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05AAE" w:rsidRPr="00F53474" w:rsidRDefault="00005AAE">
      <w:pPr>
        <w:jc w:val="both"/>
        <w:rPr>
          <w:rFonts w:ascii="Arial" w:hAnsi="Arial"/>
          <w:i/>
          <w:sz w:val="20"/>
        </w:rPr>
      </w:pPr>
      <w:bookmarkStart w:id="0" w:name="_GoBack"/>
      <w:bookmarkEnd w:id="0"/>
    </w:p>
    <w:p w:rsidR="00005AAE" w:rsidRPr="00F53474" w:rsidRDefault="00005AAE">
      <w:pPr>
        <w:jc w:val="both"/>
        <w:rPr>
          <w:rFonts w:ascii="Arial" w:hAnsi="Arial"/>
          <w:i/>
          <w:sz w:val="20"/>
        </w:rPr>
      </w:pPr>
    </w:p>
    <w:p w:rsidR="008E1B4C" w:rsidRDefault="008E1B4C">
      <w:pPr>
        <w:jc w:val="both"/>
        <w:rPr>
          <w:rFonts w:ascii="Arial" w:hAnsi="Arial"/>
          <w:i/>
          <w:sz w:val="20"/>
        </w:rPr>
      </w:pPr>
    </w:p>
    <w:p w:rsidR="009B72D2" w:rsidRDefault="00697303" w:rsidP="00697303">
      <w:pPr>
        <w:jc w:val="both"/>
        <w:rPr>
          <w:rFonts w:ascii="Arial" w:hAnsi="Arial"/>
          <w:i/>
          <w:sz w:val="20"/>
        </w:rPr>
      </w:pPr>
      <w:r w:rsidRPr="00582ACD">
        <w:rPr>
          <w:rFonts w:ascii="Arial" w:hAnsi="Arial"/>
          <w:i/>
          <w:sz w:val="20"/>
          <w:lang w:val="en-US"/>
        </w:rPr>
        <w:t>Assago, 12 March 2019</w:t>
      </w:r>
      <w:r w:rsidR="009B72D2" w:rsidRPr="00697303">
        <w:rPr>
          <w:rFonts w:ascii="Arial" w:hAnsi="Arial"/>
          <w:i/>
          <w:sz w:val="20"/>
        </w:rPr>
        <w:t xml:space="preserve"> </w:t>
      </w:r>
      <w:r w:rsidR="000D6B01">
        <w:rPr>
          <w:rFonts w:ascii="Arial" w:hAnsi="Arial"/>
          <w:i/>
          <w:sz w:val="20"/>
        </w:rPr>
        <w:t xml:space="preserve"> </w:t>
      </w:r>
    </w:p>
    <w:p w:rsidR="009B72D2" w:rsidRPr="008948B6" w:rsidRDefault="009B72D2" w:rsidP="009B72D2">
      <w:pPr>
        <w:jc w:val="both"/>
        <w:rPr>
          <w:rFonts w:ascii="Arial" w:hAnsi="Arial"/>
          <w:i/>
          <w:sz w:val="20"/>
        </w:rPr>
      </w:pPr>
      <w:r>
        <w:rPr>
          <w:rFonts w:ascii="Arial" w:hAnsi="Arial"/>
          <w:i/>
          <w:sz w:val="20"/>
        </w:rPr>
        <w:t xml:space="preserve">                 </w:t>
      </w:r>
      <w:r w:rsidRPr="00283318">
        <w:rPr>
          <w:rFonts w:ascii="Arial" w:hAnsi="Arial"/>
          <w:i/>
          <w:sz w:val="20"/>
        </w:rPr>
        <w:t xml:space="preserve">                       </w:t>
      </w:r>
    </w:p>
    <w:p w:rsidR="009B72D2" w:rsidRDefault="009B72D2" w:rsidP="009B72D2">
      <w:pPr>
        <w:jc w:val="both"/>
        <w:rPr>
          <w:rFonts w:ascii="Arial" w:hAnsi="Arial"/>
          <w:i/>
          <w:color w:val="000000"/>
          <w:sz w:val="20"/>
        </w:rPr>
      </w:pPr>
    </w:p>
    <w:p w:rsidR="009B72D2" w:rsidRDefault="009B72D2" w:rsidP="009B72D2">
      <w:pPr>
        <w:jc w:val="both"/>
        <w:rPr>
          <w:rFonts w:ascii="Arial" w:hAnsi="Arial"/>
          <w:i/>
          <w:color w:val="000000"/>
          <w:sz w:val="20"/>
        </w:rPr>
      </w:pPr>
    </w:p>
    <w:p w:rsidR="009B72D2" w:rsidRDefault="009B72D2" w:rsidP="009B72D2">
      <w:pPr>
        <w:jc w:val="both"/>
        <w:rPr>
          <w:rFonts w:ascii="Arial" w:hAnsi="Arial"/>
          <w:i/>
          <w:color w:val="000000"/>
          <w:sz w:val="20"/>
        </w:rPr>
      </w:pPr>
    </w:p>
    <w:p w:rsidR="009B72D2" w:rsidRDefault="009B72D2" w:rsidP="009B72D2">
      <w:pPr>
        <w:jc w:val="both"/>
        <w:rPr>
          <w:rFonts w:ascii="Arial" w:hAnsi="Arial"/>
          <w:i/>
          <w:color w:val="000000"/>
          <w:sz w:val="20"/>
        </w:rPr>
      </w:pPr>
    </w:p>
    <w:p w:rsidR="007D6A15" w:rsidRDefault="007D6A15" w:rsidP="009B72D2">
      <w:pPr>
        <w:jc w:val="both"/>
        <w:rPr>
          <w:rFonts w:ascii="Arial" w:hAnsi="Arial"/>
          <w:i/>
          <w:color w:val="000000"/>
          <w:sz w:val="20"/>
        </w:rPr>
      </w:pPr>
    </w:p>
    <w:p w:rsidR="007D6A15" w:rsidRDefault="007D6A15" w:rsidP="009B72D2">
      <w:pPr>
        <w:jc w:val="both"/>
        <w:rPr>
          <w:rFonts w:ascii="Arial" w:hAnsi="Arial"/>
          <w:i/>
          <w:color w:val="000000"/>
          <w:sz w:val="20"/>
        </w:rPr>
      </w:pPr>
    </w:p>
    <w:p w:rsidR="007D6A15" w:rsidRDefault="007D6A15" w:rsidP="009B72D2">
      <w:pPr>
        <w:jc w:val="both"/>
        <w:rPr>
          <w:rFonts w:ascii="Arial" w:hAnsi="Arial"/>
          <w:i/>
          <w:color w:val="000000"/>
          <w:sz w:val="20"/>
        </w:rPr>
      </w:pPr>
    </w:p>
    <w:p w:rsidR="000D1006" w:rsidRDefault="000D1006" w:rsidP="009B72D2">
      <w:pPr>
        <w:jc w:val="both"/>
        <w:rPr>
          <w:rFonts w:ascii="Arial" w:hAnsi="Arial"/>
          <w:i/>
          <w:color w:val="000000"/>
          <w:sz w:val="20"/>
        </w:rPr>
      </w:pPr>
    </w:p>
    <w:p w:rsidR="000D1006" w:rsidRDefault="000D1006" w:rsidP="009B72D2">
      <w:pPr>
        <w:jc w:val="both"/>
        <w:rPr>
          <w:rFonts w:ascii="Arial" w:hAnsi="Arial"/>
          <w:i/>
          <w:color w:val="000000"/>
          <w:sz w:val="20"/>
        </w:rPr>
      </w:pPr>
    </w:p>
    <w:p w:rsidR="000D1006" w:rsidRDefault="000D1006" w:rsidP="009B72D2">
      <w:pPr>
        <w:jc w:val="both"/>
        <w:rPr>
          <w:rFonts w:ascii="Arial" w:hAnsi="Arial"/>
          <w:i/>
          <w:color w:val="000000"/>
          <w:sz w:val="20"/>
        </w:rPr>
      </w:pPr>
    </w:p>
    <w:p w:rsidR="000D1006" w:rsidRDefault="000D1006" w:rsidP="009B72D2">
      <w:pPr>
        <w:jc w:val="both"/>
        <w:rPr>
          <w:rFonts w:ascii="Arial" w:hAnsi="Arial"/>
          <w:i/>
          <w:color w:val="000000"/>
          <w:sz w:val="20"/>
        </w:rPr>
      </w:pPr>
    </w:p>
    <w:p w:rsidR="000D1006" w:rsidRDefault="000D1006" w:rsidP="009B72D2">
      <w:pPr>
        <w:jc w:val="both"/>
        <w:rPr>
          <w:rFonts w:ascii="Arial" w:hAnsi="Arial"/>
          <w:i/>
          <w:color w:val="000000"/>
          <w:sz w:val="20"/>
        </w:rPr>
      </w:pPr>
    </w:p>
    <w:p w:rsidR="000D1006" w:rsidRDefault="000D1006" w:rsidP="009B72D2">
      <w:pPr>
        <w:jc w:val="both"/>
        <w:rPr>
          <w:rFonts w:ascii="Arial" w:hAnsi="Arial"/>
          <w:i/>
          <w:color w:val="000000"/>
          <w:sz w:val="20"/>
        </w:rPr>
      </w:pPr>
    </w:p>
    <w:p w:rsidR="000D1006" w:rsidRDefault="000D1006" w:rsidP="009B72D2">
      <w:pPr>
        <w:jc w:val="both"/>
        <w:rPr>
          <w:rFonts w:ascii="Arial" w:hAnsi="Arial"/>
          <w:i/>
          <w:color w:val="000000"/>
          <w:sz w:val="20"/>
        </w:rPr>
      </w:pPr>
    </w:p>
    <w:p w:rsidR="007D6A15" w:rsidRPr="00C84FCA" w:rsidRDefault="007D6A15" w:rsidP="009B72D2">
      <w:pPr>
        <w:jc w:val="both"/>
        <w:rPr>
          <w:rFonts w:ascii="Arial" w:hAnsi="Arial"/>
          <w:i/>
          <w:color w:val="000000"/>
          <w:sz w:val="20"/>
        </w:rPr>
      </w:pPr>
    </w:p>
    <w:p w:rsidR="005E6C6E" w:rsidRPr="00697303" w:rsidRDefault="00697303" w:rsidP="004D5A15">
      <w:pPr>
        <w:pStyle w:val="Titolo1"/>
        <w:spacing w:before="0" w:after="0"/>
        <w:jc w:val="both"/>
        <w:rPr>
          <w:sz w:val="20"/>
          <w:lang w:val="en-US"/>
        </w:rPr>
      </w:pPr>
      <w:r w:rsidRPr="00582ACD">
        <w:rPr>
          <w:sz w:val="20"/>
          <w:lang w:val="en-US"/>
        </w:rPr>
        <w:t>NEW LOGO FOR XYLEXPO</w:t>
      </w:r>
    </w:p>
    <w:p w:rsidR="005E6C6E" w:rsidRDefault="005E6C6E" w:rsidP="004D5A15">
      <w:pPr>
        <w:pStyle w:val="Titolo1"/>
        <w:spacing w:before="0" w:after="0"/>
        <w:jc w:val="both"/>
        <w:rPr>
          <w:sz w:val="20"/>
          <w:lang w:val="en-US"/>
        </w:rPr>
      </w:pPr>
    </w:p>
    <w:p w:rsidR="00DA0B02" w:rsidRDefault="00DA0B02" w:rsidP="00032A75">
      <w:pPr>
        <w:pStyle w:val="Titolo1"/>
        <w:spacing w:before="0" w:after="0"/>
        <w:rPr>
          <w:b w:val="0"/>
          <w:sz w:val="20"/>
          <w:lang w:val="en-US"/>
        </w:rPr>
      </w:pPr>
    </w:p>
    <w:p w:rsidR="000D1006" w:rsidRDefault="000D1006" w:rsidP="000D1006"/>
    <w:p w:rsidR="000D1006" w:rsidRPr="000D1006" w:rsidRDefault="000D1006" w:rsidP="000D1006"/>
    <w:p w:rsidR="00DA0B02" w:rsidRDefault="00DA0B02" w:rsidP="00032A75">
      <w:pPr>
        <w:pStyle w:val="Titolo1"/>
        <w:spacing w:before="0" w:after="0"/>
        <w:rPr>
          <w:b w:val="0"/>
          <w:sz w:val="20"/>
          <w:lang w:val="en-US"/>
        </w:rPr>
      </w:pPr>
    </w:p>
    <w:p w:rsidR="00DA0B02" w:rsidRDefault="00DA0B02" w:rsidP="00032A75">
      <w:pPr>
        <w:pStyle w:val="Titolo1"/>
        <w:spacing w:before="0" w:after="0"/>
        <w:rPr>
          <w:b w:val="0"/>
          <w:sz w:val="20"/>
          <w:lang w:val="en-US"/>
        </w:rPr>
      </w:pPr>
    </w:p>
    <w:p w:rsidR="00DA0B02" w:rsidRDefault="00DA0B02" w:rsidP="00032A75">
      <w:pPr>
        <w:pStyle w:val="Titolo1"/>
        <w:spacing w:before="0" w:after="0"/>
        <w:rPr>
          <w:b w:val="0"/>
          <w:sz w:val="20"/>
          <w:lang w:val="en-US"/>
        </w:rPr>
      </w:pPr>
    </w:p>
    <w:p w:rsidR="00E86AA2" w:rsidRPr="00697303" w:rsidRDefault="00697303" w:rsidP="00703453">
      <w:pPr>
        <w:pStyle w:val="Titolo1"/>
        <w:spacing w:before="0" w:after="0"/>
        <w:rPr>
          <w:b w:val="0"/>
          <w:sz w:val="20"/>
          <w:szCs w:val="20"/>
          <w:lang w:val="en-US"/>
        </w:rPr>
      </w:pPr>
      <w:r w:rsidRPr="00582ACD">
        <w:rPr>
          <w:b w:val="0"/>
          <w:sz w:val="20"/>
          <w:szCs w:val="20"/>
          <w:lang w:val="en-US"/>
        </w:rPr>
        <w:t>Desire for change and progress is in the air at Xylexpo: after the decision to bring the exhibition timeframe to four days (</w:t>
      </w:r>
      <w:r w:rsidRPr="00582ACD">
        <w:rPr>
          <w:sz w:val="20"/>
          <w:szCs w:val="20"/>
          <w:lang w:val="en-US"/>
        </w:rPr>
        <w:t>from Tuesday 26 to Friday 29 May 2020</w:t>
      </w:r>
      <w:r w:rsidRPr="00582ACD">
        <w:rPr>
          <w:b w:val="0"/>
          <w:sz w:val="20"/>
          <w:szCs w:val="20"/>
          <w:lang w:val="en-US"/>
        </w:rPr>
        <w:t>), a new logo has been launched officially, twenty years after the rebranding from Interbimall to Xylexpo and the introduction of the logo that has characterized the international exhibition until the latest edition in 2018.</w:t>
      </w:r>
    </w:p>
    <w:p w:rsidR="00965F2E" w:rsidRPr="00697303" w:rsidRDefault="00697303" w:rsidP="00703453">
      <w:pPr>
        <w:pStyle w:val="Titolo1"/>
        <w:spacing w:before="0" w:after="0"/>
        <w:rPr>
          <w:rFonts w:cs="Arial"/>
          <w:b w:val="0"/>
          <w:sz w:val="20"/>
          <w:szCs w:val="20"/>
          <w:lang w:val="en-US"/>
        </w:rPr>
      </w:pPr>
      <w:r w:rsidRPr="00582ACD">
        <w:rPr>
          <w:b w:val="0"/>
          <w:sz w:val="20"/>
          <w:szCs w:val="20"/>
          <w:lang w:val="en-US"/>
        </w:rPr>
        <w:t>So, as of 2020, a new age is opening with a visual symbol that represents the mission of the event, i.e. tools to process wood and wood-based materials, while adding a modern, contemporary, clean and linear style.</w:t>
      </w:r>
    </w:p>
    <w:p w:rsidR="00965F2E" w:rsidRPr="00965F2E" w:rsidRDefault="00965F2E" w:rsidP="00965F2E">
      <w:pPr>
        <w:rPr>
          <w:rFonts w:ascii="Arial" w:hAnsi="Arial"/>
          <w:sz w:val="20"/>
        </w:rPr>
      </w:pPr>
    </w:p>
    <w:p w:rsidR="00965F2E" w:rsidRPr="00697303" w:rsidRDefault="00697303" w:rsidP="00965F2E">
      <w:pPr>
        <w:rPr>
          <w:rFonts w:ascii="Arial" w:hAnsi="Arial"/>
          <w:sz w:val="20"/>
        </w:rPr>
      </w:pPr>
      <w:r w:rsidRPr="00582ACD">
        <w:rPr>
          <w:rFonts w:ascii="Arial" w:hAnsi="Arial"/>
          <w:i/>
          <w:sz w:val="20"/>
          <w:lang w:val="en-US"/>
        </w:rPr>
        <w:t>“We decided to “clean up” the old log and create an easy-to-read, stronger image that represents our identity: a practical, modern event where exhibitors and visitors can recognize each other immediately and easily, staying focused on their business, namely the demand and supply of innovation”</w:t>
      </w:r>
      <w:r w:rsidRPr="00582ACD">
        <w:rPr>
          <w:rFonts w:ascii="Arial" w:hAnsi="Arial"/>
          <w:sz w:val="20"/>
          <w:lang w:val="en-US"/>
        </w:rPr>
        <w:t xml:space="preserve">, said the exhibition manager </w:t>
      </w:r>
      <w:r w:rsidRPr="00582ACD">
        <w:rPr>
          <w:rFonts w:ascii="Arial" w:hAnsi="Arial"/>
          <w:b/>
          <w:sz w:val="20"/>
          <w:lang w:val="en-US"/>
        </w:rPr>
        <w:t>Dario Corbetta</w:t>
      </w:r>
      <w:r w:rsidRPr="00582ACD">
        <w:rPr>
          <w:rFonts w:ascii="Arial" w:hAnsi="Arial"/>
          <w:sz w:val="20"/>
          <w:lang w:val="en-US"/>
        </w:rPr>
        <w:t>.</w:t>
      </w:r>
    </w:p>
    <w:p w:rsidR="00703453" w:rsidRPr="00703453" w:rsidRDefault="00703453" w:rsidP="00703453">
      <w:pPr>
        <w:rPr>
          <w:rFonts w:ascii="Arial" w:hAnsi="Arial"/>
          <w:b/>
          <w:color w:val="FF0000"/>
          <w:sz w:val="20"/>
        </w:rPr>
      </w:pPr>
    </w:p>
    <w:p w:rsidR="00F36EF7" w:rsidRPr="00703453" w:rsidRDefault="00F36EF7" w:rsidP="00703453">
      <w:pPr>
        <w:rPr>
          <w:rFonts w:ascii="Arial" w:hAnsi="Arial" w:cs="Arial"/>
          <w:color w:val="FF0000"/>
          <w:sz w:val="20"/>
        </w:rPr>
      </w:pPr>
    </w:p>
    <w:sectPr w:rsidR="00F36EF7" w:rsidRPr="00703453" w:rsidSect="00005AAE">
      <w:headerReference w:type="first" r:id="rId7"/>
      <w:footerReference w:type="first" r:id="rId8"/>
      <w:pgSz w:w="11906" w:h="16838"/>
      <w:pgMar w:top="1843"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E5FBA" w:rsidRDefault="002E5FBA">
      <w:r>
        <w:separator/>
      </w:r>
    </w:p>
  </w:endnote>
  <w:endnote w:type="continuationSeparator" w:id="0">
    <w:p w:rsidR="002E5FBA" w:rsidRDefault="002E5F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Helvetica">
    <w:panose1 w:val="020B0604020202020204"/>
    <w:charset w:val="00"/>
    <w:family w:val="auto"/>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imes">
    <w:panose1 w:val="02020603050405020304"/>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65F2E" w:rsidRDefault="00260EEA">
    <w:pPr>
      <w:pStyle w:val="Pidipagina"/>
    </w:pPr>
    <w:r>
      <w:rPr>
        <w:noProof/>
      </w:rPr>
      <mc:AlternateContent>
        <mc:Choice Requires="wps">
          <w:drawing>
            <wp:anchor distT="0" distB="0" distL="114300" distR="114300" simplePos="0" relativeHeight="251657728" behindDoc="0" locked="0" layoutInCell="1" allowOverlap="1" wp14:anchorId="674613DF">
              <wp:simplePos x="0" y="0"/>
              <wp:positionH relativeFrom="column">
                <wp:posOffset>-62865</wp:posOffset>
              </wp:positionH>
              <wp:positionV relativeFrom="paragraph">
                <wp:posOffset>-577850</wp:posOffset>
              </wp:positionV>
              <wp:extent cx="3543300" cy="800100"/>
              <wp:effectExtent l="3810" t="3175"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F2E" w:rsidRDefault="00965F2E">
                          <w:pPr>
                            <w:rPr>
                              <w:rFonts w:ascii="Arial" w:hAnsi="Arial"/>
                              <w:b/>
                              <w:sz w:val="16"/>
                              <w:lang w:val="en-GB"/>
                            </w:rPr>
                          </w:pPr>
                          <w:r>
                            <w:rPr>
                              <w:rFonts w:ascii="Arial" w:hAnsi="Arial"/>
                              <w:b/>
                              <w:sz w:val="16"/>
                              <w:lang w:val="en-GB"/>
                            </w:rPr>
                            <w:t>PRESS OFFICE</w:t>
                          </w:r>
                        </w:p>
                        <w:p w:rsidR="00965F2E" w:rsidRDefault="00965F2E">
                          <w:pPr>
                            <w:rPr>
                              <w:rFonts w:ascii="Arial" w:hAnsi="Arial"/>
                              <w:color w:val="FF0000"/>
                              <w:sz w:val="16"/>
                              <w:lang w:val="en-GB"/>
                            </w:rPr>
                          </w:pPr>
                          <w:r>
                            <w:rPr>
                              <w:rFonts w:ascii="Arial" w:hAnsi="Arial"/>
                              <w:color w:val="FF0000"/>
                              <w:sz w:val="16"/>
                              <w:lang w:val="en-GB"/>
                            </w:rPr>
                            <w:t>––––––––––––––––––––––––––––––––––––––––––––––</w:t>
                          </w:r>
                        </w:p>
                        <w:p w:rsidR="00965F2E" w:rsidRDefault="00965F2E">
                          <w:pPr>
                            <w:rPr>
                              <w:rFonts w:ascii="Arial" w:hAnsi="Arial"/>
                              <w:sz w:val="15"/>
                              <w:lang w:val="en-GB"/>
                            </w:rPr>
                          </w:pPr>
                          <w:r>
                            <w:rPr>
                              <w:rFonts w:ascii="Arial" w:hAnsi="Arial"/>
                              <w:sz w:val="15"/>
                              <w:lang w:val="en-GB"/>
                            </w:rPr>
                            <w:t>Luca Rossetti</w:t>
                          </w:r>
                        </w:p>
                        <w:p w:rsidR="00965F2E" w:rsidRDefault="00965F2E">
                          <w:pPr>
                            <w:rPr>
                              <w:rFonts w:ascii="Arial" w:hAnsi="Arial"/>
                              <w:i/>
                              <w:sz w:val="15"/>
                              <w:lang w:val="en-GB"/>
                            </w:rPr>
                          </w:pPr>
                          <w:r>
                            <w:rPr>
                              <w:rFonts w:ascii="Arial" w:hAnsi="Arial"/>
                              <w:i/>
                              <w:sz w:val="15"/>
                              <w:lang w:val="en-GB"/>
                            </w:rPr>
                            <w:t>press@xylexpo.com</w:t>
                          </w:r>
                        </w:p>
                        <w:p w:rsidR="00965F2E" w:rsidRDefault="00965F2E">
                          <w:pPr>
                            <w:rPr>
                              <w:rFonts w:ascii="Arial" w:hAnsi="Arial"/>
                              <w:sz w:val="15"/>
                            </w:rPr>
                          </w:pPr>
                          <w:r>
                            <w:rPr>
                              <w:rFonts w:ascii="Arial" w:hAnsi="Arial"/>
                              <w:sz w:val="15"/>
                            </w:rPr>
                            <w:t>phone +39 02 89210200 - fax +39 02 8259009</w:t>
                          </w:r>
                        </w:p>
                        <w:p w:rsidR="00965F2E" w:rsidRDefault="00965F2E">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4613DF"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" filled="f" stroked="f">
              <v:textbox>
                <w:txbxContent>
                  <w:p w:rsidR="00965F2E" w:rsidRDefault="00965F2E">
                    <w:pPr>
                      <w:rPr>
                        <w:rFonts w:ascii="Arial" w:hAnsi="Arial"/>
                        <w:b/>
                        <w:sz w:val="16"/>
                        <w:lang w:val="en-GB"/>
                      </w:rPr>
                    </w:pPr>
                    <w:r>
                      <w:rPr>
                        <w:rFonts w:ascii="Arial" w:hAnsi="Arial"/>
                        <w:b/>
                        <w:sz w:val="16"/>
                        <w:lang w:val="en-GB"/>
                      </w:rPr>
                      <w:t>PRESS OFFICE</w:t>
                    </w:r>
                  </w:p>
                  <w:p w:rsidR="00965F2E" w:rsidRDefault="00965F2E">
                    <w:pPr>
                      <w:rPr>
                        <w:rFonts w:ascii="Arial" w:hAnsi="Arial"/>
                        <w:color w:val="FF0000"/>
                        <w:sz w:val="16"/>
                        <w:lang w:val="en-GB"/>
                      </w:rPr>
                    </w:pPr>
                    <w:r>
                      <w:rPr>
                        <w:rFonts w:ascii="Arial" w:hAnsi="Arial"/>
                        <w:color w:val="FF0000"/>
                        <w:sz w:val="16"/>
                        <w:lang w:val="en-GB"/>
                      </w:rPr>
                      <w:t>––––––––––––––––––––––––––––––––––––––––––––––</w:t>
                    </w:r>
                  </w:p>
                  <w:p w:rsidR="00965F2E" w:rsidRDefault="00965F2E">
                    <w:pPr>
                      <w:rPr>
                        <w:rFonts w:ascii="Arial" w:hAnsi="Arial"/>
                        <w:sz w:val="15"/>
                        <w:lang w:val="en-GB"/>
                      </w:rPr>
                    </w:pPr>
                    <w:r>
                      <w:rPr>
                        <w:rFonts w:ascii="Arial" w:hAnsi="Arial"/>
                        <w:sz w:val="15"/>
                        <w:lang w:val="en-GB"/>
                      </w:rPr>
                      <w:t>Luca Rossetti</w:t>
                    </w:r>
                  </w:p>
                  <w:p w:rsidR="00965F2E" w:rsidRDefault="00965F2E">
                    <w:pPr>
                      <w:rPr>
                        <w:rFonts w:ascii="Arial" w:hAnsi="Arial"/>
                        <w:i/>
                        <w:sz w:val="15"/>
                        <w:lang w:val="en-GB"/>
                      </w:rPr>
                    </w:pPr>
                    <w:r>
                      <w:rPr>
                        <w:rFonts w:ascii="Arial" w:hAnsi="Arial"/>
                        <w:i/>
                        <w:sz w:val="15"/>
                        <w:lang w:val="en-GB"/>
                      </w:rPr>
                      <w:t>press@xylexpo.com</w:t>
                    </w:r>
                  </w:p>
                  <w:p w:rsidR="00965F2E" w:rsidRDefault="00965F2E">
                    <w:pPr>
                      <w:rPr>
                        <w:rFonts w:ascii="Arial" w:hAnsi="Arial"/>
                        <w:sz w:val="15"/>
                      </w:rPr>
                    </w:pPr>
                    <w:r>
                      <w:rPr>
                        <w:rFonts w:ascii="Arial" w:hAnsi="Arial"/>
                        <w:sz w:val="15"/>
                      </w:rPr>
                      <w:t>phone +39 02 89210200 - fax +39 02 8259009</w:t>
                    </w:r>
                  </w:p>
                  <w:p w:rsidR="00965F2E" w:rsidRDefault="00965F2E">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simplePos x="0" y="0"/>
              <wp:positionH relativeFrom="column">
                <wp:posOffset>2680335</wp:posOffset>
              </wp:positionH>
              <wp:positionV relativeFrom="paragraph">
                <wp:posOffset>-577850</wp:posOffset>
              </wp:positionV>
              <wp:extent cx="3657600" cy="914400"/>
              <wp:effectExtent l="3810" t="317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F2E" w:rsidRDefault="00965F2E">
                          <w:pPr>
                            <w:rPr>
                              <w:rFonts w:ascii="Arial" w:hAnsi="Arial"/>
                              <w:b/>
                              <w:sz w:val="16"/>
                            </w:rPr>
                          </w:pPr>
                        </w:p>
                        <w:p w:rsidR="00965F2E" w:rsidRDefault="00965F2E">
                          <w:pPr>
                            <w:rPr>
                              <w:rFonts w:ascii="Arial" w:hAnsi="Arial"/>
                              <w:color w:val="FF0000"/>
                              <w:sz w:val="16"/>
                            </w:rPr>
                          </w:pPr>
                          <w:r>
                            <w:rPr>
                              <w:rFonts w:ascii="Arial" w:hAnsi="Arial"/>
                              <w:color w:val="FF0000"/>
                              <w:sz w:val="16"/>
                            </w:rPr>
                            <w:t>––––––––––––––––––––––––––––––––––––––––––––––––––––––––––</w:t>
                          </w:r>
                        </w:p>
                        <w:p w:rsidR="00965F2E" w:rsidRDefault="00965F2E">
                          <w:pPr>
                            <w:rPr>
                              <w:rFonts w:ascii="Arial" w:hAnsi="Arial"/>
                              <w:sz w:val="15"/>
                            </w:rPr>
                          </w:pPr>
                          <w:r>
                            <w:rPr>
                              <w:rFonts w:ascii="Arial" w:hAnsi="Arial"/>
                              <w:sz w:val="15"/>
                            </w:rPr>
                            <w:t>CEPRA - Centro promozionale Acimall spa</w:t>
                          </w:r>
                        </w:p>
                        <w:p w:rsidR="00965F2E" w:rsidRDefault="00965F2E">
                          <w:pPr>
                            <w:rPr>
                              <w:rFonts w:ascii="Arial" w:hAnsi="Arial"/>
                              <w:sz w:val="15"/>
                            </w:rPr>
                          </w:pPr>
                          <w:r>
                            <w:rPr>
                              <w:rFonts w:ascii="Arial" w:hAnsi="Arial"/>
                              <w:sz w:val="15"/>
                            </w:rPr>
                            <w:t xml:space="preserve">Centro direzionale Milanofiori </w:t>
                          </w:r>
                        </w:p>
                        <w:p w:rsidR="00965F2E" w:rsidRDefault="00965F2E">
                          <w:pPr>
                            <w:rPr>
                              <w:rFonts w:ascii="Arial" w:hAnsi="Arial"/>
                              <w:sz w:val="15"/>
                            </w:rPr>
                          </w:pPr>
                          <w:r>
                            <w:rPr>
                              <w:rFonts w:ascii="Arial" w:hAnsi="Arial"/>
                              <w:sz w:val="15"/>
                            </w:rPr>
                            <w:t>1a Strada - Palazzo F3 - I-20090 Assago (Milano)</w:t>
                          </w:r>
                        </w:p>
                        <w:p w:rsidR="00965F2E" w:rsidRDefault="00965F2E">
                          <w:pPr>
                            <w:rPr>
                              <w:rFonts w:ascii="Arial" w:hAnsi="Arial"/>
                              <w:i/>
                              <w:sz w:val="15"/>
                            </w:rPr>
                          </w:pPr>
                          <w:r>
                            <w:rPr>
                              <w:rFonts w:ascii="Arial" w:hAnsi="Arial"/>
                              <w:i/>
                              <w:sz w:val="15"/>
                            </w:rPr>
                            <w:t>www.xylexpo.com - info@xylexpo.com</w:t>
                          </w:r>
                        </w:p>
                        <w:p w:rsidR="00965F2E" w:rsidRDefault="00965F2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7531D9"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" filled="f" stroked="f">
              <v:textbox>
                <w:txbxContent>
                  <w:p w:rsidR="00965F2E" w:rsidRDefault="00965F2E">
                    <w:pPr>
                      <w:rPr>
                        <w:rFonts w:ascii="Arial" w:hAnsi="Arial"/>
                        <w:b/>
                        <w:sz w:val="16"/>
                      </w:rPr>
                    </w:pPr>
                  </w:p>
                  <w:p w:rsidR="00965F2E" w:rsidRDefault="00965F2E">
                    <w:pPr>
                      <w:rPr>
                        <w:rFonts w:ascii="Arial" w:hAnsi="Arial"/>
                        <w:color w:val="FF0000"/>
                        <w:sz w:val="16"/>
                      </w:rPr>
                    </w:pPr>
                    <w:r>
                      <w:rPr>
                        <w:rFonts w:ascii="Arial" w:hAnsi="Arial"/>
                        <w:color w:val="FF0000"/>
                        <w:sz w:val="16"/>
                      </w:rPr>
                      <w:t>––––––––––––––––––––––––––––––––––––––––––––––––––––––––––</w:t>
                    </w:r>
                  </w:p>
                  <w:p w:rsidR="00965F2E" w:rsidRDefault="00965F2E">
                    <w:pPr>
                      <w:rPr>
                        <w:rFonts w:ascii="Arial" w:hAnsi="Arial"/>
                        <w:sz w:val="15"/>
                      </w:rPr>
                    </w:pPr>
                    <w:r>
                      <w:rPr>
                        <w:rFonts w:ascii="Arial" w:hAnsi="Arial"/>
                        <w:sz w:val="15"/>
                      </w:rPr>
                      <w:t>CEPRA - Centro promozionale Acimall spa</w:t>
                    </w:r>
                  </w:p>
                  <w:p w:rsidR="00965F2E" w:rsidRDefault="00965F2E">
                    <w:pPr>
                      <w:rPr>
                        <w:rFonts w:ascii="Arial" w:hAnsi="Arial"/>
                        <w:sz w:val="15"/>
                      </w:rPr>
                    </w:pPr>
                    <w:r>
                      <w:rPr>
                        <w:rFonts w:ascii="Arial" w:hAnsi="Arial"/>
                        <w:sz w:val="15"/>
                      </w:rPr>
                      <w:t xml:space="preserve">Centro direzionale Milanofiori </w:t>
                    </w:r>
                  </w:p>
                  <w:p w:rsidR="00965F2E" w:rsidRDefault="00965F2E">
                    <w:pPr>
                      <w:rPr>
                        <w:rFonts w:ascii="Arial" w:hAnsi="Arial"/>
                        <w:sz w:val="15"/>
                      </w:rPr>
                    </w:pPr>
                    <w:r>
                      <w:rPr>
                        <w:rFonts w:ascii="Arial" w:hAnsi="Arial"/>
                        <w:sz w:val="15"/>
                      </w:rPr>
                      <w:t>1a Strada - Palazzo F3 - I-20090 Assago (Milano)</w:t>
                    </w:r>
                  </w:p>
                  <w:p w:rsidR="00965F2E" w:rsidRDefault="00965F2E">
                    <w:pPr>
                      <w:rPr>
                        <w:rFonts w:ascii="Arial" w:hAnsi="Arial"/>
                        <w:i/>
                        <w:sz w:val="15"/>
                      </w:rPr>
                    </w:pPr>
                    <w:r>
                      <w:rPr>
                        <w:rFonts w:ascii="Arial" w:hAnsi="Arial"/>
                        <w:i/>
                        <w:sz w:val="15"/>
                      </w:rPr>
                      <w:t>www.xylexpo.com - info@xylexpo.com</w:t>
                    </w:r>
                  </w:p>
                  <w:p w:rsidR="00965F2E" w:rsidRDefault="00965F2E"/>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E5FBA" w:rsidRDefault="002E5FBA">
      <w:r>
        <w:separator/>
      </w:r>
    </w:p>
  </w:footnote>
  <w:footnote w:type="continuationSeparator" w:id="0">
    <w:p w:rsidR="002E5FBA" w:rsidRDefault="002E5F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65F2E" w:rsidRPr="00667085" w:rsidRDefault="00260EEA" w:rsidP="00005AAE">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simplePos x="0" y="0"/>
              <wp:positionH relativeFrom="column">
                <wp:posOffset>1765935</wp:posOffset>
              </wp:positionH>
              <wp:positionV relativeFrom="paragraph">
                <wp:posOffset>-224155</wp:posOffset>
              </wp:positionV>
              <wp:extent cx="4457700" cy="946785"/>
              <wp:effectExtent l="3810" t="4445" r="0" b="127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7700" cy="946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F2E" w:rsidRDefault="00965F2E">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rsidR="00965F2E" w:rsidRDefault="00965F2E">
                          <w:pPr>
                            <w:rPr>
                              <w:rFonts w:ascii="Arial" w:hAnsi="Arial"/>
                              <w:color w:val="C0C0C0"/>
                              <w:sz w:val="18"/>
                              <w:lang w:val="en-GB"/>
                            </w:rPr>
                          </w:pPr>
                        </w:p>
                        <w:p w:rsidR="00965F2E" w:rsidRDefault="00965F2E">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26-29, 2020</w:t>
                          </w:r>
                          <w:r>
                            <w:rPr>
                              <w:rFonts w:ascii="Verdana" w:hAnsi="Verdana"/>
                              <w:sz w:val="16"/>
                              <w:lang w:val="en-GB"/>
                            </w:rPr>
                            <w:t xml:space="preserve">   </w:t>
                          </w:r>
                        </w:p>
                        <w:p w:rsidR="00965F2E" w:rsidRDefault="00965F2E">
                          <w:pPr>
                            <w:rPr>
                              <w:rFonts w:ascii="Verdana" w:hAnsi="Verdana"/>
                              <w:color w:val="333333"/>
                              <w:sz w:val="4"/>
                              <w:lang w:val="en-GB"/>
                            </w:rPr>
                          </w:pPr>
                        </w:p>
                        <w:p w:rsidR="00965F2E" w:rsidRPr="00667085" w:rsidRDefault="00965F2E">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497044" id="_x0000_t202" coordsize="21600,21600" o:spt="202" path="m,l,21600r21600,l21600,xe">
              <v:stroke joinstyle="miter"/>
              <v:path gradientshapeok="t" o:connecttype="rect"/>
            </v:shapetype>
            <v:shape id="Text Box 4" o:spid="_x0000_s1026" type="#_x0000_t202" style="position:absolute;margin-left:139.05pt;margin-top:-17.65pt;width:351pt;height:74.5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" filled="f" stroked="f">
              <v:textbox>
                <w:txbxContent>
                  <w:p w:rsidR="00965F2E" w:rsidRDefault="00965F2E">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rsidR="00965F2E" w:rsidRDefault="00965F2E">
                    <w:pPr>
                      <w:rPr>
                        <w:rFonts w:ascii="Arial" w:hAnsi="Arial"/>
                        <w:color w:val="C0C0C0"/>
                        <w:sz w:val="18"/>
                        <w:lang w:val="en-GB"/>
                      </w:rPr>
                    </w:pPr>
                  </w:p>
                  <w:p w:rsidR="00965F2E" w:rsidRDefault="00965F2E">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26-29, 2020</w:t>
                    </w:r>
                    <w:r>
                      <w:rPr>
                        <w:rFonts w:ascii="Verdana" w:hAnsi="Verdana"/>
                        <w:sz w:val="16"/>
                        <w:lang w:val="en-GB"/>
                      </w:rPr>
                      <w:t xml:space="preserve">   </w:t>
                    </w:r>
                  </w:p>
                  <w:p w:rsidR="00965F2E" w:rsidRDefault="00965F2E">
                    <w:pPr>
                      <w:rPr>
                        <w:rFonts w:ascii="Verdana" w:hAnsi="Verdana"/>
                        <w:color w:val="333333"/>
                        <w:sz w:val="4"/>
                        <w:lang w:val="en-GB"/>
                      </w:rPr>
                    </w:pPr>
                  </w:p>
                  <w:p w:rsidR="00965F2E" w:rsidRPr="00667085" w:rsidRDefault="00965F2E">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v:textbox>
            </v:shape>
          </w:pict>
        </mc:Fallback>
      </mc:AlternateContent>
    </w:r>
  </w:p>
  <w:p w:rsidR="00965F2E" w:rsidRDefault="00965F2E" w:rsidP="00005AAE">
    <w:pPr>
      <w:pStyle w:val="Intestazione"/>
    </w:pPr>
    <w:r>
      <w:rPr>
        <w:noProof/>
      </w:rPr>
      <w:drawing>
        <wp:inline distT="0" distB="0" distL="0" distR="0" wp14:anchorId="3964BE11" wp14:editId="68DC5216">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47C1"/>
    <w:rsid w:val="00005AAE"/>
    <w:rsid w:val="000106EA"/>
    <w:rsid w:val="0001275C"/>
    <w:rsid w:val="000258B8"/>
    <w:rsid w:val="00031A37"/>
    <w:rsid w:val="00032A75"/>
    <w:rsid w:val="00040AF4"/>
    <w:rsid w:val="00053F29"/>
    <w:rsid w:val="00056C32"/>
    <w:rsid w:val="000645E8"/>
    <w:rsid w:val="00070F09"/>
    <w:rsid w:val="00074EAF"/>
    <w:rsid w:val="00075AA0"/>
    <w:rsid w:val="00076AB2"/>
    <w:rsid w:val="0008569A"/>
    <w:rsid w:val="00090DE5"/>
    <w:rsid w:val="0009530C"/>
    <w:rsid w:val="000B5666"/>
    <w:rsid w:val="000D0B01"/>
    <w:rsid w:val="000D1006"/>
    <w:rsid w:val="000D4776"/>
    <w:rsid w:val="000D6B01"/>
    <w:rsid w:val="00114765"/>
    <w:rsid w:val="0011686E"/>
    <w:rsid w:val="00120FC2"/>
    <w:rsid w:val="00130B79"/>
    <w:rsid w:val="001443AD"/>
    <w:rsid w:val="00164BE1"/>
    <w:rsid w:val="00180CAE"/>
    <w:rsid w:val="001D5489"/>
    <w:rsid w:val="0020320A"/>
    <w:rsid w:val="00216810"/>
    <w:rsid w:val="00217A29"/>
    <w:rsid w:val="002249BF"/>
    <w:rsid w:val="002472A6"/>
    <w:rsid w:val="00253A38"/>
    <w:rsid w:val="00260152"/>
    <w:rsid w:val="00260EEA"/>
    <w:rsid w:val="00265C93"/>
    <w:rsid w:val="00266AA1"/>
    <w:rsid w:val="002679EA"/>
    <w:rsid w:val="002765B5"/>
    <w:rsid w:val="00276A5B"/>
    <w:rsid w:val="00277435"/>
    <w:rsid w:val="00281180"/>
    <w:rsid w:val="002872D6"/>
    <w:rsid w:val="002A44C7"/>
    <w:rsid w:val="002A6B82"/>
    <w:rsid w:val="002B1221"/>
    <w:rsid w:val="002B149A"/>
    <w:rsid w:val="002B4040"/>
    <w:rsid w:val="002B5867"/>
    <w:rsid w:val="002E5FBA"/>
    <w:rsid w:val="002F3050"/>
    <w:rsid w:val="002F5748"/>
    <w:rsid w:val="00300FFB"/>
    <w:rsid w:val="00305C9F"/>
    <w:rsid w:val="0031045D"/>
    <w:rsid w:val="0032726A"/>
    <w:rsid w:val="003338ED"/>
    <w:rsid w:val="00342066"/>
    <w:rsid w:val="00346047"/>
    <w:rsid w:val="00354749"/>
    <w:rsid w:val="00357863"/>
    <w:rsid w:val="003740FB"/>
    <w:rsid w:val="00377904"/>
    <w:rsid w:val="00380F96"/>
    <w:rsid w:val="003825CF"/>
    <w:rsid w:val="00392698"/>
    <w:rsid w:val="003A1431"/>
    <w:rsid w:val="003C3C26"/>
    <w:rsid w:val="00402E9F"/>
    <w:rsid w:val="004063E7"/>
    <w:rsid w:val="00412CE9"/>
    <w:rsid w:val="004255B4"/>
    <w:rsid w:val="00430D79"/>
    <w:rsid w:val="004464FB"/>
    <w:rsid w:val="00450082"/>
    <w:rsid w:val="0045085E"/>
    <w:rsid w:val="00453EC9"/>
    <w:rsid w:val="00461C5A"/>
    <w:rsid w:val="00480EC0"/>
    <w:rsid w:val="00497FD3"/>
    <w:rsid w:val="004A5C4F"/>
    <w:rsid w:val="004B4D84"/>
    <w:rsid w:val="004C16D5"/>
    <w:rsid w:val="004C7C8B"/>
    <w:rsid w:val="004D262F"/>
    <w:rsid w:val="004D5A15"/>
    <w:rsid w:val="004E4CF5"/>
    <w:rsid w:val="004E6AE6"/>
    <w:rsid w:val="004E7459"/>
    <w:rsid w:val="00505B5D"/>
    <w:rsid w:val="005171DD"/>
    <w:rsid w:val="00531D7B"/>
    <w:rsid w:val="005407A8"/>
    <w:rsid w:val="00540E71"/>
    <w:rsid w:val="00550A18"/>
    <w:rsid w:val="00552F99"/>
    <w:rsid w:val="00573B3B"/>
    <w:rsid w:val="00582ACD"/>
    <w:rsid w:val="005844F6"/>
    <w:rsid w:val="00592B22"/>
    <w:rsid w:val="0059723B"/>
    <w:rsid w:val="005A2A1C"/>
    <w:rsid w:val="005A6CFB"/>
    <w:rsid w:val="005A7B82"/>
    <w:rsid w:val="005B3381"/>
    <w:rsid w:val="005C0CD2"/>
    <w:rsid w:val="005D753D"/>
    <w:rsid w:val="005E560E"/>
    <w:rsid w:val="005E6AF9"/>
    <w:rsid w:val="005E6C6E"/>
    <w:rsid w:val="005F0AF6"/>
    <w:rsid w:val="005F44BB"/>
    <w:rsid w:val="006103F8"/>
    <w:rsid w:val="00620104"/>
    <w:rsid w:val="00621A9A"/>
    <w:rsid w:val="00624A77"/>
    <w:rsid w:val="006635EC"/>
    <w:rsid w:val="006756A0"/>
    <w:rsid w:val="00683210"/>
    <w:rsid w:val="00684445"/>
    <w:rsid w:val="00697303"/>
    <w:rsid w:val="006A73CC"/>
    <w:rsid w:val="006B3F43"/>
    <w:rsid w:val="006C2828"/>
    <w:rsid w:val="006D79FC"/>
    <w:rsid w:val="006F6E13"/>
    <w:rsid w:val="00703453"/>
    <w:rsid w:val="0070500C"/>
    <w:rsid w:val="007054D4"/>
    <w:rsid w:val="00707CD2"/>
    <w:rsid w:val="00715892"/>
    <w:rsid w:val="00723E77"/>
    <w:rsid w:val="007439EA"/>
    <w:rsid w:val="00746122"/>
    <w:rsid w:val="00757D60"/>
    <w:rsid w:val="00761260"/>
    <w:rsid w:val="007750AD"/>
    <w:rsid w:val="0077625D"/>
    <w:rsid w:val="007A2ABF"/>
    <w:rsid w:val="007A79F2"/>
    <w:rsid w:val="007B5CDB"/>
    <w:rsid w:val="007D6A15"/>
    <w:rsid w:val="007E199E"/>
    <w:rsid w:val="00800883"/>
    <w:rsid w:val="00800D42"/>
    <w:rsid w:val="00806F46"/>
    <w:rsid w:val="00830334"/>
    <w:rsid w:val="0083106F"/>
    <w:rsid w:val="00837B6A"/>
    <w:rsid w:val="008403E6"/>
    <w:rsid w:val="008528D6"/>
    <w:rsid w:val="00864AA6"/>
    <w:rsid w:val="008729FD"/>
    <w:rsid w:val="0087352B"/>
    <w:rsid w:val="0088775E"/>
    <w:rsid w:val="008B0F20"/>
    <w:rsid w:val="008B1225"/>
    <w:rsid w:val="008B4E8D"/>
    <w:rsid w:val="008D19BD"/>
    <w:rsid w:val="008D5B35"/>
    <w:rsid w:val="008E1B4C"/>
    <w:rsid w:val="008F3135"/>
    <w:rsid w:val="008F4CFE"/>
    <w:rsid w:val="008F6829"/>
    <w:rsid w:val="009007F1"/>
    <w:rsid w:val="009067D7"/>
    <w:rsid w:val="00917468"/>
    <w:rsid w:val="00930D2D"/>
    <w:rsid w:val="00933A0A"/>
    <w:rsid w:val="00942414"/>
    <w:rsid w:val="009604E9"/>
    <w:rsid w:val="009655D0"/>
    <w:rsid w:val="00965F2E"/>
    <w:rsid w:val="00970526"/>
    <w:rsid w:val="009865C1"/>
    <w:rsid w:val="009A07AA"/>
    <w:rsid w:val="009A1D42"/>
    <w:rsid w:val="009A6326"/>
    <w:rsid w:val="009B421D"/>
    <w:rsid w:val="009B72D2"/>
    <w:rsid w:val="009D1088"/>
    <w:rsid w:val="009E0B5F"/>
    <w:rsid w:val="009E494C"/>
    <w:rsid w:val="00A029E5"/>
    <w:rsid w:val="00A05CB4"/>
    <w:rsid w:val="00A075AD"/>
    <w:rsid w:val="00A1350F"/>
    <w:rsid w:val="00A17F32"/>
    <w:rsid w:val="00A334FB"/>
    <w:rsid w:val="00A52E9E"/>
    <w:rsid w:val="00A832AA"/>
    <w:rsid w:val="00A87BF2"/>
    <w:rsid w:val="00AB2952"/>
    <w:rsid w:val="00AB59BA"/>
    <w:rsid w:val="00AC66F6"/>
    <w:rsid w:val="00AD47A3"/>
    <w:rsid w:val="00AE0375"/>
    <w:rsid w:val="00AF77BC"/>
    <w:rsid w:val="00B00619"/>
    <w:rsid w:val="00B131D5"/>
    <w:rsid w:val="00B22698"/>
    <w:rsid w:val="00B5200C"/>
    <w:rsid w:val="00B71A9C"/>
    <w:rsid w:val="00B76312"/>
    <w:rsid w:val="00B769CF"/>
    <w:rsid w:val="00B84E55"/>
    <w:rsid w:val="00B85D0D"/>
    <w:rsid w:val="00B9106A"/>
    <w:rsid w:val="00BA4EBC"/>
    <w:rsid w:val="00BB629F"/>
    <w:rsid w:val="00BB6AFC"/>
    <w:rsid w:val="00BC4ACC"/>
    <w:rsid w:val="00BC5575"/>
    <w:rsid w:val="00BC64E1"/>
    <w:rsid w:val="00BD5767"/>
    <w:rsid w:val="00BD7C26"/>
    <w:rsid w:val="00BF0518"/>
    <w:rsid w:val="00BF0632"/>
    <w:rsid w:val="00BF5061"/>
    <w:rsid w:val="00C07657"/>
    <w:rsid w:val="00C10673"/>
    <w:rsid w:val="00C161EE"/>
    <w:rsid w:val="00C228A9"/>
    <w:rsid w:val="00C302ED"/>
    <w:rsid w:val="00C30C05"/>
    <w:rsid w:val="00C31855"/>
    <w:rsid w:val="00C3631B"/>
    <w:rsid w:val="00C4396E"/>
    <w:rsid w:val="00C45B8F"/>
    <w:rsid w:val="00C55D6B"/>
    <w:rsid w:val="00C61F33"/>
    <w:rsid w:val="00C63531"/>
    <w:rsid w:val="00C80EFA"/>
    <w:rsid w:val="00C90B18"/>
    <w:rsid w:val="00CB6905"/>
    <w:rsid w:val="00CC0115"/>
    <w:rsid w:val="00CC7061"/>
    <w:rsid w:val="00CD7E05"/>
    <w:rsid w:val="00CE4DCC"/>
    <w:rsid w:val="00D263CE"/>
    <w:rsid w:val="00D6786C"/>
    <w:rsid w:val="00D717D0"/>
    <w:rsid w:val="00D7569D"/>
    <w:rsid w:val="00D75F9B"/>
    <w:rsid w:val="00D93B77"/>
    <w:rsid w:val="00D97D52"/>
    <w:rsid w:val="00DA0B02"/>
    <w:rsid w:val="00DA36F1"/>
    <w:rsid w:val="00DB3DDE"/>
    <w:rsid w:val="00DB48F2"/>
    <w:rsid w:val="00DF068A"/>
    <w:rsid w:val="00DF1E28"/>
    <w:rsid w:val="00DF430E"/>
    <w:rsid w:val="00E32518"/>
    <w:rsid w:val="00E34D93"/>
    <w:rsid w:val="00E37EE2"/>
    <w:rsid w:val="00E40A71"/>
    <w:rsid w:val="00E82714"/>
    <w:rsid w:val="00E84B67"/>
    <w:rsid w:val="00E86AA2"/>
    <w:rsid w:val="00E92948"/>
    <w:rsid w:val="00E940E5"/>
    <w:rsid w:val="00EB3492"/>
    <w:rsid w:val="00EB63FB"/>
    <w:rsid w:val="00EC4949"/>
    <w:rsid w:val="00EC53A0"/>
    <w:rsid w:val="00EC6C7B"/>
    <w:rsid w:val="00EC6E77"/>
    <w:rsid w:val="00EE4C96"/>
    <w:rsid w:val="00EF2173"/>
    <w:rsid w:val="00F15136"/>
    <w:rsid w:val="00F24718"/>
    <w:rsid w:val="00F36EF7"/>
    <w:rsid w:val="00F5188F"/>
    <w:rsid w:val="00F525F6"/>
    <w:rsid w:val="00F552F9"/>
    <w:rsid w:val="00F75C3F"/>
    <w:rsid w:val="00F873FD"/>
    <w:rsid w:val="00F93B74"/>
    <w:rsid w:val="00F94AD6"/>
    <w:rsid w:val="00FA66BF"/>
    <w:rsid w:val="00FA7BE8"/>
    <w:rsid w:val="00FB7A76"/>
    <w:rsid w:val="00FD79C1"/>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5:docId w15:val="{2D5D7CD1-884A-462E-A82C-694542DFA3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157</Words>
  <Characters>897</Characters>
  <Application>Microsoft Office Word</Application>
  <DocSecurity>0</DocSecurity>
  <Lines>7</Lines>
  <Paragraphs>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1052</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2</cp:revision>
  <cp:lastPrinted>2019-03-06T09:29:00Z</cp:lastPrinted>
  <dcterms:created xsi:type="dcterms:W3CDTF">2019-03-11T08:13:00Z</dcterms:created>
  <dcterms:modified xsi:type="dcterms:W3CDTF">2019-03-11T08:13:00Z</dcterms:modified>
</cp:coreProperties>
</file>