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1C85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1405D9B5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3F7DC1DB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5682C4E0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71C7A8CD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13A3C21A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0C5A1C37" w14:textId="4F522E29" w:rsidR="002C2928" w:rsidRPr="00510FB7" w:rsidRDefault="00C76E01" w:rsidP="002C2928">
      <w:pPr>
        <w:jc w:val="both"/>
        <w:rPr>
          <w:rFonts w:ascii="Arial" w:hAnsi="Arial"/>
          <w:b/>
          <w:i/>
          <w:sz w:val="22"/>
          <w:szCs w:val="22"/>
        </w:rPr>
      </w:pPr>
      <w:proofErr w:type="spellStart"/>
      <w:r w:rsidRPr="002931D6">
        <w:rPr>
          <w:rFonts w:ascii="Arial" w:hAnsi="Arial"/>
          <w:i/>
          <w:sz w:val="22"/>
          <w:szCs w:val="22"/>
          <w:lang w:val="en-US"/>
        </w:rPr>
        <w:t>Fieramilano</w:t>
      </w:r>
      <w:proofErr w:type="spellEnd"/>
      <w:r w:rsidRPr="002931D6">
        <w:rPr>
          <w:rFonts w:ascii="Arial" w:hAnsi="Arial"/>
          <w:i/>
          <w:sz w:val="22"/>
          <w:szCs w:val="22"/>
          <w:lang w:val="en-US"/>
        </w:rPr>
        <w:t>-Rho, May 8, 2018</w:t>
      </w:r>
      <w:r w:rsidR="002C2928" w:rsidRPr="00C76E01">
        <w:rPr>
          <w:rFonts w:ascii="Arial" w:hAnsi="Arial"/>
          <w:i/>
          <w:sz w:val="22"/>
          <w:szCs w:val="22"/>
        </w:rPr>
        <w:t xml:space="preserve"> </w:t>
      </w:r>
      <w:r w:rsidR="002C2928" w:rsidRPr="00510FB7">
        <w:rPr>
          <w:rFonts w:ascii="Arial" w:hAnsi="Arial"/>
          <w:i/>
          <w:sz w:val="22"/>
          <w:szCs w:val="22"/>
        </w:rPr>
        <w:tab/>
      </w:r>
      <w:r w:rsidR="002C2928" w:rsidRPr="00510FB7">
        <w:rPr>
          <w:rFonts w:ascii="Arial" w:hAnsi="Arial"/>
          <w:i/>
          <w:sz w:val="22"/>
          <w:szCs w:val="22"/>
        </w:rPr>
        <w:tab/>
      </w:r>
      <w:r w:rsidR="002C2928" w:rsidRPr="00510FB7">
        <w:rPr>
          <w:rFonts w:ascii="Arial" w:hAnsi="Arial"/>
          <w:i/>
          <w:sz w:val="22"/>
          <w:szCs w:val="22"/>
        </w:rPr>
        <w:tab/>
      </w:r>
      <w:r w:rsidR="002C2928" w:rsidRPr="00510FB7">
        <w:rPr>
          <w:rFonts w:ascii="Arial" w:hAnsi="Arial"/>
          <w:i/>
          <w:sz w:val="22"/>
          <w:szCs w:val="22"/>
        </w:rPr>
        <w:tab/>
        <w:t xml:space="preserve">                                              </w:t>
      </w:r>
      <w:r w:rsidR="002C2928" w:rsidRPr="00510FB7">
        <w:rPr>
          <w:rFonts w:ascii="Arial" w:hAnsi="Arial"/>
          <w:i/>
          <w:sz w:val="22"/>
          <w:szCs w:val="22"/>
        </w:rPr>
        <w:tab/>
      </w:r>
      <w:r w:rsidR="002C2928" w:rsidRPr="00510FB7">
        <w:rPr>
          <w:rFonts w:ascii="Arial" w:hAnsi="Arial"/>
          <w:i/>
          <w:sz w:val="22"/>
          <w:szCs w:val="22"/>
        </w:rPr>
        <w:tab/>
      </w:r>
      <w:r w:rsidR="002C2928" w:rsidRPr="00510FB7">
        <w:rPr>
          <w:rFonts w:ascii="Arial" w:hAnsi="Arial"/>
          <w:i/>
          <w:sz w:val="22"/>
          <w:szCs w:val="22"/>
        </w:rPr>
        <w:tab/>
      </w:r>
      <w:r w:rsidR="002C2928" w:rsidRPr="00510FB7">
        <w:rPr>
          <w:rFonts w:ascii="Arial" w:hAnsi="Arial"/>
          <w:i/>
          <w:sz w:val="22"/>
          <w:szCs w:val="22"/>
        </w:rPr>
        <w:tab/>
        <w:t xml:space="preserve">                                              </w:t>
      </w:r>
    </w:p>
    <w:p w14:paraId="77F9295E" w14:textId="77777777" w:rsidR="002C2928" w:rsidRPr="00510FB7" w:rsidRDefault="002C2928" w:rsidP="002C2928">
      <w:pPr>
        <w:jc w:val="both"/>
        <w:rPr>
          <w:rFonts w:ascii="Arial" w:hAnsi="Arial"/>
          <w:i/>
          <w:sz w:val="22"/>
          <w:szCs w:val="22"/>
        </w:rPr>
      </w:pPr>
    </w:p>
    <w:p w14:paraId="2CB4EE9D" w14:textId="77777777" w:rsidR="002C2928" w:rsidRPr="00510FB7" w:rsidRDefault="002C2928" w:rsidP="002C2928">
      <w:pPr>
        <w:jc w:val="both"/>
        <w:rPr>
          <w:rFonts w:ascii="Arial" w:hAnsi="Arial"/>
          <w:i/>
          <w:color w:val="000000"/>
          <w:sz w:val="22"/>
          <w:szCs w:val="22"/>
        </w:rPr>
      </w:pPr>
    </w:p>
    <w:p w14:paraId="3432D36E" w14:textId="77777777" w:rsidR="002C2928" w:rsidRPr="00510FB7" w:rsidRDefault="002C2928" w:rsidP="002C2928">
      <w:pPr>
        <w:jc w:val="both"/>
        <w:rPr>
          <w:rFonts w:ascii="Arial" w:hAnsi="Arial"/>
          <w:i/>
          <w:color w:val="000000"/>
          <w:sz w:val="22"/>
          <w:szCs w:val="22"/>
        </w:rPr>
      </w:pPr>
    </w:p>
    <w:p w14:paraId="2599DB65" w14:textId="77777777" w:rsidR="002C2928" w:rsidRPr="00510FB7" w:rsidRDefault="002C2928" w:rsidP="002C2928">
      <w:pPr>
        <w:jc w:val="both"/>
        <w:rPr>
          <w:rFonts w:ascii="Arial" w:hAnsi="Arial"/>
          <w:i/>
          <w:color w:val="000000"/>
          <w:sz w:val="22"/>
          <w:szCs w:val="22"/>
        </w:rPr>
      </w:pPr>
    </w:p>
    <w:p w14:paraId="5FBE3A86" w14:textId="77777777" w:rsidR="002C2928" w:rsidRPr="00510FB7" w:rsidRDefault="002C2928" w:rsidP="002C2928">
      <w:pPr>
        <w:jc w:val="both"/>
        <w:rPr>
          <w:rFonts w:ascii="Arial" w:hAnsi="Arial"/>
          <w:i/>
          <w:color w:val="000000"/>
          <w:sz w:val="22"/>
          <w:szCs w:val="22"/>
        </w:rPr>
      </w:pPr>
    </w:p>
    <w:p w14:paraId="1FD81919" w14:textId="4CD5EC9F" w:rsidR="002C2928" w:rsidRPr="00C76E01" w:rsidRDefault="00C76E01" w:rsidP="002C2928">
      <w:pPr>
        <w:ind w:right="-240"/>
        <w:jc w:val="both"/>
        <w:rPr>
          <w:rFonts w:ascii="Arial" w:hAnsi="Arial"/>
          <w:b/>
          <w:color w:val="000000"/>
          <w:sz w:val="22"/>
          <w:szCs w:val="22"/>
        </w:rPr>
      </w:pPr>
      <w:r w:rsidRPr="002931D6">
        <w:rPr>
          <w:rFonts w:ascii="Arial" w:hAnsi="Arial"/>
          <w:b/>
          <w:sz w:val="22"/>
          <w:szCs w:val="22"/>
          <w:lang w:val="en-US"/>
        </w:rPr>
        <w:t xml:space="preserve">Press Kit Contents   </w:t>
      </w:r>
      <w:r w:rsidRPr="00BB4226">
        <w:rPr>
          <w:rFonts w:ascii="Arial" w:hAnsi="Arial"/>
          <w:b/>
          <w:color w:val="FF0000"/>
          <w:sz w:val="22"/>
          <w:szCs w:val="22"/>
          <w:lang w:val="en-US"/>
        </w:rPr>
        <w:t>01</w:t>
      </w:r>
    </w:p>
    <w:p w14:paraId="40479592" w14:textId="77777777" w:rsidR="002C2928" w:rsidRPr="00510FB7" w:rsidRDefault="002C2928" w:rsidP="002C2928">
      <w:pPr>
        <w:ind w:right="-240"/>
        <w:jc w:val="both"/>
        <w:rPr>
          <w:rFonts w:ascii="Arial" w:hAnsi="Arial"/>
          <w:b/>
          <w:color w:val="000000"/>
          <w:sz w:val="22"/>
          <w:szCs w:val="22"/>
        </w:rPr>
      </w:pPr>
      <w:bookmarkStart w:id="0" w:name="_GoBack"/>
      <w:bookmarkEnd w:id="0"/>
    </w:p>
    <w:p w14:paraId="1541D271" w14:textId="6E38105D" w:rsidR="002C2928" w:rsidRPr="00C76E01" w:rsidRDefault="002C2928" w:rsidP="002C2928">
      <w:pPr>
        <w:ind w:right="-238"/>
        <w:jc w:val="both"/>
        <w:rPr>
          <w:rFonts w:ascii="Arial" w:hAnsi="Arial"/>
          <w:color w:val="000000"/>
          <w:sz w:val="22"/>
          <w:szCs w:val="22"/>
        </w:rPr>
      </w:pPr>
      <w:r w:rsidRPr="00510FB7">
        <w:rPr>
          <w:rFonts w:ascii="Arial" w:hAnsi="Arial"/>
          <w:color w:val="000000"/>
          <w:sz w:val="22"/>
          <w:szCs w:val="22"/>
        </w:rPr>
        <w:t xml:space="preserve">01 </w:t>
      </w:r>
      <w:r w:rsidRPr="00510FB7">
        <w:rPr>
          <w:rFonts w:ascii="Arial" w:hAnsi="Arial"/>
          <w:color w:val="000000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Table of contents</w:t>
      </w:r>
    </w:p>
    <w:p w14:paraId="1932E8B5" w14:textId="06C15C4C" w:rsidR="002C2928" w:rsidRPr="00C76E01" w:rsidRDefault="002C2928" w:rsidP="002C2928">
      <w:pPr>
        <w:ind w:right="-238"/>
        <w:jc w:val="both"/>
        <w:rPr>
          <w:rFonts w:ascii="Arial" w:hAnsi="Arial"/>
          <w:color w:val="000000"/>
          <w:sz w:val="22"/>
          <w:szCs w:val="22"/>
        </w:rPr>
      </w:pPr>
      <w:r w:rsidRPr="00510FB7">
        <w:rPr>
          <w:rFonts w:ascii="Arial" w:hAnsi="Arial"/>
          <w:color w:val="000000"/>
          <w:sz w:val="22"/>
          <w:szCs w:val="22"/>
        </w:rPr>
        <w:t xml:space="preserve">02 </w:t>
      </w:r>
      <w:r w:rsidRPr="00510FB7">
        <w:rPr>
          <w:rFonts w:ascii="Arial" w:hAnsi="Arial"/>
          <w:color w:val="000000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Xylexpo 2018, an edition that looks into the future!</w:t>
      </w:r>
    </w:p>
    <w:p w14:paraId="51162F4F" w14:textId="4F1F7E28" w:rsidR="002C2928" w:rsidRPr="00C76E01" w:rsidRDefault="002C2928" w:rsidP="002C2928">
      <w:pPr>
        <w:ind w:right="-238"/>
        <w:jc w:val="both"/>
        <w:rPr>
          <w:rFonts w:ascii="Arial" w:hAnsi="Arial"/>
          <w:color w:val="000000"/>
          <w:sz w:val="22"/>
          <w:szCs w:val="22"/>
        </w:rPr>
      </w:pPr>
      <w:r w:rsidRPr="00510FB7">
        <w:rPr>
          <w:rFonts w:ascii="Arial" w:hAnsi="Arial"/>
          <w:color w:val="000000"/>
          <w:sz w:val="22"/>
          <w:szCs w:val="22"/>
        </w:rPr>
        <w:t xml:space="preserve">03 </w:t>
      </w:r>
      <w:r w:rsidRPr="00510FB7">
        <w:rPr>
          <w:rFonts w:ascii="Arial" w:hAnsi="Arial"/>
          <w:color w:val="000000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The world at Xylexpo 2018: promotion activities</w:t>
      </w:r>
    </w:p>
    <w:p w14:paraId="6C5041F3" w14:textId="52AA5E81" w:rsidR="00A265D8" w:rsidRPr="00C76E01" w:rsidRDefault="00A265D8" w:rsidP="00A265D8">
      <w:pPr>
        <w:ind w:right="-238"/>
        <w:jc w:val="both"/>
        <w:rPr>
          <w:rFonts w:ascii="Arial" w:hAnsi="Arial"/>
          <w:color w:val="000000"/>
          <w:sz w:val="22"/>
          <w:szCs w:val="22"/>
        </w:rPr>
      </w:pPr>
      <w:r w:rsidRPr="00510FB7">
        <w:rPr>
          <w:rFonts w:ascii="Arial" w:hAnsi="Arial"/>
          <w:color w:val="000000"/>
          <w:sz w:val="22"/>
          <w:szCs w:val="22"/>
        </w:rPr>
        <w:t>04</w:t>
      </w:r>
      <w:r w:rsidRPr="00510FB7">
        <w:rPr>
          <w:rFonts w:ascii="Arial" w:hAnsi="Arial"/>
          <w:color w:val="000000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Events and shows at Xylexpo 2018</w:t>
      </w:r>
    </w:p>
    <w:p w14:paraId="5B21D572" w14:textId="382CF365" w:rsidR="002C2928" w:rsidRPr="00C76E01" w:rsidRDefault="00A265D8" w:rsidP="002C2928">
      <w:pPr>
        <w:ind w:right="-23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05</w:t>
      </w:r>
      <w:r w:rsidR="00BB37A6">
        <w:rPr>
          <w:rFonts w:ascii="Arial" w:hAnsi="Arial"/>
          <w:color w:val="000000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Xylexpo 2018 agenda</w:t>
      </w:r>
    </w:p>
    <w:p w14:paraId="3C0657E5" w14:textId="6B66CAFA" w:rsidR="002C2928" w:rsidRPr="00C76E01" w:rsidRDefault="00BB37A6" w:rsidP="002C2928">
      <w:pPr>
        <w:ind w:right="-24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06</w:t>
      </w:r>
      <w:r w:rsidR="002C2928" w:rsidRPr="00510FB7">
        <w:rPr>
          <w:rFonts w:ascii="Arial" w:hAnsi="Arial"/>
          <w:color w:val="000000"/>
          <w:sz w:val="22"/>
          <w:szCs w:val="22"/>
        </w:rPr>
        <w:t xml:space="preserve"> </w:t>
      </w:r>
      <w:r w:rsidR="002C2928" w:rsidRPr="00510FB7">
        <w:rPr>
          <w:rFonts w:ascii="Arial" w:hAnsi="Arial"/>
          <w:color w:val="000000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Acimall: Italian woodworking technology.</w:t>
      </w:r>
    </w:p>
    <w:p w14:paraId="5A66D218" w14:textId="64AAFD09" w:rsidR="002C2928" w:rsidRPr="00C76E01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510FB7">
        <w:rPr>
          <w:rFonts w:ascii="Arial" w:hAnsi="Arial"/>
          <w:color w:val="000000" w:themeColor="text1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2017 balance, topics and trends</w:t>
      </w:r>
    </w:p>
    <w:p w14:paraId="72FA898D" w14:textId="39513CCF" w:rsidR="002C2928" w:rsidRPr="00510FB7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510FB7">
        <w:rPr>
          <w:rFonts w:ascii="Arial" w:hAnsi="Arial"/>
          <w:color w:val="000000" w:themeColor="text1"/>
          <w:sz w:val="22"/>
          <w:szCs w:val="22"/>
        </w:rPr>
        <w:t xml:space="preserve">07 </w:t>
      </w:r>
      <w:r w:rsidRPr="00510FB7">
        <w:rPr>
          <w:rFonts w:ascii="Arial" w:hAnsi="Arial"/>
          <w:color w:val="000000" w:themeColor="text1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Acimall: Italian export in 2017</w:t>
      </w:r>
      <w:r w:rsidRPr="00C76E01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107BCA68" w14:textId="4E577E71" w:rsidR="002C2928" w:rsidRPr="00510FB7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510FB7">
        <w:rPr>
          <w:rFonts w:ascii="Arial" w:hAnsi="Arial"/>
          <w:color w:val="000000" w:themeColor="text1"/>
          <w:sz w:val="22"/>
          <w:szCs w:val="22"/>
        </w:rPr>
        <w:t>08</w:t>
      </w:r>
      <w:r w:rsidRPr="00510FB7">
        <w:rPr>
          <w:rFonts w:ascii="Arial" w:hAnsi="Arial"/>
          <w:color w:val="000000" w:themeColor="text1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Acimall: “made in Italy” KPIs in the 2007-2017 period</w:t>
      </w:r>
      <w:r w:rsidRPr="00C76E01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510FB7">
        <w:rPr>
          <w:rFonts w:ascii="Arial" w:hAnsi="Arial"/>
          <w:color w:val="000000" w:themeColor="text1"/>
          <w:sz w:val="22"/>
          <w:szCs w:val="22"/>
        </w:rPr>
        <w:t xml:space="preserve">  </w:t>
      </w:r>
    </w:p>
    <w:p w14:paraId="7810A5B6" w14:textId="041EC3E3" w:rsidR="002C2928" w:rsidRPr="00510FB7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510FB7">
        <w:rPr>
          <w:rFonts w:ascii="Arial" w:hAnsi="Arial"/>
          <w:color w:val="000000" w:themeColor="text1"/>
          <w:sz w:val="22"/>
          <w:szCs w:val="22"/>
        </w:rPr>
        <w:t>09</w:t>
      </w:r>
      <w:r w:rsidRPr="00510FB7">
        <w:rPr>
          <w:rFonts w:ascii="Arial" w:hAnsi="Arial"/>
          <w:color w:val="000000" w:themeColor="text1"/>
          <w:sz w:val="22"/>
          <w:szCs w:val="22"/>
        </w:rPr>
        <w:tab/>
      </w:r>
      <w:r w:rsidR="00C76E01" w:rsidRPr="002931D6">
        <w:rPr>
          <w:rFonts w:ascii="Arial" w:hAnsi="Arial"/>
          <w:sz w:val="22"/>
          <w:szCs w:val="22"/>
          <w:lang w:val="en-US"/>
        </w:rPr>
        <w:t>Acimall: Italian machinery in the world, 2010-2017 international comparison</w:t>
      </w:r>
      <w:r w:rsidRPr="00C76E01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510FB7">
        <w:rPr>
          <w:rFonts w:ascii="Arial" w:hAnsi="Arial"/>
          <w:color w:val="000000" w:themeColor="text1"/>
          <w:sz w:val="22"/>
          <w:szCs w:val="22"/>
        </w:rPr>
        <w:t xml:space="preserve">   </w:t>
      </w:r>
    </w:p>
    <w:p w14:paraId="193E21CA" w14:textId="77777777" w:rsidR="002C2928" w:rsidRPr="00510FB7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FA2F4E2" w14:textId="77777777" w:rsidR="002C2928" w:rsidRPr="00510FB7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9996C47" w14:textId="77777777" w:rsidR="002C2928" w:rsidRPr="00510FB7" w:rsidRDefault="002C2928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DDBA21A" w14:textId="3A7381F6" w:rsidR="002C2928" w:rsidRPr="00C76E01" w:rsidRDefault="00C76E01" w:rsidP="002C2928">
      <w:pPr>
        <w:ind w:right="-238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2931D6">
        <w:rPr>
          <w:rFonts w:ascii="Arial" w:hAnsi="Arial"/>
          <w:b/>
          <w:sz w:val="22"/>
          <w:szCs w:val="22"/>
          <w:lang w:val="en-US"/>
        </w:rPr>
        <w:t>Charts and pictures</w:t>
      </w:r>
    </w:p>
    <w:p w14:paraId="4DA89948" w14:textId="187B46E5" w:rsidR="00607C17" w:rsidRPr="00C76E01" w:rsidRDefault="00C76E01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Chart ITALY 2017 FINAL BALANCE</w:t>
      </w:r>
    </w:p>
    <w:p w14:paraId="67C59A37" w14:textId="5EB55791" w:rsidR="00607C17" w:rsidRPr="00C76E01" w:rsidRDefault="00C76E01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Chart 2001-2017 ITALIAN MARKET</w:t>
      </w:r>
    </w:p>
    <w:p w14:paraId="6CD6654F" w14:textId="4A8633BA" w:rsidR="00607C17" w:rsidRPr="00C76E01" w:rsidRDefault="00C76E01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Chart 2008-2017 ITALIAN PRODUCTION and EXPORT</w:t>
      </w:r>
    </w:p>
    <w:p w14:paraId="1A30D10A" w14:textId="77777777" w:rsidR="00607C17" w:rsidRDefault="00607C17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5F65E5E" w14:textId="77777777" w:rsidR="00607C17" w:rsidRDefault="00607C17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78F0008" w14:textId="77777777" w:rsidR="00607C17" w:rsidRDefault="00607C17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63B6F06" w14:textId="5587EB3F" w:rsidR="00607C17" w:rsidRPr="00C76E01" w:rsidRDefault="00C76E01" w:rsidP="00607C17">
      <w:pPr>
        <w:ind w:right="-238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2931D6">
        <w:rPr>
          <w:rFonts w:ascii="Arial" w:hAnsi="Arial"/>
          <w:b/>
          <w:sz w:val="22"/>
          <w:szCs w:val="22"/>
          <w:lang w:val="en-US"/>
        </w:rPr>
        <w:t>Pictures and logos</w:t>
      </w:r>
    </w:p>
    <w:p w14:paraId="2401227A" w14:textId="146AD779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Expo center map</w:t>
      </w:r>
    </w:p>
    <w:p w14:paraId="0A558622" w14:textId="22F945CE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Wax-Wood at Xylexpo Logo</w:t>
      </w:r>
    </w:p>
    <w:p w14:paraId="1E1841EB" w14:textId="49AD2378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XA-Xylexpo Arena Logo</w:t>
      </w:r>
    </w:p>
    <w:p w14:paraId="3CE42607" w14:textId="2A908FC9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XIA-Xylexpo Innovation Awards Logo</w:t>
      </w:r>
    </w:p>
    <w:p w14:paraId="18F1BFF9" w14:textId="31BD7B4D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XIH-Xylexpo Innovation Hub Logo</w:t>
      </w:r>
    </w:p>
    <w:p w14:paraId="7CFB29D3" w14:textId="6C4BBAA6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Xylexpo 2018 Logo</w:t>
      </w:r>
    </w:p>
    <w:p w14:paraId="010C0C27" w14:textId="7C8A13F9" w:rsidR="00607C17" w:rsidRPr="00C76E01" w:rsidRDefault="00C76E01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  <w:r w:rsidRPr="002931D6">
        <w:rPr>
          <w:rFonts w:ascii="Arial" w:hAnsi="Arial"/>
          <w:sz w:val="22"/>
          <w:szCs w:val="22"/>
          <w:lang w:val="en-US"/>
        </w:rPr>
        <w:t>Xylexpo 2016 picture gallery</w:t>
      </w:r>
    </w:p>
    <w:p w14:paraId="7DEA19BE" w14:textId="77777777" w:rsidR="00B14583" w:rsidRDefault="00B14583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B822DFB" w14:textId="77777777" w:rsidR="00B14583" w:rsidRDefault="00B14583" w:rsidP="00607C17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8EA96D8" w14:textId="775C52E4" w:rsidR="00B14583" w:rsidRPr="00C76E01" w:rsidRDefault="00C76E01" w:rsidP="00607C17">
      <w:pPr>
        <w:ind w:right="-238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2931D6">
        <w:rPr>
          <w:rFonts w:ascii="Arial" w:hAnsi="Arial"/>
          <w:b/>
          <w:sz w:val="22"/>
          <w:szCs w:val="22"/>
          <w:lang w:val="en-US"/>
        </w:rPr>
        <w:t>Exhibitors list until May 3, 2018</w:t>
      </w:r>
    </w:p>
    <w:p w14:paraId="5DD02C2C" w14:textId="77777777" w:rsidR="00607C17" w:rsidRPr="00607C17" w:rsidRDefault="00607C17" w:rsidP="002C2928">
      <w:pPr>
        <w:ind w:right="-238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A6B43C0" w14:textId="77777777" w:rsidR="00F75153" w:rsidRPr="0028407D" w:rsidRDefault="00F75153" w:rsidP="002C2928">
      <w:pPr>
        <w:tabs>
          <w:tab w:val="right" w:pos="2835"/>
        </w:tabs>
        <w:jc w:val="both"/>
        <w:rPr>
          <w:rFonts w:ascii="Arial" w:hAnsi="Arial"/>
          <w:color w:val="FF0000"/>
          <w:sz w:val="20"/>
        </w:rPr>
      </w:pPr>
    </w:p>
    <w:sectPr w:rsidR="00F75153" w:rsidRPr="0028407D" w:rsidSect="008F5FCD">
      <w:headerReference w:type="first" r:id="rId7"/>
      <w:footerReference w:type="first" r:id="rId8"/>
      <w:pgSz w:w="11906" w:h="16838"/>
      <w:pgMar w:top="1843" w:right="849" w:bottom="142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5719" w14:textId="77777777" w:rsidR="00E51E48" w:rsidRDefault="00E51E48">
      <w:r>
        <w:separator/>
      </w:r>
    </w:p>
  </w:endnote>
  <w:endnote w:type="continuationSeparator" w:id="0">
    <w:p w14:paraId="095833E1" w14:textId="77777777" w:rsidR="00E51E48" w:rsidRDefault="00E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1330" w14:textId="5BFC63B4" w:rsidR="00607C17" w:rsidRDefault="007D377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B5EB1F" wp14:editId="4C866C7A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F4413" w14:textId="77777777" w:rsidR="00607C17" w:rsidRDefault="00607C17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6DD373A0" w14:textId="77777777" w:rsidR="00607C17" w:rsidRDefault="00607C17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6407C273" w14:textId="77777777" w:rsidR="00607C17" w:rsidRDefault="00607C17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18BBA366" w14:textId="77777777" w:rsidR="00607C17" w:rsidRDefault="00607C17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1784FED" w14:textId="77777777" w:rsidR="00607C17" w:rsidRDefault="00607C17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phone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+39 02 89210200 - fax +39 02 8259009</w:t>
                          </w:r>
                        </w:p>
                        <w:p w14:paraId="2F9F2911" w14:textId="77777777" w:rsidR="00607C17" w:rsidRDefault="00607C17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EB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4.95pt;margin-top:-45.5pt;width:27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" filled="f" stroked="f">
              <v:textbox>
                <w:txbxContent>
                  <w:p w14:paraId="5BAF4413" w14:textId="77777777" w:rsidR="00607C17" w:rsidRDefault="00607C17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14:paraId="6DD373A0" w14:textId="77777777" w:rsidR="00607C17" w:rsidRDefault="00607C17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14:paraId="6407C273" w14:textId="77777777" w:rsidR="00607C17" w:rsidRDefault="00607C17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14:paraId="18BBA366" w14:textId="77777777" w:rsidR="00607C17" w:rsidRDefault="00607C17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14:paraId="71784FED" w14:textId="77777777" w:rsidR="00607C17" w:rsidRDefault="00607C17">
                    <w:pPr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phone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+39 02 89210200 - fax +39 02 8259009</w:t>
                    </w:r>
                  </w:p>
                  <w:p w14:paraId="2F9F2911" w14:textId="77777777" w:rsidR="00607C17" w:rsidRDefault="00607C17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9F063" wp14:editId="255E8D34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E19FA" w14:textId="77777777" w:rsidR="00607C17" w:rsidRDefault="00607C17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53975B78" w14:textId="77777777" w:rsidR="00607C17" w:rsidRDefault="00607C17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709CE7A7" w14:textId="77777777" w:rsidR="00607C17" w:rsidRDefault="00607C17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CEPRA - Centro promozionale Acimall spa</w:t>
                          </w:r>
                        </w:p>
                        <w:p w14:paraId="4E6FE26F" w14:textId="77777777" w:rsidR="00607C17" w:rsidRDefault="00607C17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Milanofiori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</w:p>
                        <w:p w14:paraId="354EA467" w14:textId="77777777" w:rsidR="00607C17" w:rsidRDefault="00607C17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2505C25C" w14:textId="77777777" w:rsidR="00607C17" w:rsidRDefault="00607C17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 - info@xylexpo.com</w:t>
                          </w:r>
                        </w:p>
                        <w:p w14:paraId="68FE0D13" w14:textId="77777777" w:rsidR="00607C17" w:rsidRDefault="00607C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9F063" id="Text Box 6" o:spid="_x0000_s1029" type="#_x0000_t202" style="position:absolute;margin-left:211.05pt;margin-top:-45.5pt;width:4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" filled="f" stroked="f">
              <v:textbox>
                <w:txbxContent>
                  <w:p w14:paraId="30DE19FA" w14:textId="77777777" w:rsidR="00607C17" w:rsidRDefault="00607C17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53975B78" w14:textId="77777777" w:rsidR="00607C17" w:rsidRDefault="00607C17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14:paraId="709CE7A7" w14:textId="77777777" w:rsidR="00607C17" w:rsidRDefault="00607C17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CEPRA - Centro promozionale Acimall spa</w:t>
                    </w:r>
                  </w:p>
                  <w:p w14:paraId="4E6FE26F" w14:textId="77777777" w:rsidR="00607C17" w:rsidRDefault="00607C17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Milanofiori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</w:p>
                  <w:p w14:paraId="354EA467" w14:textId="77777777" w:rsidR="00607C17" w:rsidRDefault="00607C17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14:paraId="2505C25C" w14:textId="77777777" w:rsidR="00607C17" w:rsidRDefault="00607C17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14:paraId="68FE0D13" w14:textId="77777777" w:rsidR="00607C17" w:rsidRDefault="00607C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DE43" w14:textId="77777777" w:rsidR="00E51E48" w:rsidRDefault="00E51E48">
      <w:r>
        <w:separator/>
      </w:r>
    </w:p>
  </w:footnote>
  <w:footnote w:type="continuationSeparator" w:id="0">
    <w:p w14:paraId="257651D9" w14:textId="77777777" w:rsidR="00E51E48" w:rsidRDefault="00E5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E2A5" w14:textId="7BC63C07" w:rsidR="00607C17" w:rsidRPr="00667085" w:rsidRDefault="007D3778" w:rsidP="00005AAE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0431F4" wp14:editId="14618208">
              <wp:simplePos x="0" y="0"/>
              <wp:positionH relativeFrom="column">
                <wp:posOffset>1765935</wp:posOffset>
              </wp:positionH>
              <wp:positionV relativeFrom="paragraph">
                <wp:posOffset>-231775</wp:posOffset>
              </wp:positionV>
              <wp:extent cx="4457700" cy="1143000"/>
              <wp:effectExtent l="635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2E57BDA3" w14:textId="77777777" w:rsidR="00607C17" w:rsidRDefault="00607C17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3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 office</w:t>
                          </w:r>
                        </w:p>
                        <w:p w14:paraId="7712EE7A" w14:textId="77777777" w:rsidR="00607C17" w:rsidRDefault="00607C17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2C53BD7A" w14:textId="56F0D34B" w:rsidR="00607C17" w:rsidRDefault="00607C17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 xml:space="preserve">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May 08-12, 2018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2398AE3D" w14:textId="77777777" w:rsidR="00607C17" w:rsidRDefault="00607C17">
                          <w:pPr>
                            <w:rPr>
                              <w:rFonts w:ascii="Verdana" w:hAnsi="Verdana"/>
                              <w:color w:val="333333"/>
                              <w:sz w:val="4"/>
                              <w:lang w:val="en-GB"/>
                            </w:rPr>
                          </w:pPr>
                        </w:p>
                        <w:p w14:paraId="3361277D" w14:textId="77777777" w:rsidR="00607C17" w:rsidRDefault="00607C17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3134AB45" w14:textId="77777777" w:rsidR="00607C17" w:rsidRPr="00667085" w:rsidRDefault="00607C17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</w:pPr>
                          <w:r w:rsidRPr="00667085"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 xml:space="preserve">and </w: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lang w:val="en-GB"/>
                            </w:rPr>
                            <w:t>components for the furniture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431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9.05pt;margin-top:-18.25pt;width:35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" filled="f" stroked="f">
              <v:textbox style="mso-next-textbox:#Text Box 10">
                <w:txbxContent>
                  <w:p w14:paraId="2E57BDA3" w14:textId="77777777" w:rsidR="00607C17" w:rsidRDefault="00607C17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                 </w:t>
                    </w:r>
                    <w:r>
                      <w:rPr>
                        <w:rFonts w:ascii="Arial" w:hAnsi="Arial"/>
                        <w:color w:val="C0C0C0"/>
                        <w:sz w:val="36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>press office</w:t>
                    </w:r>
                  </w:p>
                  <w:p w14:paraId="7712EE7A" w14:textId="77777777" w:rsidR="00607C17" w:rsidRDefault="00607C17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14:paraId="2C53BD7A" w14:textId="56F0D34B" w:rsidR="00607C17" w:rsidRDefault="00607C17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May 08-12, 2018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14:paraId="2398AE3D" w14:textId="77777777" w:rsidR="00607C17" w:rsidRDefault="00607C17">
                    <w:pPr>
                      <w:rPr>
                        <w:rFonts w:ascii="Verdana" w:hAnsi="Verdana"/>
                        <w:color w:val="333333"/>
                        <w:sz w:val="4"/>
                        <w:lang w:val="en-GB"/>
                      </w:rPr>
                    </w:pPr>
                  </w:p>
                  <w:p w14:paraId="3361277D" w14:textId="77777777" w:rsidR="00607C17" w:rsidRDefault="00607C17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Biennial world exhibition for woodworking technology </w:t>
                    </w:r>
                  </w:p>
                  <w:p w14:paraId="3134AB45" w14:textId="77777777" w:rsidR="00607C17" w:rsidRPr="00667085" w:rsidRDefault="00607C17">
                    <w:pPr>
                      <w:ind w:right="-233"/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</w:pPr>
                    <w:r w:rsidRPr="00667085"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 xml:space="preserve">and </w:t>
                    </w:r>
                    <w:r>
                      <w:rPr>
                        <w:rFonts w:ascii="Verdana" w:hAnsi="Verdana"/>
                        <w:color w:val="333333"/>
                        <w:sz w:val="16"/>
                        <w:lang w:val="en-GB"/>
                      </w:rPr>
                      <w:t>components for the furniture industry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D0008" wp14:editId="5F60CE58">
              <wp:simplePos x="0" y="0"/>
              <wp:positionH relativeFrom="column">
                <wp:posOffset>3937635</wp:posOffset>
              </wp:positionH>
              <wp:positionV relativeFrom="paragraph">
                <wp:posOffset>-260985</wp:posOffset>
              </wp:positionV>
              <wp:extent cx="114300" cy="114300"/>
              <wp:effectExtent l="635" t="571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D0008" id="Text Box 10" o:spid="_x0000_s1027" type="#_x0000_t202" style="position:absolute;margin-left:310.05pt;margin-top:-20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" filled="f" stroked="f">
              <v:textbox inset=",7.2pt,,7.2pt">
                <w:txbxContent/>
              </v:textbox>
            </v:shape>
          </w:pict>
        </mc:Fallback>
      </mc:AlternateContent>
    </w:r>
  </w:p>
  <w:p w14:paraId="620C9906" w14:textId="77777777" w:rsidR="00607C17" w:rsidRDefault="00607C17" w:rsidP="00005AAE">
    <w:pPr>
      <w:pStyle w:val="Intestazione"/>
    </w:pPr>
    <w:r>
      <w:rPr>
        <w:noProof/>
      </w:rPr>
      <w:drawing>
        <wp:inline distT="0" distB="0" distL="0" distR="0" wp14:anchorId="05F71B10" wp14:editId="73D5EB6F">
          <wp:extent cx="1651000" cy="647700"/>
          <wp:effectExtent l="25400" t="0" r="0" b="0"/>
          <wp:docPr id="1" name="Immagine 1" descr="logoXYL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YLEX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AA"/>
    <w:rsid w:val="0000305A"/>
    <w:rsid w:val="00003967"/>
    <w:rsid w:val="000048E2"/>
    <w:rsid w:val="00005AAE"/>
    <w:rsid w:val="000222C4"/>
    <w:rsid w:val="000250AF"/>
    <w:rsid w:val="000258B8"/>
    <w:rsid w:val="0002687D"/>
    <w:rsid w:val="00027AE2"/>
    <w:rsid w:val="00041824"/>
    <w:rsid w:val="00042356"/>
    <w:rsid w:val="000504EF"/>
    <w:rsid w:val="00056C32"/>
    <w:rsid w:val="00060B5D"/>
    <w:rsid w:val="00070F09"/>
    <w:rsid w:val="00071E12"/>
    <w:rsid w:val="0007205C"/>
    <w:rsid w:val="00074EAF"/>
    <w:rsid w:val="000835A3"/>
    <w:rsid w:val="000841DD"/>
    <w:rsid w:val="00084D28"/>
    <w:rsid w:val="00090722"/>
    <w:rsid w:val="000946E4"/>
    <w:rsid w:val="0009530C"/>
    <w:rsid w:val="000A22EE"/>
    <w:rsid w:val="000A2332"/>
    <w:rsid w:val="000B3209"/>
    <w:rsid w:val="000B5666"/>
    <w:rsid w:val="000B5EC3"/>
    <w:rsid w:val="000B66D5"/>
    <w:rsid w:val="000C6197"/>
    <w:rsid w:val="000D0B01"/>
    <w:rsid w:val="000D5A62"/>
    <w:rsid w:val="000E5B99"/>
    <w:rsid w:val="000F17E4"/>
    <w:rsid w:val="000F61C8"/>
    <w:rsid w:val="00100E49"/>
    <w:rsid w:val="00110158"/>
    <w:rsid w:val="00116DC9"/>
    <w:rsid w:val="00120FC2"/>
    <w:rsid w:val="00121382"/>
    <w:rsid w:val="00121BB6"/>
    <w:rsid w:val="00123211"/>
    <w:rsid w:val="00130B79"/>
    <w:rsid w:val="001356B4"/>
    <w:rsid w:val="001411A8"/>
    <w:rsid w:val="00143FAC"/>
    <w:rsid w:val="001447AA"/>
    <w:rsid w:val="0015070E"/>
    <w:rsid w:val="001557D5"/>
    <w:rsid w:val="00162206"/>
    <w:rsid w:val="00164994"/>
    <w:rsid w:val="00164C0F"/>
    <w:rsid w:val="00164E04"/>
    <w:rsid w:val="00176C79"/>
    <w:rsid w:val="00176EA3"/>
    <w:rsid w:val="00177736"/>
    <w:rsid w:val="00177A17"/>
    <w:rsid w:val="00180640"/>
    <w:rsid w:val="00180CAE"/>
    <w:rsid w:val="00182824"/>
    <w:rsid w:val="00183722"/>
    <w:rsid w:val="00185333"/>
    <w:rsid w:val="00191470"/>
    <w:rsid w:val="00194326"/>
    <w:rsid w:val="001A0400"/>
    <w:rsid w:val="001A2DE0"/>
    <w:rsid w:val="001A3A3A"/>
    <w:rsid w:val="001A4C89"/>
    <w:rsid w:val="001B3DD4"/>
    <w:rsid w:val="001B454C"/>
    <w:rsid w:val="001C6173"/>
    <w:rsid w:val="001D0102"/>
    <w:rsid w:val="001D5489"/>
    <w:rsid w:val="001E1CF8"/>
    <w:rsid w:val="001E4243"/>
    <w:rsid w:val="001F1C9D"/>
    <w:rsid w:val="001F3866"/>
    <w:rsid w:val="001F6FC9"/>
    <w:rsid w:val="00201C65"/>
    <w:rsid w:val="002116AF"/>
    <w:rsid w:val="00215E5A"/>
    <w:rsid w:val="00216810"/>
    <w:rsid w:val="002168F2"/>
    <w:rsid w:val="0021768E"/>
    <w:rsid w:val="00217A29"/>
    <w:rsid w:val="002309C3"/>
    <w:rsid w:val="002332CD"/>
    <w:rsid w:val="002343A9"/>
    <w:rsid w:val="002463A8"/>
    <w:rsid w:val="0024670D"/>
    <w:rsid w:val="00251B2E"/>
    <w:rsid w:val="00252315"/>
    <w:rsid w:val="00253A38"/>
    <w:rsid w:val="00260152"/>
    <w:rsid w:val="00261922"/>
    <w:rsid w:val="00262203"/>
    <w:rsid w:val="00264705"/>
    <w:rsid w:val="00265C93"/>
    <w:rsid w:val="002679EA"/>
    <w:rsid w:val="002711C9"/>
    <w:rsid w:val="002765B5"/>
    <w:rsid w:val="002806A5"/>
    <w:rsid w:val="0028389A"/>
    <w:rsid w:val="0028407D"/>
    <w:rsid w:val="002872D6"/>
    <w:rsid w:val="0029103B"/>
    <w:rsid w:val="002931D6"/>
    <w:rsid w:val="00293AB8"/>
    <w:rsid w:val="00293BDB"/>
    <w:rsid w:val="002944DB"/>
    <w:rsid w:val="002A0B26"/>
    <w:rsid w:val="002A6B82"/>
    <w:rsid w:val="002B1131"/>
    <w:rsid w:val="002B1221"/>
    <w:rsid w:val="002B149A"/>
    <w:rsid w:val="002C2928"/>
    <w:rsid w:val="002C61CF"/>
    <w:rsid w:val="002C7B6E"/>
    <w:rsid w:val="002E5FDC"/>
    <w:rsid w:val="002F2241"/>
    <w:rsid w:val="00304A76"/>
    <w:rsid w:val="00306227"/>
    <w:rsid w:val="0030667B"/>
    <w:rsid w:val="003141B3"/>
    <w:rsid w:val="003231E0"/>
    <w:rsid w:val="0032726A"/>
    <w:rsid w:val="00331884"/>
    <w:rsid w:val="003336A8"/>
    <w:rsid w:val="003338ED"/>
    <w:rsid w:val="003369CD"/>
    <w:rsid w:val="00342A72"/>
    <w:rsid w:val="00346047"/>
    <w:rsid w:val="00350E22"/>
    <w:rsid w:val="00357863"/>
    <w:rsid w:val="00364494"/>
    <w:rsid w:val="0037188A"/>
    <w:rsid w:val="00373881"/>
    <w:rsid w:val="00373908"/>
    <w:rsid w:val="003740FB"/>
    <w:rsid w:val="003825CF"/>
    <w:rsid w:val="003864E2"/>
    <w:rsid w:val="0038699D"/>
    <w:rsid w:val="003907F6"/>
    <w:rsid w:val="0039435A"/>
    <w:rsid w:val="003A1431"/>
    <w:rsid w:val="003A5C39"/>
    <w:rsid w:val="003B040D"/>
    <w:rsid w:val="003B0EED"/>
    <w:rsid w:val="003C28CA"/>
    <w:rsid w:val="003C3429"/>
    <w:rsid w:val="003C5323"/>
    <w:rsid w:val="003C7882"/>
    <w:rsid w:val="003D215D"/>
    <w:rsid w:val="003D34FC"/>
    <w:rsid w:val="003E34FF"/>
    <w:rsid w:val="003E7FF8"/>
    <w:rsid w:val="003F45D4"/>
    <w:rsid w:val="004030E2"/>
    <w:rsid w:val="004063E7"/>
    <w:rsid w:val="0040669D"/>
    <w:rsid w:val="0041740C"/>
    <w:rsid w:val="004228C6"/>
    <w:rsid w:val="004255B4"/>
    <w:rsid w:val="00430D79"/>
    <w:rsid w:val="004464FB"/>
    <w:rsid w:val="0045085E"/>
    <w:rsid w:val="00453EC9"/>
    <w:rsid w:val="00455D43"/>
    <w:rsid w:val="00464D7C"/>
    <w:rsid w:val="004666CD"/>
    <w:rsid w:val="004705AD"/>
    <w:rsid w:val="0047153C"/>
    <w:rsid w:val="0048050B"/>
    <w:rsid w:val="00486A55"/>
    <w:rsid w:val="004900A4"/>
    <w:rsid w:val="004A54A1"/>
    <w:rsid w:val="004B0E21"/>
    <w:rsid w:val="004B179F"/>
    <w:rsid w:val="004B4D84"/>
    <w:rsid w:val="004C01A6"/>
    <w:rsid w:val="004D0DF9"/>
    <w:rsid w:val="004D6A99"/>
    <w:rsid w:val="004E14CF"/>
    <w:rsid w:val="004E6AE6"/>
    <w:rsid w:val="004F1D90"/>
    <w:rsid w:val="004F3C73"/>
    <w:rsid w:val="00500027"/>
    <w:rsid w:val="0050434E"/>
    <w:rsid w:val="005055B2"/>
    <w:rsid w:val="0050585C"/>
    <w:rsid w:val="00505B5D"/>
    <w:rsid w:val="00510FB7"/>
    <w:rsid w:val="00512700"/>
    <w:rsid w:val="00512739"/>
    <w:rsid w:val="00514C88"/>
    <w:rsid w:val="005233BD"/>
    <w:rsid w:val="00525331"/>
    <w:rsid w:val="005308C2"/>
    <w:rsid w:val="00531D7B"/>
    <w:rsid w:val="005379F9"/>
    <w:rsid w:val="00540E71"/>
    <w:rsid w:val="00542E0F"/>
    <w:rsid w:val="0055070E"/>
    <w:rsid w:val="00550A18"/>
    <w:rsid w:val="0055300F"/>
    <w:rsid w:val="005541AA"/>
    <w:rsid w:val="005613AD"/>
    <w:rsid w:val="005660F1"/>
    <w:rsid w:val="00572A22"/>
    <w:rsid w:val="00572A89"/>
    <w:rsid w:val="00573B3B"/>
    <w:rsid w:val="00576AE7"/>
    <w:rsid w:val="0058229E"/>
    <w:rsid w:val="0058252A"/>
    <w:rsid w:val="005844F6"/>
    <w:rsid w:val="00586485"/>
    <w:rsid w:val="005875E8"/>
    <w:rsid w:val="0059130B"/>
    <w:rsid w:val="00592B22"/>
    <w:rsid w:val="00597279"/>
    <w:rsid w:val="005A2F71"/>
    <w:rsid w:val="005A31F5"/>
    <w:rsid w:val="005A7B82"/>
    <w:rsid w:val="005B70AD"/>
    <w:rsid w:val="005B7A37"/>
    <w:rsid w:val="005C0CD2"/>
    <w:rsid w:val="005C4D86"/>
    <w:rsid w:val="005D0DF9"/>
    <w:rsid w:val="005D2C90"/>
    <w:rsid w:val="005D3499"/>
    <w:rsid w:val="005D753D"/>
    <w:rsid w:val="005E030D"/>
    <w:rsid w:val="005E2833"/>
    <w:rsid w:val="005E2BD6"/>
    <w:rsid w:val="005E5A9A"/>
    <w:rsid w:val="005E6AF9"/>
    <w:rsid w:val="005E7831"/>
    <w:rsid w:val="005E784F"/>
    <w:rsid w:val="005F0AF6"/>
    <w:rsid w:val="005F3638"/>
    <w:rsid w:val="005F5044"/>
    <w:rsid w:val="005F5192"/>
    <w:rsid w:val="006026DC"/>
    <w:rsid w:val="00603C32"/>
    <w:rsid w:val="00607C17"/>
    <w:rsid w:val="006103F8"/>
    <w:rsid w:val="00614985"/>
    <w:rsid w:val="00620422"/>
    <w:rsid w:val="00621A9A"/>
    <w:rsid w:val="00621F2B"/>
    <w:rsid w:val="00624A77"/>
    <w:rsid w:val="00625931"/>
    <w:rsid w:val="0063117E"/>
    <w:rsid w:val="00636525"/>
    <w:rsid w:val="0063753F"/>
    <w:rsid w:val="00642E0A"/>
    <w:rsid w:val="006525E6"/>
    <w:rsid w:val="00656A0C"/>
    <w:rsid w:val="0066109B"/>
    <w:rsid w:val="00662D98"/>
    <w:rsid w:val="0066370B"/>
    <w:rsid w:val="00665F5C"/>
    <w:rsid w:val="00674D55"/>
    <w:rsid w:val="006756A0"/>
    <w:rsid w:val="00683732"/>
    <w:rsid w:val="006840B2"/>
    <w:rsid w:val="006874D0"/>
    <w:rsid w:val="006904B5"/>
    <w:rsid w:val="0069173B"/>
    <w:rsid w:val="00693B92"/>
    <w:rsid w:val="00695A67"/>
    <w:rsid w:val="00695B56"/>
    <w:rsid w:val="006A16D3"/>
    <w:rsid w:val="006B1AA5"/>
    <w:rsid w:val="006B239E"/>
    <w:rsid w:val="006B67FE"/>
    <w:rsid w:val="006B689F"/>
    <w:rsid w:val="006D6388"/>
    <w:rsid w:val="006D79FC"/>
    <w:rsid w:val="006F07DD"/>
    <w:rsid w:val="006F12AD"/>
    <w:rsid w:val="006F3E49"/>
    <w:rsid w:val="00702D0D"/>
    <w:rsid w:val="00704534"/>
    <w:rsid w:val="00710F25"/>
    <w:rsid w:val="007116B9"/>
    <w:rsid w:val="00715892"/>
    <w:rsid w:val="00716D7B"/>
    <w:rsid w:val="00722071"/>
    <w:rsid w:val="007227A2"/>
    <w:rsid w:val="007441CE"/>
    <w:rsid w:val="00746122"/>
    <w:rsid w:val="0074676F"/>
    <w:rsid w:val="007475C1"/>
    <w:rsid w:val="00747931"/>
    <w:rsid w:val="00752618"/>
    <w:rsid w:val="00752D6F"/>
    <w:rsid w:val="00755976"/>
    <w:rsid w:val="007559AB"/>
    <w:rsid w:val="00757D60"/>
    <w:rsid w:val="00761260"/>
    <w:rsid w:val="00765432"/>
    <w:rsid w:val="00766EF7"/>
    <w:rsid w:val="0077625D"/>
    <w:rsid w:val="0078016B"/>
    <w:rsid w:val="007801DD"/>
    <w:rsid w:val="007816E6"/>
    <w:rsid w:val="007833AD"/>
    <w:rsid w:val="00794824"/>
    <w:rsid w:val="00795A89"/>
    <w:rsid w:val="007A0587"/>
    <w:rsid w:val="007A2578"/>
    <w:rsid w:val="007A2ABF"/>
    <w:rsid w:val="007A4F23"/>
    <w:rsid w:val="007A79F2"/>
    <w:rsid w:val="007B1370"/>
    <w:rsid w:val="007B171B"/>
    <w:rsid w:val="007B50D0"/>
    <w:rsid w:val="007B5CDB"/>
    <w:rsid w:val="007C05BA"/>
    <w:rsid w:val="007C43B1"/>
    <w:rsid w:val="007C4FD2"/>
    <w:rsid w:val="007D0B29"/>
    <w:rsid w:val="007D0DC5"/>
    <w:rsid w:val="007D3413"/>
    <w:rsid w:val="007D3778"/>
    <w:rsid w:val="007D474A"/>
    <w:rsid w:val="007D614D"/>
    <w:rsid w:val="007E24F1"/>
    <w:rsid w:val="00800883"/>
    <w:rsid w:val="00800D42"/>
    <w:rsid w:val="00815FAB"/>
    <w:rsid w:val="0082371B"/>
    <w:rsid w:val="008263A2"/>
    <w:rsid w:val="00830334"/>
    <w:rsid w:val="0083426E"/>
    <w:rsid w:val="00837C78"/>
    <w:rsid w:val="008403E6"/>
    <w:rsid w:val="008439F6"/>
    <w:rsid w:val="00845EBD"/>
    <w:rsid w:val="00861BEC"/>
    <w:rsid w:val="008631F3"/>
    <w:rsid w:val="00870741"/>
    <w:rsid w:val="0087565A"/>
    <w:rsid w:val="008758E1"/>
    <w:rsid w:val="00882F87"/>
    <w:rsid w:val="008851D5"/>
    <w:rsid w:val="00885D5D"/>
    <w:rsid w:val="008948B6"/>
    <w:rsid w:val="00895922"/>
    <w:rsid w:val="00897DBD"/>
    <w:rsid w:val="008A0A70"/>
    <w:rsid w:val="008A67C9"/>
    <w:rsid w:val="008A7ED7"/>
    <w:rsid w:val="008B2959"/>
    <w:rsid w:val="008B4106"/>
    <w:rsid w:val="008B4120"/>
    <w:rsid w:val="008B4E8D"/>
    <w:rsid w:val="008B6DA4"/>
    <w:rsid w:val="008C4E1E"/>
    <w:rsid w:val="008C61D7"/>
    <w:rsid w:val="008D11F5"/>
    <w:rsid w:val="008D26DC"/>
    <w:rsid w:val="008D36C0"/>
    <w:rsid w:val="008D5B35"/>
    <w:rsid w:val="008D62F8"/>
    <w:rsid w:val="008E1B4C"/>
    <w:rsid w:val="008E49AF"/>
    <w:rsid w:val="008E52A9"/>
    <w:rsid w:val="008F2148"/>
    <w:rsid w:val="008F4CFE"/>
    <w:rsid w:val="008F4D1B"/>
    <w:rsid w:val="008F5FCD"/>
    <w:rsid w:val="009007F1"/>
    <w:rsid w:val="00903C00"/>
    <w:rsid w:val="00904A66"/>
    <w:rsid w:val="00904E23"/>
    <w:rsid w:val="00905694"/>
    <w:rsid w:val="009067D7"/>
    <w:rsid w:val="00911867"/>
    <w:rsid w:val="00911B8E"/>
    <w:rsid w:val="00917468"/>
    <w:rsid w:val="0092564C"/>
    <w:rsid w:val="00927A85"/>
    <w:rsid w:val="009300A0"/>
    <w:rsid w:val="0093044A"/>
    <w:rsid w:val="00933963"/>
    <w:rsid w:val="00933A0A"/>
    <w:rsid w:val="00942414"/>
    <w:rsid w:val="0094321F"/>
    <w:rsid w:val="00943714"/>
    <w:rsid w:val="00944488"/>
    <w:rsid w:val="009450F9"/>
    <w:rsid w:val="00945B00"/>
    <w:rsid w:val="00946F52"/>
    <w:rsid w:val="00947FED"/>
    <w:rsid w:val="00950975"/>
    <w:rsid w:val="00951BAE"/>
    <w:rsid w:val="00951FA8"/>
    <w:rsid w:val="00954243"/>
    <w:rsid w:val="00955E7B"/>
    <w:rsid w:val="009604E9"/>
    <w:rsid w:val="009655D0"/>
    <w:rsid w:val="00970526"/>
    <w:rsid w:val="00975234"/>
    <w:rsid w:val="0098530F"/>
    <w:rsid w:val="009865C1"/>
    <w:rsid w:val="00993FC6"/>
    <w:rsid w:val="009C0AB5"/>
    <w:rsid w:val="009C4111"/>
    <w:rsid w:val="009C49F8"/>
    <w:rsid w:val="009D02FD"/>
    <w:rsid w:val="009D0440"/>
    <w:rsid w:val="009D1088"/>
    <w:rsid w:val="009D5D5D"/>
    <w:rsid w:val="009E03D3"/>
    <w:rsid w:val="009E4266"/>
    <w:rsid w:val="009E494C"/>
    <w:rsid w:val="009E4E9F"/>
    <w:rsid w:val="009F2C36"/>
    <w:rsid w:val="009F469C"/>
    <w:rsid w:val="009F7167"/>
    <w:rsid w:val="00A0082A"/>
    <w:rsid w:val="00A031DA"/>
    <w:rsid w:val="00A075AD"/>
    <w:rsid w:val="00A07D66"/>
    <w:rsid w:val="00A11705"/>
    <w:rsid w:val="00A14021"/>
    <w:rsid w:val="00A158FC"/>
    <w:rsid w:val="00A17F32"/>
    <w:rsid w:val="00A265D8"/>
    <w:rsid w:val="00A31152"/>
    <w:rsid w:val="00A34877"/>
    <w:rsid w:val="00A458FF"/>
    <w:rsid w:val="00A52E9E"/>
    <w:rsid w:val="00A61095"/>
    <w:rsid w:val="00A77B20"/>
    <w:rsid w:val="00A80EF7"/>
    <w:rsid w:val="00A832AA"/>
    <w:rsid w:val="00A846C0"/>
    <w:rsid w:val="00A876D8"/>
    <w:rsid w:val="00A97B82"/>
    <w:rsid w:val="00A97E86"/>
    <w:rsid w:val="00AB53EB"/>
    <w:rsid w:val="00AB7A8A"/>
    <w:rsid w:val="00AC41B1"/>
    <w:rsid w:val="00AC5725"/>
    <w:rsid w:val="00AC690D"/>
    <w:rsid w:val="00AC7349"/>
    <w:rsid w:val="00AD009A"/>
    <w:rsid w:val="00AD23B8"/>
    <w:rsid w:val="00AD47A3"/>
    <w:rsid w:val="00AD779D"/>
    <w:rsid w:val="00AE0375"/>
    <w:rsid w:val="00AE2093"/>
    <w:rsid w:val="00AE7039"/>
    <w:rsid w:val="00AE7FDE"/>
    <w:rsid w:val="00AF2B29"/>
    <w:rsid w:val="00AF4A45"/>
    <w:rsid w:val="00AF77BC"/>
    <w:rsid w:val="00B00619"/>
    <w:rsid w:val="00B0177E"/>
    <w:rsid w:val="00B026E9"/>
    <w:rsid w:val="00B05940"/>
    <w:rsid w:val="00B11513"/>
    <w:rsid w:val="00B131D5"/>
    <w:rsid w:val="00B14583"/>
    <w:rsid w:val="00B20CE7"/>
    <w:rsid w:val="00B20DD2"/>
    <w:rsid w:val="00B22698"/>
    <w:rsid w:val="00B231D1"/>
    <w:rsid w:val="00B25217"/>
    <w:rsid w:val="00B2661A"/>
    <w:rsid w:val="00B27370"/>
    <w:rsid w:val="00B31B4B"/>
    <w:rsid w:val="00B45CB2"/>
    <w:rsid w:val="00B5200C"/>
    <w:rsid w:val="00B57D00"/>
    <w:rsid w:val="00B62FC1"/>
    <w:rsid w:val="00B66EA7"/>
    <w:rsid w:val="00B6754E"/>
    <w:rsid w:val="00B67EB6"/>
    <w:rsid w:val="00B71A9C"/>
    <w:rsid w:val="00B769CF"/>
    <w:rsid w:val="00B81C8B"/>
    <w:rsid w:val="00B9106A"/>
    <w:rsid w:val="00B9249A"/>
    <w:rsid w:val="00B92D1D"/>
    <w:rsid w:val="00B93ABB"/>
    <w:rsid w:val="00B97150"/>
    <w:rsid w:val="00BA4EBC"/>
    <w:rsid w:val="00BA7A9F"/>
    <w:rsid w:val="00BB3076"/>
    <w:rsid w:val="00BB37A6"/>
    <w:rsid w:val="00BB4226"/>
    <w:rsid w:val="00BB6AFC"/>
    <w:rsid w:val="00BB7DCC"/>
    <w:rsid w:val="00BC4ACC"/>
    <w:rsid w:val="00BC5575"/>
    <w:rsid w:val="00BC62F2"/>
    <w:rsid w:val="00BC64E1"/>
    <w:rsid w:val="00BC6830"/>
    <w:rsid w:val="00BC6EBF"/>
    <w:rsid w:val="00BE3639"/>
    <w:rsid w:val="00BF670F"/>
    <w:rsid w:val="00C01667"/>
    <w:rsid w:val="00C06B09"/>
    <w:rsid w:val="00C114C1"/>
    <w:rsid w:val="00C12817"/>
    <w:rsid w:val="00C13191"/>
    <w:rsid w:val="00C161EE"/>
    <w:rsid w:val="00C17984"/>
    <w:rsid w:val="00C254A7"/>
    <w:rsid w:val="00C302ED"/>
    <w:rsid w:val="00C30C05"/>
    <w:rsid w:val="00C31855"/>
    <w:rsid w:val="00C3631B"/>
    <w:rsid w:val="00C36D08"/>
    <w:rsid w:val="00C37F41"/>
    <w:rsid w:val="00C41AAA"/>
    <w:rsid w:val="00C4396E"/>
    <w:rsid w:val="00C47F6E"/>
    <w:rsid w:val="00C52B37"/>
    <w:rsid w:val="00C55D6B"/>
    <w:rsid w:val="00C623B7"/>
    <w:rsid w:val="00C652EB"/>
    <w:rsid w:val="00C673EF"/>
    <w:rsid w:val="00C72F5C"/>
    <w:rsid w:val="00C73AD5"/>
    <w:rsid w:val="00C7457F"/>
    <w:rsid w:val="00C75747"/>
    <w:rsid w:val="00C75DCA"/>
    <w:rsid w:val="00C7612F"/>
    <w:rsid w:val="00C76E01"/>
    <w:rsid w:val="00C80EFA"/>
    <w:rsid w:val="00C819F0"/>
    <w:rsid w:val="00C81A35"/>
    <w:rsid w:val="00C84FCA"/>
    <w:rsid w:val="00C94A25"/>
    <w:rsid w:val="00C9587D"/>
    <w:rsid w:val="00C95A83"/>
    <w:rsid w:val="00CA25B8"/>
    <w:rsid w:val="00CB1638"/>
    <w:rsid w:val="00CB461C"/>
    <w:rsid w:val="00CB58FC"/>
    <w:rsid w:val="00CB6905"/>
    <w:rsid w:val="00CC0115"/>
    <w:rsid w:val="00CC01E2"/>
    <w:rsid w:val="00CC3D9C"/>
    <w:rsid w:val="00CD6F57"/>
    <w:rsid w:val="00CD7E05"/>
    <w:rsid w:val="00CE10F1"/>
    <w:rsid w:val="00CE4DCC"/>
    <w:rsid w:val="00D0105B"/>
    <w:rsid w:val="00D0435D"/>
    <w:rsid w:val="00D11187"/>
    <w:rsid w:val="00D11371"/>
    <w:rsid w:val="00D14F8A"/>
    <w:rsid w:val="00D165B6"/>
    <w:rsid w:val="00D17935"/>
    <w:rsid w:val="00D263CE"/>
    <w:rsid w:val="00D349CA"/>
    <w:rsid w:val="00D44351"/>
    <w:rsid w:val="00D55F01"/>
    <w:rsid w:val="00D61A29"/>
    <w:rsid w:val="00D6786C"/>
    <w:rsid w:val="00D72DC4"/>
    <w:rsid w:val="00D73F40"/>
    <w:rsid w:val="00D7569D"/>
    <w:rsid w:val="00D75EA1"/>
    <w:rsid w:val="00D75F9B"/>
    <w:rsid w:val="00D775FC"/>
    <w:rsid w:val="00D8070A"/>
    <w:rsid w:val="00D93B77"/>
    <w:rsid w:val="00D94F15"/>
    <w:rsid w:val="00D96187"/>
    <w:rsid w:val="00D969FF"/>
    <w:rsid w:val="00D9757E"/>
    <w:rsid w:val="00DB40E7"/>
    <w:rsid w:val="00DC194C"/>
    <w:rsid w:val="00DC3AE4"/>
    <w:rsid w:val="00DC4D00"/>
    <w:rsid w:val="00DD3136"/>
    <w:rsid w:val="00DE07AD"/>
    <w:rsid w:val="00DE7600"/>
    <w:rsid w:val="00DF0BF0"/>
    <w:rsid w:val="00DF1E28"/>
    <w:rsid w:val="00DF5F30"/>
    <w:rsid w:val="00E03A03"/>
    <w:rsid w:val="00E10E8D"/>
    <w:rsid w:val="00E124D6"/>
    <w:rsid w:val="00E142C6"/>
    <w:rsid w:val="00E32518"/>
    <w:rsid w:val="00E34D93"/>
    <w:rsid w:val="00E40A71"/>
    <w:rsid w:val="00E40CD6"/>
    <w:rsid w:val="00E46730"/>
    <w:rsid w:val="00E51E48"/>
    <w:rsid w:val="00E54FBB"/>
    <w:rsid w:val="00E6073B"/>
    <w:rsid w:val="00E6733E"/>
    <w:rsid w:val="00E8041C"/>
    <w:rsid w:val="00E82714"/>
    <w:rsid w:val="00E83413"/>
    <w:rsid w:val="00E83A44"/>
    <w:rsid w:val="00E84900"/>
    <w:rsid w:val="00E84B67"/>
    <w:rsid w:val="00E851D5"/>
    <w:rsid w:val="00EA0BAC"/>
    <w:rsid w:val="00EA1E81"/>
    <w:rsid w:val="00EA2EE7"/>
    <w:rsid w:val="00EA41F0"/>
    <w:rsid w:val="00EA5488"/>
    <w:rsid w:val="00EB39F3"/>
    <w:rsid w:val="00EB63FB"/>
    <w:rsid w:val="00EC1463"/>
    <w:rsid w:val="00EC148F"/>
    <w:rsid w:val="00EC1BC7"/>
    <w:rsid w:val="00EC4949"/>
    <w:rsid w:val="00EC53A0"/>
    <w:rsid w:val="00EC6C7B"/>
    <w:rsid w:val="00EC6E77"/>
    <w:rsid w:val="00EE0982"/>
    <w:rsid w:val="00EE0C44"/>
    <w:rsid w:val="00EE4C96"/>
    <w:rsid w:val="00EE52E9"/>
    <w:rsid w:val="00EF34AF"/>
    <w:rsid w:val="00F0403C"/>
    <w:rsid w:val="00F07B31"/>
    <w:rsid w:val="00F1106B"/>
    <w:rsid w:val="00F11965"/>
    <w:rsid w:val="00F15136"/>
    <w:rsid w:val="00F23B15"/>
    <w:rsid w:val="00F309B8"/>
    <w:rsid w:val="00F35B24"/>
    <w:rsid w:val="00F41156"/>
    <w:rsid w:val="00F43035"/>
    <w:rsid w:val="00F45C69"/>
    <w:rsid w:val="00F525F6"/>
    <w:rsid w:val="00F52ED6"/>
    <w:rsid w:val="00F605E3"/>
    <w:rsid w:val="00F70278"/>
    <w:rsid w:val="00F73735"/>
    <w:rsid w:val="00F75153"/>
    <w:rsid w:val="00F76404"/>
    <w:rsid w:val="00F82CB8"/>
    <w:rsid w:val="00F84258"/>
    <w:rsid w:val="00F854BC"/>
    <w:rsid w:val="00F8576F"/>
    <w:rsid w:val="00F86F90"/>
    <w:rsid w:val="00F873FD"/>
    <w:rsid w:val="00F902A2"/>
    <w:rsid w:val="00F9364A"/>
    <w:rsid w:val="00F94AD6"/>
    <w:rsid w:val="00F94BF0"/>
    <w:rsid w:val="00F95E52"/>
    <w:rsid w:val="00FA66BF"/>
    <w:rsid w:val="00FA7BE8"/>
    <w:rsid w:val="00FB03B7"/>
    <w:rsid w:val="00FB4C58"/>
    <w:rsid w:val="00FB5C7B"/>
    <w:rsid w:val="00FC47A9"/>
    <w:rsid w:val="00FD4349"/>
    <w:rsid w:val="00FD7C86"/>
    <w:rsid w:val="00FF462D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4FA5"/>
  <w15:docId w15:val="{60F9571A-79BF-4CDF-90C2-2D08781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56A0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553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predefinitoparagrafo"/>
    <w:rsid w:val="006756A0"/>
  </w:style>
  <w:style w:type="character" w:customStyle="1" w:styleId="Titolo6Carattere">
    <w:name w:val="Titolo 6 Carattere"/>
    <w:basedOn w:val="Carpredefinitoparagrafo"/>
    <w:rsid w:val="00D92440"/>
    <w:rPr>
      <w:b/>
      <w:sz w:val="32"/>
    </w:rPr>
  </w:style>
  <w:style w:type="character" w:customStyle="1" w:styleId="Titolo8Carattere">
    <w:name w:val="Titolo 8 Carattere"/>
    <w:basedOn w:val="Carpredefinitoparagrafo"/>
    <w:rsid w:val="00D92440"/>
    <w:rPr>
      <w:i/>
      <w:sz w:val="24"/>
    </w:rPr>
  </w:style>
  <w:style w:type="character" w:customStyle="1" w:styleId="Titolo7Carattere">
    <w:name w:val="Titolo 7 Carattere"/>
    <w:basedOn w:val="Car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predefinitoparagrafo"/>
    <w:rsid w:val="00D92440"/>
    <w:rPr>
      <w:sz w:val="24"/>
    </w:rPr>
  </w:style>
  <w:style w:type="character" w:customStyle="1" w:styleId="PidipaginaCarattere">
    <w:name w:val="Piè di pagina Carattere"/>
    <w:basedOn w:val="Car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rsid w:val="00D92440"/>
    <w:rPr>
      <w:sz w:val="24"/>
    </w:rPr>
  </w:style>
  <w:style w:type="paragraph" w:styleId="Corpotesto">
    <w:name w:val="Body Text"/>
    <w:basedOn w:val="Normale"/>
    <w:rsid w:val="00D92440"/>
    <w:pPr>
      <w:jc w:val="both"/>
    </w:pPr>
  </w:style>
  <w:style w:type="character" w:customStyle="1" w:styleId="CorpodeltestoCarattere">
    <w:name w:val="Corpo del testo Carattere"/>
    <w:basedOn w:val="Car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</w:rPr>
  </w:style>
  <w:style w:type="character" w:customStyle="1" w:styleId="Rientrocorpodeltesto2Carattere">
    <w:name w:val="Rientro corpo del testo 2 Carattere"/>
    <w:basedOn w:val="Car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</w:style>
  <w:style w:type="paragraph" w:styleId="Nessunaspaziatura">
    <w:name w:val="No Spacing"/>
    <w:uiPriority w:val="1"/>
    <w:qFormat/>
    <w:rsid w:val="009C41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C84FCA"/>
    <w:pPr>
      <w:spacing w:beforeLines="1" w:afterLines="1"/>
    </w:pPr>
    <w:rPr>
      <w:rFonts w:ascii="Times" w:eastAsia="Cambria" w:hAnsi="Times"/>
      <w:sz w:val="20"/>
    </w:rPr>
  </w:style>
  <w:style w:type="character" w:customStyle="1" w:styleId="Titolo3Carattere">
    <w:name w:val="Titolo 3 Carattere"/>
    <w:basedOn w:val="Carpredefinitoparagrafo"/>
    <w:link w:val="Titolo3"/>
    <w:rsid w:val="0055300F"/>
    <w:rPr>
      <w:rFonts w:ascii="Cambria" w:hAnsi="Cambria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11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9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8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2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7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981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Rossana Fossa</cp:lastModifiedBy>
  <cp:revision>5</cp:revision>
  <cp:lastPrinted>2018-05-03T07:51:00Z</cp:lastPrinted>
  <dcterms:created xsi:type="dcterms:W3CDTF">2018-05-04T07:20:00Z</dcterms:created>
  <dcterms:modified xsi:type="dcterms:W3CDTF">2018-05-04T07:34:00Z</dcterms:modified>
</cp:coreProperties>
</file>