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5AAE" w:rsidRPr="00F53474" w:rsidRDefault="00005AAE">
      <w:pPr>
        <w:jc w:val="both"/>
        <w:rPr>
          <w:rFonts w:ascii="Arial" w:hAnsi="Arial"/>
          <w:i/>
          <w:sz w:val="20"/>
        </w:rPr>
      </w:pPr>
    </w:p>
    <w:p w:rsidR="00005AAE" w:rsidRPr="00F53474" w:rsidRDefault="00005AAE">
      <w:pPr>
        <w:jc w:val="both"/>
        <w:rPr>
          <w:rFonts w:ascii="Arial" w:hAnsi="Arial"/>
          <w:i/>
          <w:sz w:val="20"/>
        </w:rPr>
      </w:pPr>
    </w:p>
    <w:p w:rsidR="009F7167" w:rsidRDefault="009F7167">
      <w:pPr>
        <w:jc w:val="both"/>
        <w:rPr>
          <w:rFonts w:ascii="Arial" w:hAnsi="Arial"/>
          <w:i/>
          <w:sz w:val="20"/>
        </w:rPr>
      </w:pPr>
    </w:p>
    <w:p w:rsidR="009F7167" w:rsidRDefault="009F7167">
      <w:pPr>
        <w:jc w:val="both"/>
        <w:rPr>
          <w:rFonts w:ascii="Arial" w:hAnsi="Arial"/>
          <w:i/>
          <w:sz w:val="20"/>
        </w:rPr>
      </w:pPr>
    </w:p>
    <w:p w:rsidR="008E1B4C" w:rsidRDefault="008E1B4C">
      <w:pPr>
        <w:jc w:val="both"/>
        <w:rPr>
          <w:rFonts w:ascii="Arial" w:hAnsi="Arial"/>
          <w:i/>
          <w:sz w:val="20"/>
        </w:rPr>
      </w:pPr>
    </w:p>
    <w:p w:rsidR="00CE4DCC" w:rsidRDefault="00005AAE">
      <w:pPr>
        <w:jc w:val="both"/>
        <w:rPr>
          <w:rFonts w:ascii="Arial" w:hAnsi="Arial"/>
          <w:i/>
          <w:sz w:val="20"/>
        </w:rPr>
      </w:pPr>
      <w:proofErr w:type="spellStart"/>
      <w:r w:rsidRPr="00283318">
        <w:rPr>
          <w:rFonts w:ascii="Arial" w:hAnsi="Arial"/>
          <w:i/>
          <w:sz w:val="20"/>
        </w:rPr>
        <w:t>Assago</w:t>
      </w:r>
      <w:proofErr w:type="spellEnd"/>
      <w:r w:rsidRPr="00283318">
        <w:rPr>
          <w:rFonts w:ascii="Arial" w:hAnsi="Arial"/>
          <w:i/>
          <w:sz w:val="20"/>
        </w:rPr>
        <w:t xml:space="preserve">, </w:t>
      </w:r>
      <w:r w:rsidR="006874D0">
        <w:rPr>
          <w:rFonts w:ascii="Arial" w:hAnsi="Arial"/>
          <w:i/>
          <w:sz w:val="20"/>
        </w:rPr>
        <w:t>17 settembre</w:t>
      </w:r>
      <w:r w:rsidR="00F854BC">
        <w:rPr>
          <w:rFonts w:ascii="Arial" w:hAnsi="Arial"/>
          <w:i/>
          <w:sz w:val="20"/>
        </w:rPr>
        <w:t xml:space="preserve"> 2015</w:t>
      </w:r>
      <w:r w:rsidR="008F2148">
        <w:rPr>
          <w:rFonts w:ascii="Arial" w:hAnsi="Arial"/>
          <w:i/>
          <w:sz w:val="20"/>
        </w:rPr>
        <w:t xml:space="preserve"> </w:t>
      </w:r>
    </w:p>
    <w:p w:rsidR="00005AAE" w:rsidRPr="008948B6" w:rsidRDefault="00A876D8">
      <w:pPr>
        <w:jc w:val="both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 xml:space="preserve">                 </w:t>
      </w:r>
      <w:r w:rsidR="00005AAE" w:rsidRPr="00283318">
        <w:rPr>
          <w:rFonts w:ascii="Arial" w:hAnsi="Arial"/>
          <w:i/>
          <w:sz w:val="20"/>
        </w:rPr>
        <w:t xml:space="preserve">                       </w:t>
      </w:r>
    </w:p>
    <w:p w:rsidR="003231E0" w:rsidRDefault="003231E0" w:rsidP="00005AAE">
      <w:pPr>
        <w:jc w:val="both"/>
        <w:rPr>
          <w:rFonts w:ascii="Arial" w:hAnsi="Arial"/>
          <w:i/>
          <w:color w:val="000000"/>
          <w:sz w:val="20"/>
        </w:rPr>
      </w:pPr>
    </w:p>
    <w:p w:rsidR="00702D0D" w:rsidRDefault="00702D0D" w:rsidP="00005AAE">
      <w:pPr>
        <w:jc w:val="both"/>
        <w:rPr>
          <w:rFonts w:ascii="Arial" w:hAnsi="Arial"/>
          <w:i/>
          <w:color w:val="000000"/>
          <w:sz w:val="20"/>
        </w:rPr>
      </w:pPr>
    </w:p>
    <w:p w:rsidR="00F43035" w:rsidRDefault="00F43035" w:rsidP="00005AAE">
      <w:pPr>
        <w:jc w:val="both"/>
        <w:rPr>
          <w:rFonts w:ascii="Arial" w:hAnsi="Arial"/>
          <w:i/>
          <w:color w:val="000000"/>
          <w:sz w:val="20"/>
        </w:rPr>
      </w:pPr>
    </w:p>
    <w:p w:rsidR="009F7167" w:rsidRDefault="009F7167" w:rsidP="00005AAE">
      <w:pPr>
        <w:jc w:val="both"/>
        <w:rPr>
          <w:rFonts w:ascii="Arial" w:hAnsi="Arial"/>
          <w:i/>
          <w:color w:val="000000"/>
          <w:sz w:val="20"/>
        </w:rPr>
      </w:pPr>
    </w:p>
    <w:p w:rsidR="004E6AE6" w:rsidRPr="00C84FCA" w:rsidRDefault="004E6AE6" w:rsidP="00005AAE">
      <w:pPr>
        <w:jc w:val="both"/>
        <w:rPr>
          <w:rFonts w:ascii="Arial" w:hAnsi="Arial"/>
          <w:i/>
          <w:color w:val="000000"/>
          <w:sz w:val="20"/>
        </w:rPr>
      </w:pPr>
    </w:p>
    <w:p w:rsidR="009E494C" w:rsidRPr="00C84FCA" w:rsidRDefault="006874D0" w:rsidP="009E494C">
      <w:pPr>
        <w:pStyle w:val="Titolo1"/>
        <w:spacing w:before="0" w:after="0"/>
        <w:jc w:val="both"/>
        <w:rPr>
          <w:color w:val="000000"/>
          <w:sz w:val="20"/>
        </w:rPr>
      </w:pPr>
      <w:r>
        <w:rPr>
          <w:color w:val="000000"/>
          <w:sz w:val="20"/>
        </w:rPr>
        <w:t>AL LAVORO PER</w:t>
      </w:r>
      <w:r w:rsidR="002806A5" w:rsidRPr="00C84FCA">
        <w:rPr>
          <w:color w:val="000000"/>
          <w:sz w:val="20"/>
        </w:rPr>
        <w:t xml:space="preserve"> XYLEXPO 2016</w:t>
      </w:r>
      <w:r>
        <w:rPr>
          <w:color w:val="000000"/>
          <w:sz w:val="20"/>
        </w:rPr>
        <w:t>!</w:t>
      </w:r>
    </w:p>
    <w:p w:rsidR="00C84FCA" w:rsidRPr="00C84FCA" w:rsidRDefault="00C84FCA" w:rsidP="00C84FCA">
      <w:pPr>
        <w:pStyle w:val="NormaleWeb"/>
        <w:spacing w:before="2" w:after="2"/>
        <w:jc w:val="both"/>
        <w:rPr>
          <w:rFonts w:ascii="Arial" w:hAnsi="Arial"/>
          <w:szCs w:val="24"/>
        </w:rPr>
      </w:pPr>
    </w:p>
    <w:p w:rsidR="00116DC9" w:rsidRDefault="00116DC9" w:rsidP="00C84FCA">
      <w:pPr>
        <w:pStyle w:val="NormaleWeb"/>
        <w:spacing w:before="2" w:after="2"/>
        <w:jc w:val="both"/>
        <w:rPr>
          <w:rFonts w:ascii="Arial" w:hAnsi="Arial"/>
          <w:szCs w:val="24"/>
        </w:rPr>
      </w:pPr>
      <w:r>
        <w:rPr>
          <w:rFonts w:ascii="Arial" w:hAnsi="Arial"/>
          <w:szCs w:val="24"/>
        </w:rPr>
        <w:t xml:space="preserve">Ripresi a pieno ritmo, dopo la pausa estiva, i lavori per la prossima edizione di </w:t>
      </w:r>
      <w:proofErr w:type="spellStart"/>
      <w:r w:rsidRPr="00116DC9">
        <w:rPr>
          <w:rFonts w:ascii="Arial" w:hAnsi="Arial"/>
          <w:b/>
          <w:szCs w:val="24"/>
        </w:rPr>
        <w:t>Xylexpo</w:t>
      </w:r>
      <w:proofErr w:type="spellEnd"/>
      <w:r>
        <w:rPr>
          <w:rFonts w:ascii="Arial" w:hAnsi="Arial"/>
          <w:szCs w:val="24"/>
        </w:rPr>
        <w:t>, la biennale internazionale delle tecnologie e del</w:t>
      </w:r>
      <w:r w:rsidR="009C49F8">
        <w:rPr>
          <w:rFonts w:ascii="Arial" w:hAnsi="Arial"/>
          <w:szCs w:val="24"/>
        </w:rPr>
        <w:t>le forniture per l’industr</w:t>
      </w:r>
      <w:r w:rsidR="003C3429">
        <w:rPr>
          <w:rFonts w:ascii="Arial" w:hAnsi="Arial"/>
          <w:szCs w:val="24"/>
        </w:rPr>
        <w:t>ia</w:t>
      </w:r>
      <w:r>
        <w:rPr>
          <w:rFonts w:ascii="Arial" w:hAnsi="Arial"/>
          <w:szCs w:val="24"/>
        </w:rPr>
        <w:t xml:space="preserve"> del legno e del mobile che si terrà a </w:t>
      </w:r>
      <w:proofErr w:type="spellStart"/>
      <w:r w:rsidRPr="00116DC9">
        <w:rPr>
          <w:rFonts w:ascii="Arial" w:hAnsi="Arial"/>
          <w:b/>
          <w:szCs w:val="24"/>
        </w:rPr>
        <w:t>FieraMilano-Rho</w:t>
      </w:r>
      <w:proofErr w:type="spellEnd"/>
      <w:r>
        <w:rPr>
          <w:rFonts w:ascii="Arial" w:hAnsi="Arial"/>
          <w:szCs w:val="24"/>
        </w:rPr>
        <w:t xml:space="preserve"> da </w:t>
      </w:r>
      <w:r w:rsidRPr="00116DC9">
        <w:rPr>
          <w:rFonts w:ascii="Arial" w:hAnsi="Arial"/>
          <w:b/>
          <w:szCs w:val="24"/>
        </w:rPr>
        <w:t>martedì 24 a sabato 28 maggio 2016</w:t>
      </w:r>
      <w:r>
        <w:rPr>
          <w:rFonts w:ascii="Arial" w:hAnsi="Arial"/>
          <w:szCs w:val="24"/>
        </w:rPr>
        <w:t>.</w:t>
      </w:r>
    </w:p>
    <w:p w:rsidR="00116DC9" w:rsidRDefault="00116DC9" w:rsidP="00C84FCA">
      <w:pPr>
        <w:pStyle w:val="NormaleWeb"/>
        <w:spacing w:before="2" w:after="2"/>
        <w:jc w:val="both"/>
        <w:rPr>
          <w:rFonts w:ascii="Arial" w:hAnsi="Arial"/>
          <w:szCs w:val="24"/>
        </w:rPr>
      </w:pPr>
    </w:p>
    <w:p w:rsidR="00116DC9" w:rsidRDefault="00116DC9" w:rsidP="00C84FCA">
      <w:pPr>
        <w:pStyle w:val="NormaleWeb"/>
        <w:spacing w:before="2" w:after="2"/>
        <w:jc w:val="both"/>
        <w:rPr>
          <w:rFonts w:ascii="Arial" w:hAnsi="Arial"/>
          <w:szCs w:val="24"/>
        </w:rPr>
      </w:pPr>
      <w:r>
        <w:rPr>
          <w:rFonts w:ascii="Arial" w:hAnsi="Arial"/>
          <w:szCs w:val="24"/>
        </w:rPr>
        <w:t xml:space="preserve">Anzi, per alcune attività non si è mai interrotta! Fra questi gli incontri e gli eventi che fanno parte del </w:t>
      </w:r>
      <w:proofErr w:type="spellStart"/>
      <w:r w:rsidRPr="00116DC9">
        <w:rPr>
          <w:rFonts w:ascii="Arial" w:hAnsi="Arial"/>
          <w:b/>
          <w:szCs w:val="24"/>
        </w:rPr>
        <w:t>road-map</w:t>
      </w:r>
      <w:proofErr w:type="spellEnd"/>
      <w:r>
        <w:rPr>
          <w:rFonts w:ascii="Arial" w:hAnsi="Arial"/>
          <w:szCs w:val="24"/>
        </w:rPr>
        <w:t xml:space="preserve"> di </w:t>
      </w:r>
      <w:proofErr w:type="spellStart"/>
      <w:r>
        <w:rPr>
          <w:rFonts w:ascii="Arial" w:hAnsi="Arial"/>
          <w:szCs w:val="24"/>
        </w:rPr>
        <w:t>Xylexpo</w:t>
      </w:r>
      <w:proofErr w:type="spellEnd"/>
      <w:r>
        <w:rPr>
          <w:rFonts w:ascii="Arial" w:hAnsi="Arial"/>
          <w:szCs w:val="24"/>
        </w:rPr>
        <w:t xml:space="preserve"> 2016, appuntamenti organizzati in occasione dei più importanti eventi della filiera durante i quali presentare la storica rassegna agli operatori dell’informazione, a buyer, importatori, distributori. Una fiera che rimane un punto di riferimento negli anni pari, la più importante fiera internazionale, sempre capace di attrarre espositori e visitatori da tutto il mondo. Un punto di riferimento per l’industria italiana delle tecnologie ma anche per i costruttori </w:t>
      </w:r>
      <w:r w:rsidR="00F43035">
        <w:rPr>
          <w:rFonts w:ascii="Arial" w:hAnsi="Arial"/>
          <w:szCs w:val="24"/>
        </w:rPr>
        <w:t>internazionali,</w:t>
      </w:r>
      <w:r>
        <w:rPr>
          <w:rFonts w:ascii="Arial" w:hAnsi="Arial"/>
          <w:szCs w:val="24"/>
        </w:rPr>
        <w:t xml:space="preserve"> che ben conoscono le caratteristiche, le qualità, le potenzialità del mercato italiano, pur in una stagione non certo delle più semplici dal punto di vista dei risultati economici.</w:t>
      </w:r>
    </w:p>
    <w:p w:rsidR="00116DC9" w:rsidRDefault="00116DC9" w:rsidP="00C84FCA">
      <w:pPr>
        <w:pStyle w:val="NormaleWeb"/>
        <w:spacing w:before="2" w:after="2"/>
        <w:jc w:val="both"/>
        <w:rPr>
          <w:rFonts w:ascii="Arial" w:hAnsi="Arial"/>
          <w:szCs w:val="24"/>
        </w:rPr>
      </w:pPr>
    </w:p>
    <w:p w:rsidR="00AD779D" w:rsidRDefault="00116DC9" w:rsidP="00C84FCA">
      <w:pPr>
        <w:pStyle w:val="NormaleWeb"/>
        <w:spacing w:before="2" w:after="2"/>
        <w:jc w:val="both"/>
        <w:rPr>
          <w:rFonts w:ascii="Arial" w:hAnsi="Arial"/>
          <w:szCs w:val="24"/>
        </w:rPr>
      </w:pPr>
      <w:r>
        <w:rPr>
          <w:rFonts w:ascii="Arial" w:hAnsi="Arial"/>
          <w:szCs w:val="24"/>
        </w:rPr>
        <w:t xml:space="preserve">A oggi le adesioni fanno pensare che sarà una buona edizione di </w:t>
      </w:r>
      <w:proofErr w:type="spellStart"/>
      <w:r>
        <w:rPr>
          <w:rFonts w:ascii="Arial" w:hAnsi="Arial"/>
          <w:szCs w:val="24"/>
        </w:rPr>
        <w:t>Xylexpo</w:t>
      </w:r>
      <w:proofErr w:type="spellEnd"/>
      <w:r>
        <w:rPr>
          <w:rFonts w:ascii="Arial" w:hAnsi="Arial"/>
          <w:szCs w:val="24"/>
        </w:rPr>
        <w:t xml:space="preserve">: grazie anche alla scelta degli organizzatori di premiare le aziende che si iscrivono entro </w:t>
      </w:r>
      <w:r w:rsidR="00AD779D">
        <w:rPr>
          <w:rFonts w:ascii="Arial" w:hAnsi="Arial"/>
          <w:szCs w:val="24"/>
        </w:rPr>
        <w:t>determinate scadenze la lista degli espositori, per quanto provvisoria, è certamente ben frequentata.</w:t>
      </w:r>
    </w:p>
    <w:p w:rsidR="00AD779D" w:rsidRDefault="00AD779D" w:rsidP="00C84FCA">
      <w:pPr>
        <w:pStyle w:val="NormaleWeb"/>
        <w:spacing w:before="2" w:after="2"/>
        <w:jc w:val="both"/>
        <w:rPr>
          <w:rFonts w:ascii="Arial" w:hAnsi="Arial"/>
          <w:szCs w:val="24"/>
        </w:rPr>
      </w:pPr>
      <w:r>
        <w:rPr>
          <w:rFonts w:ascii="Arial" w:hAnsi="Arial"/>
          <w:szCs w:val="24"/>
        </w:rPr>
        <w:t xml:space="preserve">I “ritorni” dei grandi gruppi nella passata edizione, la conferma della loro presenza per il 2016, le conferme di molti dei più grandi interpreti mondiali di questa tecnologia </w:t>
      </w:r>
      <w:r w:rsidR="00525331">
        <w:rPr>
          <w:rFonts w:ascii="Arial" w:hAnsi="Arial"/>
          <w:szCs w:val="24"/>
        </w:rPr>
        <w:t xml:space="preserve">(fra cui nomi del calibro di </w:t>
      </w:r>
      <w:proofErr w:type="spellStart"/>
      <w:r w:rsidR="00525331" w:rsidRPr="00F43035">
        <w:rPr>
          <w:rFonts w:ascii="Arial" w:hAnsi="Arial"/>
          <w:b/>
          <w:szCs w:val="24"/>
        </w:rPr>
        <w:t>Barberan</w:t>
      </w:r>
      <w:proofErr w:type="spellEnd"/>
      <w:r w:rsidR="00F43035">
        <w:rPr>
          <w:rFonts w:ascii="Arial" w:hAnsi="Arial"/>
          <w:szCs w:val="24"/>
        </w:rPr>
        <w:t xml:space="preserve"> e</w:t>
      </w:r>
      <w:r w:rsidR="00525331">
        <w:rPr>
          <w:rFonts w:ascii="Arial" w:hAnsi="Arial"/>
          <w:szCs w:val="24"/>
        </w:rPr>
        <w:t xml:space="preserve"> </w:t>
      </w:r>
      <w:proofErr w:type="spellStart"/>
      <w:r w:rsidR="00525331" w:rsidRPr="00F43035">
        <w:rPr>
          <w:rFonts w:ascii="Arial" w:hAnsi="Arial"/>
          <w:b/>
          <w:szCs w:val="24"/>
        </w:rPr>
        <w:t>Felder</w:t>
      </w:r>
      <w:proofErr w:type="spellEnd"/>
      <w:r w:rsidR="00525331" w:rsidRPr="00F43035">
        <w:rPr>
          <w:rFonts w:ascii="Arial" w:hAnsi="Arial"/>
          <w:b/>
          <w:szCs w:val="24"/>
        </w:rPr>
        <w:t xml:space="preserve"> Group</w:t>
      </w:r>
      <w:r w:rsidR="00F43035">
        <w:rPr>
          <w:rFonts w:ascii="Arial" w:hAnsi="Arial"/>
          <w:szCs w:val="24"/>
        </w:rPr>
        <w:t>, solo per citare due delle adesioni più recenti</w:t>
      </w:r>
      <w:r w:rsidR="00525331">
        <w:rPr>
          <w:rFonts w:ascii="Arial" w:hAnsi="Arial"/>
          <w:szCs w:val="24"/>
        </w:rPr>
        <w:t xml:space="preserve">) </w:t>
      </w:r>
      <w:r>
        <w:rPr>
          <w:rFonts w:ascii="Arial" w:hAnsi="Arial"/>
          <w:szCs w:val="24"/>
        </w:rPr>
        <w:t xml:space="preserve">garantiscono che la prossima edizione del “maggio milanese” è </w:t>
      </w:r>
      <w:r w:rsidR="00525331">
        <w:rPr>
          <w:rFonts w:ascii="Arial" w:hAnsi="Arial"/>
          <w:szCs w:val="24"/>
        </w:rPr>
        <w:t xml:space="preserve">assolutamente </w:t>
      </w:r>
      <w:r>
        <w:rPr>
          <w:rFonts w:ascii="Arial" w:hAnsi="Arial"/>
          <w:szCs w:val="24"/>
        </w:rPr>
        <w:t>da non perdere!</w:t>
      </w:r>
    </w:p>
    <w:p w:rsidR="00AD779D" w:rsidRDefault="00AD779D" w:rsidP="00C84FCA">
      <w:pPr>
        <w:pStyle w:val="NormaleWeb"/>
        <w:spacing w:before="2" w:after="2"/>
        <w:jc w:val="both"/>
        <w:rPr>
          <w:rFonts w:ascii="Arial" w:hAnsi="Arial"/>
          <w:szCs w:val="24"/>
        </w:rPr>
      </w:pPr>
    </w:p>
    <w:p w:rsidR="007D614D" w:rsidRDefault="00AD779D" w:rsidP="00C84FCA">
      <w:pPr>
        <w:pStyle w:val="NormaleWeb"/>
        <w:spacing w:before="2" w:after="2"/>
        <w:jc w:val="both"/>
        <w:rPr>
          <w:rFonts w:ascii="Arial" w:hAnsi="Arial"/>
          <w:i/>
          <w:szCs w:val="24"/>
        </w:rPr>
      </w:pPr>
      <w:r w:rsidRPr="00AD779D">
        <w:rPr>
          <w:rFonts w:ascii="Arial" w:hAnsi="Arial"/>
          <w:i/>
          <w:szCs w:val="24"/>
        </w:rPr>
        <w:t>“</w:t>
      </w:r>
      <w:r w:rsidR="00F43035">
        <w:rPr>
          <w:rFonts w:ascii="Arial" w:hAnsi="Arial"/>
          <w:i/>
          <w:szCs w:val="24"/>
        </w:rPr>
        <w:t>Anche se la situazione è meno attraente rispetto agli anni prima della crisi”</w:t>
      </w:r>
      <w:r w:rsidR="00F43035">
        <w:rPr>
          <w:rFonts w:ascii="Arial" w:hAnsi="Arial"/>
          <w:szCs w:val="24"/>
        </w:rPr>
        <w:t xml:space="preserve"> – </w:t>
      </w:r>
      <w:r>
        <w:rPr>
          <w:rFonts w:ascii="Arial" w:hAnsi="Arial"/>
          <w:szCs w:val="24"/>
        </w:rPr>
        <w:t xml:space="preserve">ha commentato </w:t>
      </w:r>
      <w:r w:rsidRPr="00AD779D">
        <w:rPr>
          <w:rFonts w:ascii="Arial" w:hAnsi="Arial"/>
          <w:b/>
          <w:szCs w:val="24"/>
        </w:rPr>
        <w:t xml:space="preserve">Dario </w:t>
      </w:r>
      <w:proofErr w:type="spellStart"/>
      <w:r w:rsidRPr="00AD779D">
        <w:rPr>
          <w:rFonts w:ascii="Arial" w:hAnsi="Arial"/>
          <w:b/>
          <w:szCs w:val="24"/>
        </w:rPr>
        <w:t>Corbetta</w:t>
      </w:r>
      <w:proofErr w:type="spellEnd"/>
      <w:r>
        <w:rPr>
          <w:rFonts w:ascii="Arial" w:hAnsi="Arial"/>
          <w:szCs w:val="24"/>
        </w:rPr>
        <w:t xml:space="preserve">, direttore della manifestazione e di </w:t>
      </w:r>
      <w:proofErr w:type="spellStart"/>
      <w:r>
        <w:rPr>
          <w:rFonts w:ascii="Arial" w:hAnsi="Arial"/>
          <w:szCs w:val="24"/>
        </w:rPr>
        <w:t>Acimall</w:t>
      </w:r>
      <w:proofErr w:type="spellEnd"/>
      <w:r>
        <w:rPr>
          <w:rFonts w:ascii="Arial" w:hAnsi="Arial"/>
          <w:szCs w:val="24"/>
        </w:rPr>
        <w:t>, l’associazione che riunisce i produttori italiani di tecnologie, utensili e attrezzature per il legn</w:t>
      </w:r>
      <w:r w:rsidR="00DC3AE4">
        <w:rPr>
          <w:rFonts w:ascii="Arial" w:hAnsi="Arial"/>
          <w:szCs w:val="24"/>
        </w:rPr>
        <w:t>o e il mobile</w:t>
      </w:r>
      <w:r w:rsidR="00F43035">
        <w:rPr>
          <w:rFonts w:ascii="Arial" w:hAnsi="Arial"/>
          <w:szCs w:val="24"/>
        </w:rPr>
        <w:t xml:space="preserve"> organizzatrice della rassegna – </w:t>
      </w:r>
      <w:r w:rsidR="00F43035" w:rsidRPr="00F43035">
        <w:rPr>
          <w:rFonts w:ascii="Arial" w:hAnsi="Arial"/>
          <w:i/>
          <w:szCs w:val="24"/>
        </w:rPr>
        <w:t>il mercato italiano rimane u</w:t>
      </w:r>
      <w:r w:rsidR="00CE10F1">
        <w:rPr>
          <w:rFonts w:ascii="Arial" w:hAnsi="Arial"/>
          <w:i/>
          <w:szCs w:val="24"/>
        </w:rPr>
        <w:t>n</w:t>
      </w:r>
      <w:r w:rsidR="00F43035" w:rsidRPr="00F43035">
        <w:rPr>
          <w:rFonts w:ascii="Arial" w:hAnsi="Arial"/>
          <w:i/>
          <w:szCs w:val="24"/>
        </w:rPr>
        <w:t xml:space="preserve">o fra i più rilevanti al mondo per consumo di tecnologie. I segnali di una possibile, robusta ripresa cominciano tuttavia a intravedersi e </w:t>
      </w:r>
      <w:proofErr w:type="spellStart"/>
      <w:r w:rsidR="00F43035" w:rsidRPr="00F43035">
        <w:rPr>
          <w:rFonts w:ascii="Arial" w:hAnsi="Arial"/>
          <w:i/>
          <w:szCs w:val="24"/>
        </w:rPr>
        <w:t>Xylexpo</w:t>
      </w:r>
      <w:proofErr w:type="spellEnd"/>
      <w:r w:rsidR="00F43035" w:rsidRPr="00F43035">
        <w:rPr>
          <w:rFonts w:ascii="Arial" w:hAnsi="Arial"/>
          <w:i/>
          <w:szCs w:val="24"/>
        </w:rPr>
        <w:t xml:space="preserve"> 2016 si preannuncia come l’edizione più frizzante di questo decennio.</w:t>
      </w:r>
      <w:r w:rsidR="00F43035">
        <w:rPr>
          <w:rFonts w:ascii="Arial" w:hAnsi="Arial"/>
          <w:i/>
          <w:szCs w:val="24"/>
        </w:rPr>
        <w:t xml:space="preserve"> S</w:t>
      </w:r>
      <w:r w:rsidR="00BC6830" w:rsidRPr="0038699D">
        <w:rPr>
          <w:rFonts w:ascii="Arial" w:hAnsi="Arial"/>
          <w:i/>
          <w:szCs w:val="24"/>
        </w:rPr>
        <w:t xml:space="preserve">tiamo parlando di </w:t>
      </w:r>
      <w:r w:rsidR="00060B5D" w:rsidRPr="0038699D">
        <w:rPr>
          <w:rFonts w:ascii="Arial" w:hAnsi="Arial"/>
          <w:i/>
          <w:szCs w:val="24"/>
        </w:rPr>
        <w:t>un</w:t>
      </w:r>
      <w:r w:rsidR="00F43035">
        <w:rPr>
          <w:rFonts w:ascii="Arial" w:hAnsi="Arial"/>
          <w:i/>
          <w:szCs w:val="24"/>
        </w:rPr>
        <w:t>a rassegna che è e sarà un capitolo</w:t>
      </w:r>
      <w:r w:rsidR="00060B5D" w:rsidRPr="0038699D">
        <w:rPr>
          <w:rFonts w:ascii="Arial" w:hAnsi="Arial"/>
          <w:i/>
          <w:szCs w:val="24"/>
        </w:rPr>
        <w:t xml:space="preserve"> import</w:t>
      </w:r>
      <w:r w:rsidR="00F43035">
        <w:rPr>
          <w:rFonts w:ascii="Arial" w:hAnsi="Arial"/>
          <w:i/>
          <w:szCs w:val="24"/>
        </w:rPr>
        <w:t>ante</w:t>
      </w:r>
      <w:r w:rsidR="00060B5D" w:rsidRPr="0038699D">
        <w:rPr>
          <w:rFonts w:ascii="Arial" w:hAnsi="Arial"/>
          <w:i/>
          <w:szCs w:val="24"/>
        </w:rPr>
        <w:t xml:space="preserve"> </w:t>
      </w:r>
      <w:r w:rsidR="00F43035">
        <w:rPr>
          <w:rFonts w:ascii="Arial" w:hAnsi="Arial"/>
          <w:i/>
          <w:szCs w:val="24"/>
        </w:rPr>
        <w:t>della storia di</w:t>
      </w:r>
      <w:r w:rsidR="00060B5D" w:rsidRPr="0038699D">
        <w:rPr>
          <w:rFonts w:ascii="Arial" w:hAnsi="Arial"/>
          <w:i/>
          <w:szCs w:val="24"/>
        </w:rPr>
        <w:t xml:space="preserve"> questo settore, una biennale che nel 2016 festeggerà le 25 edizioni, cinquant’anni </w:t>
      </w:r>
      <w:r w:rsidR="00F43035">
        <w:rPr>
          <w:rFonts w:ascii="Arial" w:hAnsi="Arial"/>
          <w:i/>
          <w:szCs w:val="24"/>
        </w:rPr>
        <w:t>al fianco degli operatori</w:t>
      </w:r>
      <w:r w:rsidR="00060B5D" w:rsidRPr="0038699D">
        <w:rPr>
          <w:rFonts w:ascii="Arial" w:hAnsi="Arial"/>
          <w:i/>
          <w:szCs w:val="24"/>
        </w:rPr>
        <w:t>. Un momento importante e che vogliamo sia di stimolo, di rilancio, di supporto all’industria della trasformazione del legno e dei suoi derivati che nel nostro Paese è una eccellenza assoluta,</w:t>
      </w:r>
      <w:r w:rsidR="007D614D">
        <w:rPr>
          <w:rFonts w:ascii="Arial" w:hAnsi="Arial"/>
          <w:i/>
          <w:szCs w:val="24"/>
        </w:rPr>
        <w:t xml:space="preserve"> così come in </w:t>
      </w:r>
      <w:r w:rsidR="00060B5D" w:rsidRPr="0038699D">
        <w:rPr>
          <w:rFonts w:ascii="Arial" w:hAnsi="Arial"/>
          <w:i/>
          <w:szCs w:val="24"/>
        </w:rPr>
        <w:t xml:space="preserve">tutto il mondo è una pietra di paragone, una proposta </w:t>
      </w:r>
      <w:r w:rsidR="00090722" w:rsidRPr="0038699D">
        <w:rPr>
          <w:rFonts w:ascii="Arial" w:hAnsi="Arial"/>
          <w:i/>
          <w:szCs w:val="24"/>
        </w:rPr>
        <w:t>che mostra di essere guardata sempre con grande attenzione dalle imprese internazionali, dalle piccole falegnamerie artigiane ai grandi gruppi industriali”.</w:t>
      </w:r>
    </w:p>
    <w:p w:rsidR="007D614D" w:rsidRDefault="007D614D" w:rsidP="00C84FCA">
      <w:pPr>
        <w:pStyle w:val="NormaleWeb"/>
        <w:spacing w:before="2" w:after="2"/>
        <w:jc w:val="both"/>
        <w:rPr>
          <w:rFonts w:ascii="Arial" w:hAnsi="Arial"/>
          <w:i/>
          <w:szCs w:val="24"/>
        </w:rPr>
      </w:pPr>
    </w:p>
    <w:p w:rsidR="009F7167" w:rsidRDefault="007D614D" w:rsidP="00C84FCA">
      <w:pPr>
        <w:pStyle w:val="NormaleWeb"/>
        <w:spacing w:before="2" w:after="2"/>
        <w:jc w:val="both"/>
        <w:rPr>
          <w:rFonts w:ascii="Arial" w:hAnsi="Arial"/>
          <w:szCs w:val="24"/>
        </w:rPr>
      </w:pPr>
      <w:r>
        <w:rPr>
          <w:rFonts w:ascii="Arial" w:hAnsi="Arial"/>
          <w:szCs w:val="24"/>
        </w:rPr>
        <w:t xml:space="preserve">Al buon andamento delle adesioni sta indubbiamente contribuendo anche la </w:t>
      </w:r>
      <w:r w:rsidRPr="007D614D">
        <w:rPr>
          <w:rFonts w:ascii="Arial" w:hAnsi="Arial"/>
          <w:b/>
          <w:szCs w:val="24"/>
        </w:rPr>
        <w:t>campagna promozionale</w:t>
      </w:r>
      <w:r>
        <w:rPr>
          <w:rFonts w:ascii="Arial" w:hAnsi="Arial"/>
          <w:szCs w:val="24"/>
        </w:rPr>
        <w:t xml:space="preserve"> indirizzata verso gli espositori, che ha preso il</w:t>
      </w:r>
      <w:r w:rsidR="00F43035">
        <w:rPr>
          <w:rFonts w:ascii="Arial" w:hAnsi="Arial"/>
          <w:szCs w:val="24"/>
        </w:rPr>
        <w:t xml:space="preserve"> via nelle scorse settimane in 8</w:t>
      </w:r>
      <w:r>
        <w:rPr>
          <w:rFonts w:ascii="Arial" w:hAnsi="Arial"/>
          <w:szCs w:val="24"/>
        </w:rPr>
        <w:t>0 nazioni, oltre all’azione della rete commerciale che sta pro</w:t>
      </w:r>
      <w:r w:rsidR="00F73735">
        <w:rPr>
          <w:rFonts w:ascii="Arial" w:hAnsi="Arial"/>
          <w:szCs w:val="24"/>
        </w:rPr>
        <w:t>pon</w:t>
      </w:r>
      <w:r>
        <w:rPr>
          <w:rFonts w:ascii="Arial" w:hAnsi="Arial"/>
          <w:szCs w:val="24"/>
        </w:rPr>
        <w:t xml:space="preserve">endo l’appuntamento milanese in tutti </w:t>
      </w:r>
      <w:r w:rsidR="00F73735">
        <w:rPr>
          <w:rFonts w:ascii="Arial" w:hAnsi="Arial"/>
          <w:szCs w:val="24"/>
        </w:rPr>
        <w:t>que</w:t>
      </w:r>
      <w:r>
        <w:rPr>
          <w:rFonts w:ascii="Arial" w:hAnsi="Arial"/>
          <w:szCs w:val="24"/>
        </w:rPr>
        <w:t>i Paesi del mondo dove esiste una produzione di tecnologie per il legno, a cui presto farà seguito una analoga azione per “portare” a Milano operatori, utilizzatori, operatori.</w:t>
      </w:r>
      <w:r w:rsidRPr="007D614D">
        <w:rPr>
          <w:rFonts w:ascii="Arial" w:hAnsi="Arial"/>
          <w:szCs w:val="24"/>
        </w:rPr>
        <w:t xml:space="preserve"> </w:t>
      </w:r>
    </w:p>
    <w:p w:rsidR="00116DC9" w:rsidRDefault="00116DC9" w:rsidP="00C84FCA">
      <w:pPr>
        <w:pStyle w:val="NormaleWeb"/>
        <w:spacing w:before="2" w:after="2"/>
        <w:jc w:val="both"/>
        <w:rPr>
          <w:rFonts w:ascii="Arial" w:hAnsi="Arial"/>
          <w:szCs w:val="24"/>
        </w:rPr>
      </w:pPr>
    </w:p>
    <w:sectPr w:rsidR="00116DC9" w:rsidSect="00005AAE">
      <w:headerReference w:type="first" r:id="rId7"/>
      <w:footerReference w:type="first" r:id="rId8"/>
      <w:pgSz w:w="11906" w:h="16838"/>
      <w:pgMar w:top="1843" w:right="1133" w:bottom="1276" w:left="1800" w:header="1135" w:footer="708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538A8" w:rsidRDefault="001538A8">
      <w:r>
        <w:separator/>
      </w:r>
    </w:p>
  </w:endnote>
  <w:endnote w:type="continuationSeparator" w:id="0">
    <w:p w:rsidR="001538A8" w:rsidRDefault="001538A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Lucida Grande">
    <w:charset w:val="00"/>
    <w:family w:val="auto"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7167" w:rsidRDefault="00BF1761">
    <w:pPr>
      <w:pStyle w:val="Pidipagina"/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3" type="#_x0000_t202" style="position:absolute;margin-left:-4.95pt;margin-top:-45.5pt;width:279pt;height:63pt;z-index:251657728" filled="f" stroked="f">
          <v:textbox style="mso-next-textbox:#_x0000_s2053">
            <w:txbxContent>
              <w:p w:rsidR="009F7167" w:rsidRDefault="009F7167">
                <w:pPr>
                  <w:rPr>
                    <w:rFonts w:ascii="Arial" w:hAnsi="Arial"/>
                    <w:b/>
                    <w:sz w:val="16"/>
                    <w:lang w:val="en-GB"/>
                  </w:rPr>
                </w:pPr>
                <w:r>
                  <w:rPr>
                    <w:rFonts w:ascii="Arial" w:hAnsi="Arial"/>
                    <w:b/>
                    <w:sz w:val="16"/>
                    <w:lang w:val="en-GB"/>
                  </w:rPr>
                  <w:t>PRESS OFFICE</w:t>
                </w:r>
              </w:p>
              <w:p w:rsidR="009F7167" w:rsidRDefault="009F7167">
                <w:pPr>
                  <w:rPr>
                    <w:rFonts w:ascii="Arial" w:hAnsi="Arial"/>
                    <w:color w:val="FF0000"/>
                    <w:sz w:val="16"/>
                    <w:lang w:val="en-GB"/>
                  </w:rPr>
                </w:pPr>
                <w:r>
                  <w:rPr>
                    <w:rFonts w:ascii="Arial" w:hAnsi="Arial"/>
                    <w:color w:val="FF0000"/>
                    <w:sz w:val="16"/>
                    <w:lang w:val="en-GB"/>
                  </w:rPr>
                  <w:t>––––––––––––––––––––––––––––––––––––––––––––––</w:t>
                </w:r>
              </w:p>
              <w:p w:rsidR="009F7167" w:rsidRDefault="009F7167">
                <w:pPr>
                  <w:rPr>
                    <w:rFonts w:ascii="Arial" w:hAnsi="Arial"/>
                    <w:sz w:val="15"/>
                    <w:lang w:val="en-GB"/>
                  </w:rPr>
                </w:pPr>
                <w:r>
                  <w:rPr>
                    <w:rFonts w:ascii="Arial" w:hAnsi="Arial"/>
                    <w:sz w:val="15"/>
                    <w:lang w:val="en-GB"/>
                  </w:rPr>
                  <w:t>Luca Rossetti</w:t>
                </w:r>
              </w:p>
              <w:p w:rsidR="009F7167" w:rsidRDefault="009F7167">
                <w:pPr>
                  <w:rPr>
                    <w:rFonts w:ascii="Arial" w:hAnsi="Arial"/>
                    <w:i/>
                    <w:sz w:val="15"/>
                    <w:lang w:val="en-GB"/>
                  </w:rPr>
                </w:pPr>
                <w:r>
                  <w:rPr>
                    <w:rFonts w:ascii="Arial" w:hAnsi="Arial"/>
                    <w:i/>
                    <w:sz w:val="15"/>
                    <w:lang w:val="en-GB"/>
                  </w:rPr>
                  <w:t>press@xylexpo.com</w:t>
                </w:r>
              </w:p>
              <w:p w:rsidR="009F7167" w:rsidRDefault="009F7167">
                <w:pPr>
                  <w:rPr>
                    <w:rFonts w:ascii="Arial" w:hAnsi="Arial"/>
                    <w:sz w:val="15"/>
                  </w:rPr>
                </w:pPr>
                <w:proofErr w:type="spellStart"/>
                <w:r>
                  <w:rPr>
                    <w:rFonts w:ascii="Arial" w:hAnsi="Arial"/>
                    <w:sz w:val="15"/>
                  </w:rPr>
                  <w:t>phone</w:t>
                </w:r>
                <w:proofErr w:type="spellEnd"/>
                <w:r>
                  <w:rPr>
                    <w:rFonts w:ascii="Arial" w:hAnsi="Arial"/>
                    <w:sz w:val="15"/>
                  </w:rPr>
                  <w:t xml:space="preserve"> +39 02 89210200 - fax +39 02 8259009</w:t>
                </w:r>
              </w:p>
              <w:p w:rsidR="009F7167" w:rsidRDefault="009F7167">
                <w:pPr>
                  <w:rPr>
                    <w:rFonts w:ascii="Futura Light" w:hAnsi="Futura Light"/>
                    <w:sz w:val="16"/>
                  </w:rPr>
                </w:pPr>
              </w:p>
            </w:txbxContent>
          </v:textbox>
        </v:shape>
      </w:pict>
    </w:r>
    <w:r>
      <w:pict>
        <v:shape id="_x0000_s2054" type="#_x0000_t202" style="position:absolute;margin-left:211.05pt;margin-top:-45.5pt;width:4in;height:1in;z-index:251658752" filled="f" stroked="f">
          <v:textbox style="mso-next-textbox:#_x0000_s2054">
            <w:txbxContent>
              <w:p w:rsidR="009F7167" w:rsidRDefault="009F7167">
                <w:pPr>
                  <w:rPr>
                    <w:rFonts w:ascii="Arial" w:hAnsi="Arial"/>
                    <w:b/>
                    <w:sz w:val="16"/>
                  </w:rPr>
                </w:pPr>
              </w:p>
              <w:p w:rsidR="009F7167" w:rsidRDefault="009F7167">
                <w:pPr>
                  <w:rPr>
                    <w:rFonts w:ascii="Arial" w:hAnsi="Arial"/>
                    <w:color w:val="FF0000"/>
                    <w:sz w:val="16"/>
                  </w:rPr>
                </w:pPr>
                <w:proofErr w:type="spellStart"/>
                <w:r>
                  <w:rPr>
                    <w:rFonts w:ascii="Arial" w:hAnsi="Arial"/>
                    <w:color w:val="FF0000"/>
                    <w:sz w:val="16"/>
                  </w:rPr>
                  <w:t>––––––––––––––––––––––––––––––––––––––––––––––––––––––––––</w:t>
                </w:r>
                <w:proofErr w:type="spellEnd"/>
              </w:p>
              <w:p w:rsidR="009F7167" w:rsidRDefault="009F7167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 xml:space="preserve">CEPRA - Centro promozionale </w:t>
                </w:r>
                <w:proofErr w:type="spellStart"/>
                <w:r>
                  <w:rPr>
                    <w:rFonts w:ascii="Arial" w:hAnsi="Arial"/>
                    <w:sz w:val="15"/>
                  </w:rPr>
                  <w:t>Acimall</w:t>
                </w:r>
                <w:proofErr w:type="spellEnd"/>
                <w:r>
                  <w:rPr>
                    <w:rFonts w:ascii="Arial" w:hAnsi="Arial"/>
                    <w:sz w:val="15"/>
                  </w:rPr>
                  <w:t xml:space="preserve"> spa</w:t>
                </w:r>
              </w:p>
              <w:p w:rsidR="009F7167" w:rsidRDefault="009F7167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 xml:space="preserve">Centro direzionale </w:t>
                </w:r>
                <w:proofErr w:type="spellStart"/>
                <w:r>
                  <w:rPr>
                    <w:rFonts w:ascii="Arial" w:hAnsi="Arial"/>
                    <w:sz w:val="15"/>
                  </w:rPr>
                  <w:t>Milanofiori</w:t>
                </w:r>
                <w:proofErr w:type="spellEnd"/>
                <w:r>
                  <w:rPr>
                    <w:rFonts w:ascii="Arial" w:hAnsi="Arial"/>
                    <w:sz w:val="15"/>
                  </w:rPr>
                  <w:t xml:space="preserve"> </w:t>
                </w:r>
              </w:p>
              <w:p w:rsidR="009F7167" w:rsidRDefault="009F7167">
                <w:pPr>
                  <w:rPr>
                    <w:rFonts w:ascii="Arial" w:hAnsi="Arial"/>
                    <w:sz w:val="15"/>
                  </w:rPr>
                </w:pPr>
                <w:r>
                  <w:rPr>
                    <w:rFonts w:ascii="Arial" w:hAnsi="Arial"/>
                    <w:sz w:val="15"/>
                  </w:rPr>
                  <w:t xml:space="preserve">1a Strada - Palazzo F3 - I-20090 </w:t>
                </w:r>
                <w:proofErr w:type="spellStart"/>
                <w:r>
                  <w:rPr>
                    <w:rFonts w:ascii="Arial" w:hAnsi="Arial"/>
                    <w:sz w:val="15"/>
                  </w:rPr>
                  <w:t>Assago</w:t>
                </w:r>
                <w:proofErr w:type="spellEnd"/>
                <w:r>
                  <w:rPr>
                    <w:rFonts w:ascii="Arial" w:hAnsi="Arial"/>
                    <w:sz w:val="15"/>
                  </w:rPr>
                  <w:t xml:space="preserve"> (Milano)</w:t>
                </w:r>
              </w:p>
              <w:p w:rsidR="009F7167" w:rsidRDefault="009F7167">
                <w:pPr>
                  <w:rPr>
                    <w:rFonts w:ascii="Arial" w:hAnsi="Arial"/>
                    <w:i/>
                    <w:sz w:val="15"/>
                  </w:rPr>
                </w:pPr>
                <w:r>
                  <w:rPr>
                    <w:rFonts w:ascii="Arial" w:hAnsi="Arial"/>
                    <w:i/>
                    <w:sz w:val="15"/>
                  </w:rPr>
                  <w:t>www.xylexpo.com - info@xylexpo.com</w:t>
                </w:r>
              </w:p>
              <w:p w:rsidR="009F7167" w:rsidRDefault="009F7167"/>
            </w:txbxContent>
          </v:textbox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538A8" w:rsidRDefault="001538A8">
      <w:r>
        <w:separator/>
      </w:r>
    </w:p>
  </w:footnote>
  <w:footnote w:type="continuationSeparator" w:id="0">
    <w:p w:rsidR="001538A8" w:rsidRDefault="001538A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7167" w:rsidRPr="00667085" w:rsidRDefault="00BF1761" w:rsidP="00005AAE">
    <w:pPr>
      <w:pStyle w:val="Intestazione"/>
      <w:rPr>
        <w:sz w:val="8"/>
      </w:rPr>
    </w:pPr>
    <w:r>
      <w:rPr>
        <w:sz w:val="8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2" type="#_x0000_t202" style="position:absolute;margin-left:139.05pt;margin-top:-17.65pt;width:351pt;height:74.55pt;z-index:251656704" filled="f" stroked="f">
          <v:textbox style="mso-next-textbox:#_x0000_s2052">
            <w:txbxContent>
              <w:p w:rsidR="009F7167" w:rsidRDefault="009F7167">
                <w:pPr>
                  <w:rPr>
                    <w:rFonts w:ascii="Arial" w:hAnsi="Arial"/>
                    <w:color w:val="C0C0C0"/>
                    <w:sz w:val="48"/>
                    <w:lang w:val="en-GB"/>
                  </w:rPr>
                </w:pP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 xml:space="preserve">                           </w:t>
                </w:r>
                <w:r>
                  <w:rPr>
                    <w:rFonts w:ascii="Arial" w:hAnsi="Arial"/>
                    <w:color w:val="C0C0C0"/>
                    <w:sz w:val="36"/>
                    <w:lang w:val="en-GB"/>
                  </w:rPr>
                  <w:t xml:space="preserve"> </w:t>
                </w:r>
                <w:r>
                  <w:rPr>
                    <w:rFonts w:ascii="Arial" w:hAnsi="Arial"/>
                    <w:color w:val="C0C0C0"/>
                    <w:sz w:val="48"/>
                    <w:lang w:val="en-GB"/>
                  </w:rPr>
                  <w:t>press office</w:t>
                </w:r>
              </w:p>
              <w:p w:rsidR="009F7167" w:rsidRDefault="009F7167">
                <w:pPr>
                  <w:rPr>
                    <w:rFonts w:ascii="Arial" w:hAnsi="Arial"/>
                    <w:color w:val="C0C0C0"/>
                    <w:sz w:val="18"/>
                    <w:lang w:val="en-GB"/>
                  </w:rPr>
                </w:pPr>
              </w:p>
              <w:p w:rsidR="009F7167" w:rsidRDefault="009F7167">
                <w:pPr>
                  <w:rPr>
                    <w:rFonts w:ascii="Verdana" w:hAnsi="Verdana"/>
                    <w:sz w:val="16"/>
                    <w:lang w:val="en-GB"/>
                  </w:rPr>
                </w:pPr>
                <w:proofErr w:type="spellStart"/>
                <w:r>
                  <w:rPr>
                    <w:rFonts w:ascii="Verdana" w:hAnsi="Verdana"/>
                    <w:b/>
                    <w:sz w:val="16"/>
                    <w:lang w:val="en-GB"/>
                  </w:rPr>
                  <w:t>FieraMilano</w:t>
                </w:r>
                <w:proofErr w:type="spellEnd"/>
                <w:r>
                  <w:rPr>
                    <w:rFonts w:ascii="Verdana" w:hAnsi="Verdana"/>
                    <w:b/>
                    <w:sz w:val="16"/>
                    <w:lang w:val="en-GB"/>
                  </w:rPr>
                  <w:t xml:space="preserve"> Rho Fairgrounds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 </w:t>
                </w:r>
                <w:r>
                  <w:rPr>
                    <w:rFonts w:ascii="Verdana" w:hAnsi="Verdana"/>
                    <w:b/>
                    <w:color w:val="FF0000"/>
                    <w:sz w:val="16"/>
                    <w:lang w:val="en-GB"/>
                  </w:rPr>
                  <w:t>May 24-28, 2016</w:t>
                </w:r>
                <w:r>
                  <w:rPr>
                    <w:rFonts w:ascii="Verdana" w:hAnsi="Verdana"/>
                    <w:sz w:val="16"/>
                    <w:lang w:val="en-GB"/>
                  </w:rPr>
                  <w:t xml:space="preserve">   </w:t>
                </w:r>
              </w:p>
              <w:p w:rsidR="009F7167" w:rsidRDefault="009F7167">
                <w:pPr>
                  <w:rPr>
                    <w:rFonts w:ascii="Verdana" w:hAnsi="Verdana"/>
                    <w:color w:val="333333"/>
                    <w:sz w:val="4"/>
                    <w:lang w:val="en-GB"/>
                  </w:rPr>
                </w:pPr>
              </w:p>
              <w:p w:rsidR="009F7167" w:rsidRPr="00667085" w:rsidRDefault="009F7167">
                <w:pPr>
                  <w:ind w:right="-233"/>
                  <w:rPr>
                    <w:rFonts w:ascii="Verdana" w:hAnsi="Verdana"/>
                    <w:color w:val="333333"/>
                    <w:sz w:val="16"/>
                    <w:lang w:val="en-GB"/>
                  </w:rPr>
                </w:pPr>
                <w:r w:rsidRPr="00667085">
                  <w:rPr>
                    <w:rFonts w:ascii="Verdana" w:hAnsi="Verdana"/>
                    <w:color w:val="333333"/>
                    <w:sz w:val="16"/>
                    <w:lang w:val="en-GB"/>
                  </w:rPr>
                  <w:t>Biennial world exhibition for woodworking technology and furniture supplies</w:t>
                </w:r>
              </w:p>
            </w:txbxContent>
          </v:textbox>
        </v:shape>
      </w:pict>
    </w:r>
  </w:p>
  <w:p w:rsidR="009F7167" w:rsidRDefault="009F7167" w:rsidP="00005AAE">
    <w:pPr>
      <w:pStyle w:val="Intestazione"/>
    </w:pPr>
    <w:r>
      <w:rPr>
        <w:noProof/>
      </w:rPr>
      <w:drawing>
        <wp:inline distT="0" distB="0" distL="0" distR="0">
          <wp:extent cx="1651000" cy="647700"/>
          <wp:effectExtent l="25400" t="0" r="0" b="0"/>
          <wp:docPr id="1" name="Immagine 1" descr="logoXYLEXP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XYLEXP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51000" cy="6477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oNotTrackMoves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A832AA"/>
    <w:rsid w:val="0000305A"/>
    <w:rsid w:val="00005AAE"/>
    <w:rsid w:val="000258B8"/>
    <w:rsid w:val="00056C32"/>
    <w:rsid w:val="00060B5D"/>
    <w:rsid w:val="00070F09"/>
    <w:rsid w:val="0007205C"/>
    <w:rsid w:val="00074EAF"/>
    <w:rsid w:val="00090722"/>
    <w:rsid w:val="0009530C"/>
    <w:rsid w:val="000A22EE"/>
    <w:rsid w:val="000B5666"/>
    <w:rsid w:val="000D0B01"/>
    <w:rsid w:val="00116DC9"/>
    <w:rsid w:val="00120FC2"/>
    <w:rsid w:val="00130B79"/>
    <w:rsid w:val="00143FAC"/>
    <w:rsid w:val="0015070E"/>
    <w:rsid w:val="001538A8"/>
    <w:rsid w:val="00180CAE"/>
    <w:rsid w:val="001C6173"/>
    <w:rsid w:val="001D5489"/>
    <w:rsid w:val="001E4243"/>
    <w:rsid w:val="001F6FC9"/>
    <w:rsid w:val="00216810"/>
    <w:rsid w:val="00217A29"/>
    <w:rsid w:val="00253A38"/>
    <w:rsid w:val="00260152"/>
    <w:rsid w:val="00265C93"/>
    <w:rsid w:val="002679EA"/>
    <w:rsid w:val="002765B5"/>
    <w:rsid w:val="002806A5"/>
    <w:rsid w:val="002872D6"/>
    <w:rsid w:val="00293AB8"/>
    <w:rsid w:val="002A6B82"/>
    <w:rsid w:val="002B1221"/>
    <w:rsid w:val="002B149A"/>
    <w:rsid w:val="0030667B"/>
    <w:rsid w:val="003231E0"/>
    <w:rsid w:val="0032726A"/>
    <w:rsid w:val="003336A8"/>
    <w:rsid w:val="003338ED"/>
    <w:rsid w:val="00342A72"/>
    <w:rsid w:val="00346047"/>
    <w:rsid w:val="00357863"/>
    <w:rsid w:val="00373881"/>
    <w:rsid w:val="003740FB"/>
    <w:rsid w:val="003825CF"/>
    <w:rsid w:val="003864E2"/>
    <w:rsid w:val="0038699D"/>
    <w:rsid w:val="003A1431"/>
    <w:rsid w:val="003A5C39"/>
    <w:rsid w:val="003C3429"/>
    <w:rsid w:val="003C5323"/>
    <w:rsid w:val="003D34FC"/>
    <w:rsid w:val="004063E7"/>
    <w:rsid w:val="004255B4"/>
    <w:rsid w:val="00430D79"/>
    <w:rsid w:val="004464FB"/>
    <w:rsid w:val="0045085E"/>
    <w:rsid w:val="00453EC9"/>
    <w:rsid w:val="004666CD"/>
    <w:rsid w:val="00486A55"/>
    <w:rsid w:val="004B4D84"/>
    <w:rsid w:val="004C01A6"/>
    <w:rsid w:val="004E6AE6"/>
    <w:rsid w:val="0050585C"/>
    <w:rsid w:val="00505B5D"/>
    <w:rsid w:val="00514C88"/>
    <w:rsid w:val="00525331"/>
    <w:rsid w:val="00531D7B"/>
    <w:rsid w:val="00540E71"/>
    <w:rsid w:val="00542E0F"/>
    <w:rsid w:val="0055070E"/>
    <w:rsid w:val="00550A18"/>
    <w:rsid w:val="005541AA"/>
    <w:rsid w:val="005660F1"/>
    <w:rsid w:val="00572A22"/>
    <w:rsid w:val="00572A89"/>
    <w:rsid w:val="00573B3B"/>
    <w:rsid w:val="0058252A"/>
    <w:rsid w:val="005844F6"/>
    <w:rsid w:val="00592B22"/>
    <w:rsid w:val="005A7B82"/>
    <w:rsid w:val="005C0CD2"/>
    <w:rsid w:val="005D753D"/>
    <w:rsid w:val="005E2BD6"/>
    <w:rsid w:val="005E6AF9"/>
    <w:rsid w:val="005F0AF6"/>
    <w:rsid w:val="006026DC"/>
    <w:rsid w:val="006103F8"/>
    <w:rsid w:val="00621A9A"/>
    <w:rsid w:val="00621F2B"/>
    <w:rsid w:val="00624A77"/>
    <w:rsid w:val="0063117E"/>
    <w:rsid w:val="00642E0A"/>
    <w:rsid w:val="0066109B"/>
    <w:rsid w:val="006756A0"/>
    <w:rsid w:val="00683732"/>
    <w:rsid w:val="006874D0"/>
    <w:rsid w:val="00695A67"/>
    <w:rsid w:val="006B1AA5"/>
    <w:rsid w:val="006B67FE"/>
    <w:rsid w:val="006D79FC"/>
    <w:rsid w:val="00702D0D"/>
    <w:rsid w:val="00715892"/>
    <w:rsid w:val="00746122"/>
    <w:rsid w:val="00753E3D"/>
    <w:rsid w:val="00757D60"/>
    <w:rsid w:val="00761260"/>
    <w:rsid w:val="0077625D"/>
    <w:rsid w:val="007A0587"/>
    <w:rsid w:val="007A2ABF"/>
    <w:rsid w:val="007A4F23"/>
    <w:rsid w:val="007A79F2"/>
    <w:rsid w:val="007B5CDB"/>
    <w:rsid w:val="007D614D"/>
    <w:rsid w:val="00800883"/>
    <w:rsid w:val="00800D42"/>
    <w:rsid w:val="008263A2"/>
    <w:rsid w:val="00830334"/>
    <w:rsid w:val="0083426E"/>
    <w:rsid w:val="008403E6"/>
    <w:rsid w:val="00845EBD"/>
    <w:rsid w:val="00870741"/>
    <w:rsid w:val="008758E1"/>
    <w:rsid w:val="00882F87"/>
    <w:rsid w:val="008948B6"/>
    <w:rsid w:val="00897DBD"/>
    <w:rsid w:val="008B4E8D"/>
    <w:rsid w:val="008B6DA4"/>
    <w:rsid w:val="008D11F5"/>
    <w:rsid w:val="008D5B35"/>
    <w:rsid w:val="008E1B4C"/>
    <w:rsid w:val="008E49AF"/>
    <w:rsid w:val="008F2148"/>
    <w:rsid w:val="008F4CFE"/>
    <w:rsid w:val="008F4D1B"/>
    <w:rsid w:val="009007F1"/>
    <w:rsid w:val="00905694"/>
    <w:rsid w:val="009067D7"/>
    <w:rsid w:val="00911867"/>
    <w:rsid w:val="00917468"/>
    <w:rsid w:val="00933A0A"/>
    <w:rsid w:val="00942414"/>
    <w:rsid w:val="00944488"/>
    <w:rsid w:val="00951FA8"/>
    <w:rsid w:val="009604E9"/>
    <w:rsid w:val="009655D0"/>
    <w:rsid w:val="00970526"/>
    <w:rsid w:val="009865C1"/>
    <w:rsid w:val="00993FC6"/>
    <w:rsid w:val="009C4111"/>
    <w:rsid w:val="009C49F8"/>
    <w:rsid w:val="009D1088"/>
    <w:rsid w:val="009E494C"/>
    <w:rsid w:val="009F7167"/>
    <w:rsid w:val="00A075AD"/>
    <w:rsid w:val="00A14021"/>
    <w:rsid w:val="00A158FC"/>
    <w:rsid w:val="00A17F32"/>
    <w:rsid w:val="00A52E9E"/>
    <w:rsid w:val="00A832AA"/>
    <w:rsid w:val="00A876D8"/>
    <w:rsid w:val="00AC5725"/>
    <w:rsid w:val="00AC690D"/>
    <w:rsid w:val="00AD23B8"/>
    <w:rsid w:val="00AD47A3"/>
    <w:rsid w:val="00AD779D"/>
    <w:rsid w:val="00AE0375"/>
    <w:rsid w:val="00AF4A45"/>
    <w:rsid w:val="00AF77BC"/>
    <w:rsid w:val="00B00619"/>
    <w:rsid w:val="00B026E9"/>
    <w:rsid w:val="00B131D5"/>
    <w:rsid w:val="00B22698"/>
    <w:rsid w:val="00B25217"/>
    <w:rsid w:val="00B5200C"/>
    <w:rsid w:val="00B57D00"/>
    <w:rsid w:val="00B67EB6"/>
    <w:rsid w:val="00B71A9C"/>
    <w:rsid w:val="00B769CF"/>
    <w:rsid w:val="00B9106A"/>
    <w:rsid w:val="00B92D1D"/>
    <w:rsid w:val="00BA4EBC"/>
    <w:rsid w:val="00BB6AFC"/>
    <w:rsid w:val="00BC4ACC"/>
    <w:rsid w:val="00BC5575"/>
    <w:rsid w:val="00BC64E1"/>
    <w:rsid w:val="00BC6830"/>
    <w:rsid w:val="00BF1761"/>
    <w:rsid w:val="00C13191"/>
    <w:rsid w:val="00C161EE"/>
    <w:rsid w:val="00C302ED"/>
    <w:rsid w:val="00C30C05"/>
    <w:rsid w:val="00C31855"/>
    <w:rsid w:val="00C3631B"/>
    <w:rsid w:val="00C4396E"/>
    <w:rsid w:val="00C55D6B"/>
    <w:rsid w:val="00C623B7"/>
    <w:rsid w:val="00C72F5C"/>
    <w:rsid w:val="00C80EFA"/>
    <w:rsid w:val="00C81A35"/>
    <w:rsid w:val="00C84FCA"/>
    <w:rsid w:val="00C95A83"/>
    <w:rsid w:val="00CB6905"/>
    <w:rsid w:val="00CC0115"/>
    <w:rsid w:val="00CD7E05"/>
    <w:rsid w:val="00CE10F1"/>
    <w:rsid w:val="00CE4DCC"/>
    <w:rsid w:val="00D0105B"/>
    <w:rsid w:val="00D11371"/>
    <w:rsid w:val="00D165B6"/>
    <w:rsid w:val="00D263CE"/>
    <w:rsid w:val="00D6786C"/>
    <w:rsid w:val="00D73F40"/>
    <w:rsid w:val="00D7569D"/>
    <w:rsid w:val="00D75F9B"/>
    <w:rsid w:val="00D93B77"/>
    <w:rsid w:val="00D94F15"/>
    <w:rsid w:val="00DC3AE4"/>
    <w:rsid w:val="00DF1E28"/>
    <w:rsid w:val="00E124D6"/>
    <w:rsid w:val="00E32518"/>
    <w:rsid w:val="00E34D93"/>
    <w:rsid w:val="00E40A71"/>
    <w:rsid w:val="00E6073B"/>
    <w:rsid w:val="00E82714"/>
    <w:rsid w:val="00E84B67"/>
    <w:rsid w:val="00E851D5"/>
    <w:rsid w:val="00EA1E81"/>
    <w:rsid w:val="00EA5488"/>
    <w:rsid w:val="00EB39F3"/>
    <w:rsid w:val="00EB63FB"/>
    <w:rsid w:val="00EC4949"/>
    <w:rsid w:val="00EC53A0"/>
    <w:rsid w:val="00EC6C7B"/>
    <w:rsid w:val="00EC6E77"/>
    <w:rsid w:val="00EE0C44"/>
    <w:rsid w:val="00EE4C96"/>
    <w:rsid w:val="00EE52E9"/>
    <w:rsid w:val="00F15136"/>
    <w:rsid w:val="00F35B24"/>
    <w:rsid w:val="00F43035"/>
    <w:rsid w:val="00F525F6"/>
    <w:rsid w:val="00F73735"/>
    <w:rsid w:val="00F854BC"/>
    <w:rsid w:val="00F8576F"/>
    <w:rsid w:val="00F873FD"/>
    <w:rsid w:val="00F94AD6"/>
    <w:rsid w:val="00FA66BF"/>
    <w:rsid w:val="00FA7BE8"/>
    <w:rsid w:val="00FF4FDD"/>
  </w:rsids>
  <m:mathPr>
    <m:mathFont m:val="Cambria Math"/>
    <m:brkBin m:val="before"/>
    <m:brkBinSub m:val="--"/>
    <m:smallFrac m:val="off"/>
    <m:dispDef m:val="off"/>
    <m:lMargin m:val="0"/>
    <m:rMargin m:val="0"/>
    <m:defJc m:val="centerGroup"/>
    <m:wrapRight/>
    <m:intLim m:val="subSup"/>
    <m:naryLim m:val="subSup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">
    <w:name w:val="normal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del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essunaspaziatura">
    <w:name w:val="No Spacing"/>
    <w:uiPriority w:val="1"/>
    <w:qFormat/>
    <w:rsid w:val="009C4111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ormaleWeb">
    <w:name w:val="Normal (Web)"/>
    <w:basedOn w:val="Normale"/>
    <w:uiPriority w:val="99"/>
    <w:rsid w:val="00C84FCA"/>
    <w:pPr>
      <w:spacing w:beforeLines="1" w:afterLines="1"/>
    </w:pPr>
    <w:rPr>
      <w:rFonts w:ascii="Times" w:eastAsia="Cambria" w:hAnsi="Times"/>
      <w:sz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510</Words>
  <Characters>2907</Characters>
  <Application>Microsoft Office Word</Application>
  <DocSecurity>0</DocSecurity>
  <Lines>24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AAAAAAA </vt:lpstr>
    </vt:vector>
  </TitlesOfParts>
  <Company>Alta Risoluzione Sas</Company>
  <LinksUpToDate>false</LinksUpToDate>
  <CharactersWithSpaces>3411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 </dc:title>
  <dc:subject/>
  <dc:creator>••• •••</dc:creator>
  <cp:keywords/>
  <cp:lastModifiedBy>CarloAlberto.Strada</cp:lastModifiedBy>
  <cp:revision>2</cp:revision>
  <cp:lastPrinted>2015-09-15T12:35:00Z</cp:lastPrinted>
  <dcterms:created xsi:type="dcterms:W3CDTF">2015-09-18T07:43:00Z</dcterms:created>
  <dcterms:modified xsi:type="dcterms:W3CDTF">2015-09-18T07:43:00Z</dcterms:modified>
</cp:coreProperties>
</file>