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875BD3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14:paraId="74DA9A98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0169BD79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4E9F12C3" w14:textId="6DA9729C" w:rsidR="00CE4DCC" w:rsidRDefault="00005AA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C45B8F">
        <w:rPr>
          <w:rFonts w:ascii="Arial" w:hAnsi="Arial"/>
          <w:i/>
          <w:sz w:val="20"/>
        </w:rPr>
        <w:t>02 agosto</w:t>
      </w:r>
      <w:r w:rsidR="00F5188F">
        <w:rPr>
          <w:rFonts w:ascii="Arial" w:hAnsi="Arial"/>
          <w:i/>
          <w:sz w:val="20"/>
        </w:rPr>
        <w:t xml:space="preserve"> 2017</w:t>
      </w:r>
      <w:r w:rsidR="008E1B4C">
        <w:rPr>
          <w:rFonts w:ascii="Arial" w:hAnsi="Arial"/>
          <w:i/>
          <w:sz w:val="20"/>
        </w:rPr>
        <w:t xml:space="preserve"> </w:t>
      </w:r>
    </w:p>
    <w:p w14:paraId="54C888A9" w14:textId="7767B84B" w:rsidR="00CE4DCC" w:rsidRDefault="004C7C8B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</w:t>
      </w:r>
    </w:p>
    <w:p w14:paraId="606CCCC3" w14:textId="4AD44904" w:rsidR="004E6AE6" w:rsidRPr="0088775E" w:rsidRDefault="00005AAE" w:rsidP="00005AAE">
      <w:pPr>
        <w:jc w:val="both"/>
        <w:rPr>
          <w:rFonts w:ascii="Arial" w:hAnsi="Arial"/>
          <w:b/>
          <w:i/>
          <w:sz w:val="20"/>
          <w:szCs w:val="28"/>
        </w:rPr>
      </w:pP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14:paraId="4D020C26" w14:textId="77777777" w:rsidR="0088775E" w:rsidRDefault="0088775E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5EA6DB49" w14:textId="77777777" w:rsidR="00040AF4" w:rsidRDefault="00040AF4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23647461" w14:textId="77777777" w:rsidR="00DF430E" w:rsidRDefault="00DF430E" w:rsidP="00DF430E"/>
    <w:p w14:paraId="5FD15F97" w14:textId="77777777" w:rsidR="00DF430E" w:rsidRDefault="00DF430E" w:rsidP="00DF430E"/>
    <w:p w14:paraId="7E4D0017" w14:textId="77777777" w:rsidR="00DF430E" w:rsidRPr="00DF430E" w:rsidRDefault="00DF430E" w:rsidP="00DF430E"/>
    <w:p w14:paraId="423756BC" w14:textId="77777777" w:rsidR="00040AF4" w:rsidRDefault="00040AF4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6007549E" w14:textId="77777777" w:rsidR="00040AF4" w:rsidRDefault="00040AF4" w:rsidP="009E494C">
      <w:pPr>
        <w:pStyle w:val="Titolo1"/>
        <w:spacing w:before="0" w:after="0"/>
        <w:jc w:val="both"/>
        <w:rPr>
          <w:color w:val="000000"/>
          <w:sz w:val="20"/>
        </w:rPr>
      </w:pPr>
    </w:p>
    <w:p w14:paraId="79988C10" w14:textId="77777777" w:rsidR="00075AA0" w:rsidRPr="00075AA0" w:rsidRDefault="00075AA0" w:rsidP="00075AA0"/>
    <w:p w14:paraId="3AD88363" w14:textId="0E74A561" w:rsidR="005F44BB" w:rsidRDefault="009A07AA" w:rsidP="009E494C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>XYLEXPO</w:t>
      </w:r>
      <w:r w:rsidR="00EC6E77" w:rsidRPr="009E494C">
        <w:rPr>
          <w:color w:val="000000"/>
          <w:sz w:val="20"/>
        </w:rPr>
        <w:t>:</w:t>
      </w:r>
      <w:r w:rsidR="00253A38" w:rsidRPr="009E494C">
        <w:rPr>
          <w:color w:val="000000"/>
          <w:sz w:val="20"/>
        </w:rPr>
        <w:t xml:space="preserve"> </w:t>
      </w:r>
      <w:r w:rsidR="00C45B8F">
        <w:rPr>
          <w:color w:val="000000"/>
          <w:sz w:val="20"/>
        </w:rPr>
        <w:t>ANCHE HOMAG GROUP CONFERMA LA PROPRIA PARTECIPAZIONE</w:t>
      </w:r>
    </w:p>
    <w:p w14:paraId="48F8490E" w14:textId="37D6F390" w:rsidR="009E494C" w:rsidRDefault="00C45B8F" w:rsidP="009E494C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>ALLA EDIZIONE 2018. IN UNO STAND ANCORA PIU’ GRANDE…</w:t>
      </w:r>
    </w:p>
    <w:p w14:paraId="35CB4301" w14:textId="77777777" w:rsidR="00005AAE" w:rsidRPr="009E494C" w:rsidRDefault="00005AAE" w:rsidP="009E494C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14:paraId="144627F0" w14:textId="77777777" w:rsidR="00040AF4" w:rsidRDefault="00040AF4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6276E34C" w14:textId="77777777" w:rsidR="00040AF4" w:rsidRDefault="00040AF4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6B096332" w14:textId="77777777" w:rsidR="00DF430E" w:rsidRDefault="00DF430E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622F6448" w14:textId="77777777" w:rsidR="00DF430E" w:rsidRDefault="00DF430E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1AD5E02E" w14:textId="77777777" w:rsidR="00C45B8F" w:rsidRDefault="00C45B8F" w:rsidP="00C45B8F">
      <w:pPr>
        <w:rPr>
          <w:rFonts w:ascii="Arial" w:hAnsi="Arial"/>
          <w:sz w:val="20"/>
        </w:rPr>
      </w:pPr>
      <w:r w:rsidRPr="00C45B8F">
        <w:rPr>
          <w:rFonts w:ascii="Arial" w:hAnsi="Arial"/>
          <w:b/>
          <w:sz w:val="20"/>
        </w:rPr>
        <w:t>Homag Group</w:t>
      </w:r>
      <w:r>
        <w:rPr>
          <w:rFonts w:ascii="Arial" w:hAnsi="Arial"/>
          <w:sz w:val="20"/>
        </w:rPr>
        <w:t xml:space="preserve"> ribadisce la propria fiducia in Xylexpo, confermando la propria partecipazione alla </w:t>
      </w:r>
      <w:r w:rsidRPr="00C45B8F">
        <w:rPr>
          <w:rFonts w:ascii="Arial" w:hAnsi="Arial"/>
          <w:sz w:val="20"/>
        </w:rPr>
        <w:t>biennale mondiale delle tecnologie pe</w:t>
      </w:r>
      <w:r>
        <w:rPr>
          <w:rFonts w:ascii="Arial" w:hAnsi="Arial"/>
          <w:sz w:val="20"/>
        </w:rPr>
        <w:t>r la lavorazione del legno e pe</w:t>
      </w:r>
      <w:r w:rsidRPr="00C45B8F">
        <w:rPr>
          <w:rFonts w:ascii="Arial" w:hAnsi="Arial"/>
          <w:sz w:val="20"/>
        </w:rPr>
        <w:t>r</w:t>
      </w:r>
      <w:r>
        <w:rPr>
          <w:rFonts w:ascii="Arial" w:hAnsi="Arial"/>
          <w:sz w:val="20"/>
        </w:rPr>
        <w:t xml:space="preserve"> </w:t>
      </w:r>
      <w:r w:rsidRPr="00C45B8F">
        <w:rPr>
          <w:rFonts w:ascii="Arial" w:hAnsi="Arial"/>
          <w:sz w:val="20"/>
        </w:rPr>
        <w:t>l’industria del mobile che si terrà dall’8 al 12 maggio prossimo a FieraMilano-Rho</w:t>
      </w:r>
      <w:r>
        <w:rPr>
          <w:rFonts w:ascii="Arial" w:hAnsi="Arial"/>
          <w:sz w:val="20"/>
        </w:rPr>
        <w:t>.</w:t>
      </w:r>
    </w:p>
    <w:p w14:paraId="27B5341F" w14:textId="60CFB0FB" w:rsidR="001443AD" w:rsidRDefault="00C45B8F" w:rsidP="00C45B8F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Una conferma attesa, perché il gruppo tedesco è da sempre attento al mercato italiano e </w:t>
      </w:r>
      <w:r w:rsidR="00B76312">
        <w:rPr>
          <w:rFonts w:ascii="Arial" w:hAnsi="Arial"/>
          <w:sz w:val="20"/>
        </w:rPr>
        <w:t>alle opportunità che l’evento di Milano offre su scala internazionale</w:t>
      </w:r>
      <w:r w:rsidR="001443AD">
        <w:rPr>
          <w:rFonts w:ascii="Arial" w:hAnsi="Arial"/>
          <w:sz w:val="20"/>
        </w:rPr>
        <w:t xml:space="preserve">, quest’anno </w:t>
      </w:r>
      <w:r w:rsidR="00B76312">
        <w:rPr>
          <w:rFonts w:ascii="Arial" w:hAnsi="Arial"/>
          <w:sz w:val="20"/>
        </w:rPr>
        <w:t>arrivata con largo anticipo</w:t>
      </w:r>
      <w:r w:rsidR="001443AD">
        <w:rPr>
          <w:rFonts w:ascii="Arial" w:hAnsi="Arial"/>
          <w:sz w:val="20"/>
        </w:rPr>
        <w:t xml:space="preserve"> </w:t>
      </w:r>
      <w:r w:rsidR="00B76312">
        <w:rPr>
          <w:rFonts w:ascii="Arial" w:hAnsi="Arial"/>
          <w:sz w:val="20"/>
        </w:rPr>
        <w:t xml:space="preserve">e accompagnata dalla scelta del colosso tedesco di </w:t>
      </w:r>
      <w:r w:rsidR="001443AD">
        <w:rPr>
          <w:rFonts w:ascii="Arial" w:hAnsi="Arial"/>
          <w:sz w:val="20"/>
        </w:rPr>
        <w:t xml:space="preserve">acquisire </w:t>
      </w:r>
      <w:r w:rsidR="001443AD" w:rsidRPr="001443AD">
        <w:rPr>
          <w:rFonts w:ascii="Arial" w:hAnsi="Arial"/>
          <w:b/>
          <w:sz w:val="20"/>
        </w:rPr>
        <w:t>una superficie espositiva decisamente superiore</w:t>
      </w:r>
      <w:r w:rsidR="001443AD">
        <w:rPr>
          <w:rFonts w:ascii="Arial" w:hAnsi="Arial"/>
          <w:sz w:val="20"/>
        </w:rPr>
        <w:t xml:space="preserve"> a quella della passata edizione.</w:t>
      </w:r>
    </w:p>
    <w:p w14:paraId="48CA7B4F" w14:textId="77777777" w:rsidR="001443AD" w:rsidRDefault="001443AD" w:rsidP="00C45B8F">
      <w:pPr>
        <w:rPr>
          <w:rFonts w:ascii="Arial" w:hAnsi="Arial"/>
          <w:sz w:val="20"/>
        </w:rPr>
      </w:pPr>
    </w:p>
    <w:p w14:paraId="54C7FBDD" w14:textId="3550F81D" w:rsidR="001443AD" w:rsidRDefault="001443AD" w:rsidP="00C45B8F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 segnale forte della fiducia dei grandi interpreti del settore in una rassegna che risponde in modo propositivo alle richieste </w:t>
      </w:r>
      <w:r w:rsidR="00C07657">
        <w:rPr>
          <w:rFonts w:ascii="Arial" w:hAnsi="Arial"/>
          <w:sz w:val="20"/>
        </w:rPr>
        <w:t xml:space="preserve">di una </w:t>
      </w:r>
      <w:r>
        <w:rPr>
          <w:rFonts w:ascii="Arial" w:hAnsi="Arial"/>
          <w:sz w:val="20"/>
        </w:rPr>
        <w:t xml:space="preserve">industria del mobile </w:t>
      </w:r>
      <w:r w:rsidR="00C07657">
        <w:rPr>
          <w:rFonts w:ascii="Arial" w:hAnsi="Arial"/>
          <w:sz w:val="20"/>
        </w:rPr>
        <w:t xml:space="preserve">sempre </w:t>
      </w:r>
      <w:r>
        <w:rPr>
          <w:rFonts w:ascii="Arial" w:hAnsi="Arial"/>
          <w:sz w:val="20"/>
        </w:rPr>
        <w:t>più evoluta, alla ricerca di soluzioni ad alto contenuto tecnologico</w:t>
      </w:r>
      <w:r w:rsidR="00C07657">
        <w:rPr>
          <w:rFonts w:ascii="Arial" w:hAnsi="Arial"/>
          <w:sz w:val="20"/>
        </w:rPr>
        <w:t>,</w:t>
      </w:r>
      <w:r>
        <w:rPr>
          <w:rFonts w:ascii="Arial" w:hAnsi="Arial"/>
          <w:sz w:val="20"/>
        </w:rPr>
        <w:t xml:space="preserve"> in piena filosofia </w:t>
      </w:r>
      <w:r w:rsidRPr="00552F99">
        <w:rPr>
          <w:rFonts w:ascii="Arial" w:hAnsi="Arial"/>
          <w:b/>
          <w:sz w:val="20"/>
        </w:rPr>
        <w:t>“Industr</w:t>
      </w:r>
      <w:r w:rsidR="00C07657" w:rsidRPr="00552F99">
        <w:rPr>
          <w:rFonts w:ascii="Arial" w:hAnsi="Arial"/>
          <w:b/>
          <w:sz w:val="20"/>
        </w:rPr>
        <w:t>ia</w:t>
      </w:r>
      <w:r w:rsidRPr="00552F99">
        <w:rPr>
          <w:rFonts w:ascii="Arial" w:hAnsi="Arial"/>
          <w:b/>
          <w:sz w:val="20"/>
        </w:rPr>
        <w:t xml:space="preserve"> 4.0”</w:t>
      </w:r>
      <w:r w:rsidR="00C07657">
        <w:rPr>
          <w:rFonts w:ascii="Arial" w:hAnsi="Arial"/>
          <w:sz w:val="20"/>
        </w:rPr>
        <w:t>, che è la vera “specializzazione” di Xylexpo.</w:t>
      </w:r>
    </w:p>
    <w:p w14:paraId="7021E91D" w14:textId="77777777" w:rsidR="009A07AA" w:rsidRDefault="009A07AA" w:rsidP="00F36EF7">
      <w:pPr>
        <w:pStyle w:val="testo"/>
        <w:spacing w:line="240" w:lineRule="auto"/>
        <w:rPr>
          <w:rFonts w:ascii="Arial" w:hAnsi="Arial"/>
          <w:sz w:val="20"/>
        </w:rPr>
      </w:pPr>
    </w:p>
    <w:p w14:paraId="7DC221AD" w14:textId="23586552" w:rsidR="009A07AA" w:rsidRDefault="009A07AA" w:rsidP="003C3C26">
      <w:pPr>
        <w:pStyle w:val="testo"/>
        <w:spacing w:line="240" w:lineRule="auto"/>
        <w:rPr>
          <w:rFonts w:ascii="Arial" w:hAnsi="Arial"/>
          <w:sz w:val="20"/>
        </w:rPr>
      </w:pPr>
      <w:r w:rsidRPr="005F44BB">
        <w:rPr>
          <w:rFonts w:ascii="Arial" w:hAnsi="Arial"/>
          <w:i/>
          <w:sz w:val="20"/>
        </w:rPr>
        <w:t>“</w:t>
      </w:r>
      <w:r w:rsidR="00C07657">
        <w:rPr>
          <w:rFonts w:ascii="Arial" w:hAnsi="Arial"/>
          <w:i/>
          <w:sz w:val="20"/>
        </w:rPr>
        <w:t>La partecipazione di Homag Group</w:t>
      </w:r>
      <w:r w:rsidR="00377904">
        <w:rPr>
          <w:rFonts w:ascii="Arial" w:hAnsi="Arial"/>
          <w:i/>
          <w:sz w:val="20"/>
        </w:rPr>
        <w:t xml:space="preserve"> alla pros</w:t>
      </w:r>
      <w:r w:rsidR="00392698">
        <w:rPr>
          <w:rFonts w:ascii="Arial" w:hAnsi="Arial"/>
          <w:i/>
          <w:sz w:val="20"/>
        </w:rPr>
        <w:t>si</w:t>
      </w:r>
      <w:r w:rsidR="00377904">
        <w:rPr>
          <w:rFonts w:ascii="Arial" w:hAnsi="Arial"/>
          <w:i/>
          <w:sz w:val="20"/>
        </w:rPr>
        <w:t>ma Xylexpo</w:t>
      </w:r>
      <w:r w:rsidR="00392698">
        <w:rPr>
          <w:rFonts w:ascii="Arial" w:hAnsi="Arial"/>
          <w:i/>
          <w:sz w:val="20"/>
        </w:rPr>
        <w:t xml:space="preserve">, ma ancora di più la </w:t>
      </w:r>
      <w:r w:rsidR="00C07657">
        <w:rPr>
          <w:rFonts w:ascii="Arial" w:hAnsi="Arial"/>
          <w:i/>
          <w:sz w:val="20"/>
        </w:rPr>
        <w:t>scelta di essere a Milano in modo importante, ribadisce il rapporto di collaborazione che da sempre abbiamo con il gruppo</w:t>
      </w:r>
      <w:r w:rsidR="00377904">
        <w:rPr>
          <w:rFonts w:ascii="Arial" w:hAnsi="Arial"/>
          <w:i/>
          <w:sz w:val="20"/>
        </w:rPr>
        <w:t xml:space="preserve"> e la qualità della nostra manifestazione, in decisa ripresa dal 2014 e certamente uscita più forte dalla parentesi oramai chiusa della difficile stagione che ha col</w:t>
      </w:r>
      <w:r w:rsidR="00497FD3">
        <w:rPr>
          <w:rFonts w:ascii="Arial" w:hAnsi="Arial"/>
          <w:i/>
          <w:sz w:val="20"/>
        </w:rPr>
        <w:t>p</w:t>
      </w:r>
      <w:r w:rsidR="00377904">
        <w:rPr>
          <w:rFonts w:ascii="Arial" w:hAnsi="Arial"/>
          <w:i/>
          <w:sz w:val="20"/>
        </w:rPr>
        <w:t xml:space="preserve">ito </w:t>
      </w:r>
      <w:r w:rsidR="00392698">
        <w:rPr>
          <w:rFonts w:ascii="Arial" w:hAnsi="Arial"/>
          <w:i/>
          <w:sz w:val="20"/>
        </w:rPr>
        <w:t>molti mercati, l’Italia in modo particolare</w:t>
      </w:r>
      <w:r w:rsidR="00377904">
        <w:rPr>
          <w:rFonts w:ascii="Arial" w:hAnsi="Arial"/>
          <w:i/>
          <w:sz w:val="20"/>
        </w:rPr>
        <w:t xml:space="preserve">”, </w:t>
      </w:r>
      <w:r w:rsidR="005F44BB">
        <w:rPr>
          <w:rFonts w:ascii="Arial" w:hAnsi="Arial"/>
          <w:sz w:val="20"/>
        </w:rPr>
        <w:t>ha co</w:t>
      </w:r>
      <w:r>
        <w:rPr>
          <w:rFonts w:ascii="Arial" w:hAnsi="Arial"/>
          <w:sz w:val="20"/>
        </w:rPr>
        <w:t xml:space="preserve">mmentato il direttore </w:t>
      </w:r>
      <w:r w:rsidRPr="005F44BB">
        <w:rPr>
          <w:rFonts w:ascii="Arial" w:hAnsi="Arial"/>
          <w:b/>
          <w:sz w:val="20"/>
        </w:rPr>
        <w:t>Dario Corbetta</w:t>
      </w:r>
      <w:r>
        <w:rPr>
          <w:rFonts w:ascii="Arial" w:hAnsi="Arial"/>
          <w:sz w:val="20"/>
        </w:rPr>
        <w:t xml:space="preserve">. </w:t>
      </w:r>
      <w:r w:rsidRPr="00040AF4">
        <w:rPr>
          <w:rFonts w:ascii="Arial" w:hAnsi="Arial"/>
          <w:i/>
          <w:sz w:val="20"/>
        </w:rPr>
        <w:t>“</w:t>
      </w:r>
      <w:r w:rsidR="00392698">
        <w:rPr>
          <w:rFonts w:ascii="Arial" w:hAnsi="Arial"/>
          <w:i/>
          <w:sz w:val="20"/>
        </w:rPr>
        <w:t>Siamo molto soddisfatti che i nostri sforzi, la nostra volontà di disegnare una fiera sempre più concreta e utile per gli operatori vengano colti e premiati dalla scelte strategich</w:t>
      </w:r>
      <w:r w:rsidR="003C3C26">
        <w:rPr>
          <w:rFonts w:ascii="Arial" w:hAnsi="Arial"/>
          <w:i/>
          <w:sz w:val="20"/>
        </w:rPr>
        <w:t>e dei grandi gruppi così come da</w:t>
      </w:r>
      <w:r w:rsidR="00392698">
        <w:rPr>
          <w:rFonts w:ascii="Arial" w:hAnsi="Arial"/>
          <w:i/>
          <w:sz w:val="20"/>
        </w:rPr>
        <w:t xml:space="preserve">lle piccole e medie imprese che ogni giorno entrano </w:t>
      </w:r>
      <w:r w:rsidR="003C3C26">
        <w:rPr>
          <w:rFonts w:ascii="Arial" w:hAnsi="Arial"/>
          <w:i/>
          <w:sz w:val="20"/>
        </w:rPr>
        <w:t>nel team</w:t>
      </w:r>
      <w:r w:rsidR="00392698">
        <w:rPr>
          <w:rFonts w:ascii="Arial" w:hAnsi="Arial"/>
          <w:i/>
          <w:sz w:val="20"/>
        </w:rPr>
        <w:t xml:space="preserve"> che darà vita alla prossima edizione della nostra rassegna”.</w:t>
      </w:r>
      <w:r w:rsidR="003C3C26">
        <w:rPr>
          <w:rFonts w:ascii="Arial" w:hAnsi="Arial"/>
          <w:sz w:val="20"/>
        </w:rPr>
        <w:t xml:space="preserve"> </w:t>
      </w:r>
    </w:p>
    <w:p w14:paraId="29B7A94A" w14:textId="36E82FB9" w:rsidR="00005AAE" w:rsidRDefault="00005AAE" w:rsidP="00F36EF7">
      <w:pPr>
        <w:pStyle w:val="testo"/>
        <w:spacing w:line="240" w:lineRule="auto"/>
        <w:rPr>
          <w:rFonts w:ascii="Arial" w:hAnsi="Arial" w:cs="Arial"/>
          <w:i/>
          <w:sz w:val="20"/>
        </w:rPr>
      </w:pPr>
    </w:p>
    <w:p w14:paraId="5AAA7FE6" w14:textId="77777777" w:rsidR="00F36EF7" w:rsidRPr="00F36EF7" w:rsidRDefault="00F36EF7" w:rsidP="00F36EF7">
      <w:pPr>
        <w:jc w:val="both"/>
        <w:rPr>
          <w:rFonts w:ascii="Arial" w:hAnsi="Arial" w:cs="Arial"/>
          <w:sz w:val="20"/>
        </w:rPr>
      </w:pPr>
    </w:p>
    <w:sectPr w:rsidR="00F36EF7" w:rsidRPr="00F36EF7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B18B4E" w14:textId="77777777" w:rsidR="00FB4252" w:rsidRDefault="00FB4252">
      <w:r>
        <w:separator/>
      </w:r>
    </w:p>
  </w:endnote>
  <w:endnote w:type="continuationSeparator" w:id="0">
    <w:p w14:paraId="4F7F2C0A" w14:textId="77777777" w:rsidR="00FB4252" w:rsidRDefault="00FB4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086671" w14:textId="268A573F" w:rsidR="00552F99" w:rsidRDefault="008027B8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4FC49C2" wp14:editId="5F6E53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4396D2" w14:textId="77777777" w:rsidR="00552F99" w:rsidRDefault="00552F99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00FDB8E8" w14:textId="77777777" w:rsidR="00552F99" w:rsidRDefault="00552F99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20AB3BC1" w14:textId="77777777" w:rsidR="00552F99" w:rsidRDefault="00552F99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642019AD" w14:textId="77777777" w:rsidR="00552F99" w:rsidRDefault="00552F99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3E8600E4" w14:textId="77777777" w:rsidR="00552F99" w:rsidRDefault="00552F9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35DCF05D" w14:textId="77777777" w:rsidR="00552F99" w:rsidRDefault="00552F99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FC49C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" filled="f" stroked="f">
              <v:textbox>
                <w:txbxContent>
                  <w:p w14:paraId="094396D2" w14:textId="77777777" w:rsidR="00552F99" w:rsidRDefault="00552F99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00FDB8E8" w14:textId="77777777" w:rsidR="00552F99" w:rsidRDefault="00552F99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20AB3BC1" w14:textId="77777777" w:rsidR="00552F99" w:rsidRDefault="00552F99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642019AD" w14:textId="77777777" w:rsidR="00552F99" w:rsidRDefault="00552F99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3E8600E4" w14:textId="77777777" w:rsidR="00552F99" w:rsidRDefault="00552F9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35DCF05D" w14:textId="77777777" w:rsidR="00552F99" w:rsidRDefault="00552F99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DA66CAB" wp14:editId="22D5B94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DA5DC4" w14:textId="77777777" w:rsidR="00552F99" w:rsidRDefault="00552F99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6E4C0423" w14:textId="77777777" w:rsidR="00552F99" w:rsidRDefault="00552F99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547AE0B" w14:textId="77777777" w:rsidR="00552F99" w:rsidRDefault="00552F9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9ECDB99" w14:textId="77777777" w:rsidR="00552F99" w:rsidRDefault="00552F9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6EB1634E" w14:textId="77777777" w:rsidR="00552F99" w:rsidRDefault="00552F9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263BA8AA" w14:textId="77777777" w:rsidR="00552F99" w:rsidRDefault="00552F99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9C24903" w14:textId="77777777" w:rsidR="00552F99" w:rsidRDefault="00552F9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A66CAB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42tQIAAMA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" filled="f" stroked="f">
              <v:textbox>
                <w:txbxContent>
                  <w:p w14:paraId="62DA5DC4" w14:textId="77777777" w:rsidR="00552F99" w:rsidRDefault="00552F99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6E4C0423" w14:textId="77777777" w:rsidR="00552F99" w:rsidRDefault="00552F99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547AE0B" w14:textId="77777777" w:rsidR="00552F99" w:rsidRDefault="00552F9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9ECDB99" w14:textId="77777777" w:rsidR="00552F99" w:rsidRDefault="00552F9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6EB1634E" w14:textId="77777777" w:rsidR="00552F99" w:rsidRDefault="00552F9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263BA8AA" w14:textId="77777777" w:rsidR="00552F99" w:rsidRDefault="00552F99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9C24903" w14:textId="77777777" w:rsidR="00552F99" w:rsidRDefault="00552F99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5A3048" w14:textId="77777777" w:rsidR="00FB4252" w:rsidRDefault="00FB4252">
      <w:r>
        <w:separator/>
      </w:r>
    </w:p>
  </w:footnote>
  <w:footnote w:type="continuationSeparator" w:id="0">
    <w:p w14:paraId="2B3BF45F" w14:textId="77777777" w:rsidR="00FB4252" w:rsidRDefault="00FB42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9E765E" w14:textId="7664A13F" w:rsidR="00552F99" w:rsidRPr="00667085" w:rsidRDefault="008027B8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6012576" wp14:editId="72565E18">
              <wp:simplePos x="0" y="0"/>
              <wp:positionH relativeFrom="column">
                <wp:posOffset>1765935</wp:posOffset>
              </wp:positionH>
              <wp:positionV relativeFrom="paragraph">
                <wp:posOffset>-224155</wp:posOffset>
              </wp:positionV>
              <wp:extent cx="4457700" cy="946785"/>
              <wp:effectExtent l="3810" t="4445" r="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946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A3CA1F" w14:textId="77777777" w:rsidR="00552F99" w:rsidRDefault="00552F99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1A8DAD41" w14:textId="77777777" w:rsidR="00552F99" w:rsidRDefault="00552F99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483C4D9C" w14:textId="2FDFF528" w:rsidR="00552F99" w:rsidRDefault="00552F9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C7A3FF3" w14:textId="77777777" w:rsidR="00552F99" w:rsidRDefault="00552F99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F424CC" w14:textId="77777777" w:rsidR="00552F99" w:rsidRPr="00667085" w:rsidRDefault="00552F99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Biennial world exhibition for woodworking technology 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01257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39.05pt;margin-top:-17.65pt;width:351pt;height:74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" filled="f" stroked="f">
              <v:textbox>
                <w:txbxContent>
                  <w:p w14:paraId="04A3CA1F" w14:textId="77777777" w:rsidR="00552F99" w:rsidRDefault="00552F99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1A8DAD41" w14:textId="77777777" w:rsidR="00552F99" w:rsidRDefault="00552F99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483C4D9C" w14:textId="2FDFF528" w:rsidR="00552F99" w:rsidRDefault="00552F9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C7A3FF3" w14:textId="77777777" w:rsidR="00552F99" w:rsidRDefault="00552F99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F424CC" w14:textId="77777777" w:rsidR="00552F99" w:rsidRPr="00667085" w:rsidRDefault="00552F99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Biennial world exhibition for woodworking technology and furniture supplies</w:t>
                    </w:r>
                  </w:p>
                </w:txbxContent>
              </v:textbox>
            </v:shape>
          </w:pict>
        </mc:Fallback>
      </mc:AlternateContent>
    </w:r>
  </w:p>
  <w:p w14:paraId="0D2FD436" w14:textId="77777777" w:rsidR="00552F99" w:rsidRDefault="00552F99" w:rsidP="00005AAE">
    <w:pPr>
      <w:pStyle w:val="Intestazione"/>
    </w:pPr>
    <w:r>
      <w:rPr>
        <w:noProof/>
        <w:lang w:val="en-US" w:eastAsia="en-US"/>
      </w:rPr>
      <w:drawing>
        <wp:inline distT="0" distB="0" distL="0" distR="0" wp14:anchorId="550702C6" wp14:editId="090236C8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2AA"/>
    <w:rsid w:val="0000305A"/>
    <w:rsid w:val="00005AAE"/>
    <w:rsid w:val="000258B8"/>
    <w:rsid w:val="00040AF4"/>
    <w:rsid w:val="00056C32"/>
    <w:rsid w:val="00070F09"/>
    <w:rsid w:val="00074EAF"/>
    <w:rsid w:val="00075AA0"/>
    <w:rsid w:val="0009530C"/>
    <w:rsid w:val="000B5666"/>
    <w:rsid w:val="000D0B01"/>
    <w:rsid w:val="00120FC2"/>
    <w:rsid w:val="00130B79"/>
    <w:rsid w:val="001443AD"/>
    <w:rsid w:val="00180CAE"/>
    <w:rsid w:val="001D5489"/>
    <w:rsid w:val="00216810"/>
    <w:rsid w:val="00217A29"/>
    <w:rsid w:val="002249BF"/>
    <w:rsid w:val="00253A38"/>
    <w:rsid w:val="00260152"/>
    <w:rsid w:val="00265C93"/>
    <w:rsid w:val="002679EA"/>
    <w:rsid w:val="002765B5"/>
    <w:rsid w:val="00276A5B"/>
    <w:rsid w:val="002872D6"/>
    <w:rsid w:val="002A44C7"/>
    <w:rsid w:val="002A6B82"/>
    <w:rsid w:val="002B1221"/>
    <w:rsid w:val="002B149A"/>
    <w:rsid w:val="002F3050"/>
    <w:rsid w:val="002F5748"/>
    <w:rsid w:val="0032726A"/>
    <w:rsid w:val="003338ED"/>
    <w:rsid w:val="00346047"/>
    <w:rsid w:val="00357863"/>
    <w:rsid w:val="003740FB"/>
    <w:rsid w:val="00377904"/>
    <w:rsid w:val="003825CF"/>
    <w:rsid w:val="00392698"/>
    <w:rsid w:val="003A1431"/>
    <w:rsid w:val="003C3C26"/>
    <w:rsid w:val="00402E9F"/>
    <w:rsid w:val="004063E7"/>
    <w:rsid w:val="004255B4"/>
    <w:rsid w:val="00430D79"/>
    <w:rsid w:val="004464FB"/>
    <w:rsid w:val="00450082"/>
    <w:rsid w:val="0045085E"/>
    <w:rsid w:val="00453EC9"/>
    <w:rsid w:val="00480EC0"/>
    <w:rsid w:val="00497FD3"/>
    <w:rsid w:val="004B4D84"/>
    <w:rsid w:val="004C7C8B"/>
    <w:rsid w:val="004E6AE6"/>
    <w:rsid w:val="00505B5D"/>
    <w:rsid w:val="00531D7B"/>
    <w:rsid w:val="00540E71"/>
    <w:rsid w:val="00550A18"/>
    <w:rsid w:val="00552F99"/>
    <w:rsid w:val="00573B3B"/>
    <w:rsid w:val="005844F6"/>
    <w:rsid w:val="00592B22"/>
    <w:rsid w:val="005A6CFB"/>
    <w:rsid w:val="005A7B82"/>
    <w:rsid w:val="005C0CD2"/>
    <w:rsid w:val="005D753D"/>
    <w:rsid w:val="005E6AF9"/>
    <w:rsid w:val="005F0AF6"/>
    <w:rsid w:val="005F44BB"/>
    <w:rsid w:val="006103F8"/>
    <w:rsid w:val="00621A9A"/>
    <w:rsid w:val="00624A77"/>
    <w:rsid w:val="006756A0"/>
    <w:rsid w:val="00684445"/>
    <w:rsid w:val="006D79FC"/>
    <w:rsid w:val="00715892"/>
    <w:rsid w:val="00746122"/>
    <w:rsid w:val="00757D60"/>
    <w:rsid w:val="00761260"/>
    <w:rsid w:val="0077625D"/>
    <w:rsid w:val="007A2ABF"/>
    <w:rsid w:val="007A79F2"/>
    <w:rsid w:val="007B5CDB"/>
    <w:rsid w:val="00800883"/>
    <w:rsid w:val="00800D42"/>
    <w:rsid w:val="008027B8"/>
    <w:rsid w:val="00830334"/>
    <w:rsid w:val="008403E6"/>
    <w:rsid w:val="008729FD"/>
    <w:rsid w:val="0088775E"/>
    <w:rsid w:val="008B4E8D"/>
    <w:rsid w:val="008D19BD"/>
    <w:rsid w:val="008D5B35"/>
    <w:rsid w:val="008E1B4C"/>
    <w:rsid w:val="008F4CFE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A07AA"/>
    <w:rsid w:val="009D1088"/>
    <w:rsid w:val="009E494C"/>
    <w:rsid w:val="00A075AD"/>
    <w:rsid w:val="00A17F32"/>
    <w:rsid w:val="00A334FB"/>
    <w:rsid w:val="00A52E9E"/>
    <w:rsid w:val="00A832AA"/>
    <w:rsid w:val="00AD47A3"/>
    <w:rsid w:val="00AE0375"/>
    <w:rsid w:val="00AF77BC"/>
    <w:rsid w:val="00B00619"/>
    <w:rsid w:val="00B131D5"/>
    <w:rsid w:val="00B22698"/>
    <w:rsid w:val="00B5200C"/>
    <w:rsid w:val="00B71A9C"/>
    <w:rsid w:val="00B76312"/>
    <w:rsid w:val="00B769CF"/>
    <w:rsid w:val="00B9106A"/>
    <w:rsid w:val="00BA4EBC"/>
    <w:rsid w:val="00BB629F"/>
    <w:rsid w:val="00BB6AFC"/>
    <w:rsid w:val="00BC4ACC"/>
    <w:rsid w:val="00BC5575"/>
    <w:rsid w:val="00BC64E1"/>
    <w:rsid w:val="00C07657"/>
    <w:rsid w:val="00C161EE"/>
    <w:rsid w:val="00C302ED"/>
    <w:rsid w:val="00C30C05"/>
    <w:rsid w:val="00C31855"/>
    <w:rsid w:val="00C3631B"/>
    <w:rsid w:val="00C4396E"/>
    <w:rsid w:val="00C45B8F"/>
    <w:rsid w:val="00C55D6B"/>
    <w:rsid w:val="00C80EFA"/>
    <w:rsid w:val="00CB6905"/>
    <w:rsid w:val="00CC0115"/>
    <w:rsid w:val="00CD7E05"/>
    <w:rsid w:val="00CE4DCC"/>
    <w:rsid w:val="00D263CE"/>
    <w:rsid w:val="00D6786C"/>
    <w:rsid w:val="00D7569D"/>
    <w:rsid w:val="00D75F9B"/>
    <w:rsid w:val="00D93B77"/>
    <w:rsid w:val="00DA36F1"/>
    <w:rsid w:val="00DF1E28"/>
    <w:rsid w:val="00DF430E"/>
    <w:rsid w:val="00E32518"/>
    <w:rsid w:val="00E34D93"/>
    <w:rsid w:val="00E40A71"/>
    <w:rsid w:val="00E82714"/>
    <w:rsid w:val="00E84B67"/>
    <w:rsid w:val="00EB63FB"/>
    <w:rsid w:val="00EC4949"/>
    <w:rsid w:val="00EC53A0"/>
    <w:rsid w:val="00EC6C7B"/>
    <w:rsid w:val="00EC6E77"/>
    <w:rsid w:val="00EE4C96"/>
    <w:rsid w:val="00F15136"/>
    <w:rsid w:val="00F36EF7"/>
    <w:rsid w:val="00F5188F"/>
    <w:rsid w:val="00F525F6"/>
    <w:rsid w:val="00F552F9"/>
    <w:rsid w:val="00F75C3F"/>
    <w:rsid w:val="00F873FD"/>
    <w:rsid w:val="00F94AD6"/>
    <w:rsid w:val="00FA66BF"/>
    <w:rsid w:val="00FA7BE8"/>
    <w:rsid w:val="00FB4252"/>
    <w:rsid w:val="00FF4FD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6AB0219"/>
  <w15:docId w15:val="{36C86D28-AA69-4D79-A08F-BEDB19D46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1905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2017-06-20T08:13:00Z</cp:lastPrinted>
  <dcterms:created xsi:type="dcterms:W3CDTF">2017-09-06T09:36:00Z</dcterms:created>
  <dcterms:modified xsi:type="dcterms:W3CDTF">2017-09-06T09:36:00Z</dcterms:modified>
</cp:coreProperties>
</file>