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0025B1" w14:textId="77777777" w:rsidR="00005AAE" w:rsidRPr="0055240B" w:rsidRDefault="00005AAE" w:rsidP="0055240B">
      <w:pPr>
        <w:jc w:val="both"/>
        <w:rPr>
          <w:rFonts w:ascii="Arial" w:hAnsi="Arial" w:cs="Arial"/>
          <w:i/>
          <w:sz w:val="20"/>
        </w:rPr>
      </w:pPr>
    </w:p>
    <w:p w14:paraId="56D7836A" w14:textId="77777777" w:rsidR="00517BC1" w:rsidRDefault="00517BC1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24D96B40" w14:textId="77777777" w:rsidR="00517BC1" w:rsidRDefault="00517BC1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43F445C0" w14:textId="77777777" w:rsidR="00517BC1" w:rsidRDefault="00517BC1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0D24A5E1" w14:textId="77777777" w:rsidR="00517BC1" w:rsidRDefault="00517BC1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51FC5505" w14:textId="77777777" w:rsidR="00517BC1" w:rsidRDefault="00517BC1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58568811" w14:textId="77777777" w:rsidR="00517BC1" w:rsidRDefault="00517BC1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15C597C1" w14:textId="09122BDE" w:rsidR="007F4FEC" w:rsidRPr="00670CF3" w:rsidRDefault="007F4FEC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  <w:r w:rsidRPr="00670CF3">
        <w:rPr>
          <w:rFonts w:ascii="Arial" w:hAnsi="Arial" w:cs="Arial"/>
          <w:i/>
          <w:color w:val="000000" w:themeColor="text1"/>
          <w:sz w:val="20"/>
        </w:rPr>
        <w:t xml:space="preserve">Milano, </w:t>
      </w:r>
      <w:r w:rsidR="00345531">
        <w:rPr>
          <w:rFonts w:ascii="Arial" w:hAnsi="Arial" w:cs="Arial"/>
          <w:i/>
          <w:color w:val="000000" w:themeColor="text1"/>
          <w:sz w:val="20"/>
        </w:rPr>
        <w:t>2</w:t>
      </w:r>
      <w:r w:rsidR="00D12E29">
        <w:rPr>
          <w:rFonts w:ascii="Arial" w:hAnsi="Arial" w:cs="Arial"/>
          <w:i/>
          <w:color w:val="000000" w:themeColor="text1"/>
          <w:sz w:val="20"/>
        </w:rPr>
        <w:t>6</w:t>
      </w:r>
      <w:r w:rsidR="00345531">
        <w:rPr>
          <w:rFonts w:ascii="Arial" w:hAnsi="Arial" w:cs="Arial"/>
          <w:i/>
          <w:color w:val="000000" w:themeColor="text1"/>
          <w:sz w:val="20"/>
        </w:rPr>
        <w:t xml:space="preserve"> maggio</w:t>
      </w:r>
      <w:r w:rsidR="00E85E37">
        <w:rPr>
          <w:rFonts w:ascii="Arial" w:hAnsi="Arial" w:cs="Arial"/>
          <w:i/>
          <w:color w:val="000000" w:themeColor="text1"/>
          <w:sz w:val="20"/>
        </w:rPr>
        <w:t xml:space="preserve"> 202</w:t>
      </w:r>
      <w:r w:rsidR="00D12E29">
        <w:rPr>
          <w:rFonts w:ascii="Arial" w:hAnsi="Arial" w:cs="Arial"/>
          <w:i/>
          <w:color w:val="000000" w:themeColor="text1"/>
          <w:sz w:val="20"/>
        </w:rPr>
        <w:t>6</w:t>
      </w:r>
      <w:r w:rsidR="00FF7778">
        <w:rPr>
          <w:rFonts w:ascii="Arial" w:hAnsi="Arial" w:cs="Arial"/>
          <w:i/>
          <w:color w:val="000000" w:themeColor="text1"/>
          <w:sz w:val="20"/>
        </w:rPr>
        <w:t xml:space="preserve"> </w:t>
      </w:r>
    </w:p>
    <w:p w14:paraId="3B472811" w14:textId="77777777" w:rsidR="00841E3C" w:rsidRDefault="007F4FEC" w:rsidP="00841E3C">
      <w:pPr>
        <w:jc w:val="both"/>
        <w:rPr>
          <w:rFonts w:ascii="Arial" w:hAnsi="Arial" w:cs="Arial"/>
          <w:i/>
          <w:sz w:val="20"/>
        </w:rPr>
      </w:pPr>
      <w:r w:rsidRPr="0055240B">
        <w:rPr>
          <w:rFonts w:ascii="Arial" w:hAnsi="Arial" w:cs="Arial"/>
          <w:i/>
          <w:sz w:val="20"/>
        </w:rPr>
        <w:t xml:space="preserve">        </w:t>
      </w:r>
      <w:r w:rsidR="00841E3C">
        <w:rPr>
          <w:rFonts w:ascii="Arial" w:hAnsi="Arial" w:cs="Arial"/>
          <w:i/>
          <w:sz w:val="20"/>
        </w:rPr>
        <w:t xml:space="preserve">                               </w:t>
      </w:r>
    </w:p>
    <w:p w14:paraId="21B77D94" w14:textId="77777777" w:rsidR="00841E3C" w:rsidRDefault="00841E3C" w:rsidP="00841E3C">
      <w:pPr>
        <w:jc w:val="both"/>
        <w:rPr>
          <w:rFonts w:ascii="Arial" w:hAnsi="Arial" w:cs="Arial"/>
          <w:i/>
          <w:sz w:val="20"/>
        </w:rPr>
      </w:pPr>
    </w:p>
    <w:p w14:paraId="0AAED98F" w14:textId="77777777" w:rsidR="00517BC1" w:rsidRDefault="00517BC1" w:rsidP="00841E3C">
      <w:pPr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</w:p>
    <w:p w14:paraId="26FE4831" w14:textId="77777777" w:rsidR="00517BC1" w:rsidRDefault="00517BC1" w:rsidP="00841E3C">
      <w:pPr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</w:p>
    <w:p w14:paraId="04244EA1" w14:textId="77777777" w:rsidR="00517BC1" w:rsidRDefault="00517BC1" w:rsidP="00841E3C">
      <w:pPr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</w:p>
    <w:p w14:paraId="1187D0B9" w14:textId="2981026D" w:rsidR="00503103" w:rsidRDefault="003D07DF" w:rsidP="00841E3C">
      <w:pPr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  <w:r>
        <w:rPr>
          <w:rFonts w:ascii="Arial" w:hAnsi="Arial" w:cs="Arial"/>
          <w:b/>
          <w:bCs/>
          <w:caps/>
          <w:color w:val="000000" w:themeColor="text1"/>
          <w:sz w:val="20"/>
        </w:rPr>
        <w:t>xyleXpo INDICA UNA NUOVA STRADA</w:t>
      </w:r>
    </w:p>
    <w:p w14:paraId="516983C3" w14:textId="14BA076F" w:rsidR="003D07DF" w:rsidRDefault="003D07DF" w:rsidP="00841E3C">
      <w:pPr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  <w:r>
        <w:rPr>
          <w:rFonts w:ascii="Arial" w:hAnsi="Arial" w:cs="Arial"/>
          <w:b/>
          <w:bCs/>
          <w:caps/>
          <w:color w:val="000000" w:themeColor="text1"/>
          <w:sz w:val="20"/>
        </w:rPr>
        <w:t>dal 9 al 12 giugno 2026</w:t>
      </w:r>
      <w:r w:rsidR="002935B6">
        <w:rPr>
          <w:rFonts w:ascii="Arial" w:hAnsi="Arial" w:cs="Arial"/>
          <w:b/>
          <w:bCs/>
          <w:caps/>
          <w:color w:val="000000" w:themeColor="text1"/>
          <w:sz w:val="20"/>
        </w:rPr>
        <w:t xml:space="preserve"> a fieramilano-rho</w:t>
      </w:r>
    </w:p>
    <w:p w14:paraId="225F0261" w14:textId="1CA85872" w:rsidR="00503103" w:rsidRPr="00532EB6" w:rsidRDefault="00503103" w:rsidP="00503103">
      <w:pPr>
        <w:pStyle w:val="Titolo1"/>
        <w:adjustRightInd w:val="0"/>
        <w:snapToGrid w:val="0"/>
        <w:spacing w:before="0" w:after="0"/>
        <w:rPr>
          <w:rFonts w:cs="Arial"/>
          <w:bCs/>
          <w:iCs/>
          <w:color w:val="000000" w:themeColor="text1"/>
          <w:sz w:val="20"/>
          <w:szCs w:val="20"/>
        </w:rPr>
      </w:pPr>
    </w:p>
    <w:p w14:paraId="6ED02BE5" w14:textId="62172CC9" w:rsidR="004867E6" w:rsidRDefault="004867E6" w:rsidP="004867E6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Nasce </w:t>
      </w:r>
      <w:r w:rsidRPr="00697ADF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“</w:t>
      </w:r>
      <w:proofErr w:type="spellStart"/>
      <w:r w:rsidRPr="00697ADF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Matec</w:t>
      </w:r>
      <w:proofErr w:type="spellEnd"/>
      <w:r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-materiali e tecnologie”</w:t>
      </w:r>
      <w:r w:rsidRPr="004867E6">
        <w:rPr>
          <w:rFonts w:ascii="Arial" w:hAnsi="Arial" w:cs="Arial"/>
          <w:color w:val="000000" w:themeColor="text1"/>
          <w:sz w:val="20"/>
          <w:shd w:val="clear" w:color="auto" w:fill="FFFFFF"/>
        </w:rPr>
        <w:t>, il gr</w:t>
      </w:r>
      <w:r w:rsidR="0084235F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ande </w:t>
      </w:r>
      <w:r w:rsidRPr="004867E6">
        <w:rPr>
          <w:rFonts w:ascii="Arial" w:hAnsi="Arial" w:cs="Arial"/>
          <w:color w:val="000000" w:themeColor="text1"/>
          <w:sz w:val="20"/>
          <w:shd w:val="clear" w:color="auto" w:fill="FFFFFF"/>
        </w:rPr>
        <w:t>evento di primavera dedicato all’industria manifatturiera che segna un cambio di rotta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, </w:t>
      </w:r>
      <w:r w:rsidR="008B226F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creando </w:t>
      </w:r>
      <w:r w:rsidRPr="004867E6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nuove </w:t>
      </w:r>
      <w:r w:rsidR="003D07DF">
        <w:rPr>
          <w:rFonts w:ascii="Arial" w:hAnsi="Arial" w:cs="Arial"/>
          <w:color w:val="000000" w:themeColor="text1"/>
          <w:sz w:val="20"/>
          <w:shd w:val="clear" w:color="auto" w:fill="FFFFFF"/>
        </w:rPr>
        <w:t>opportunità</w:t>
      </w:r>
      <w:r w:rsidR="00F640A7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, </w:t>
      </w:r>
      <w:r w:rsidRPr="004867E6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relazioni e connessioni fra </w:t>
      </w:r>
      <w:proofErr w:type="spellStart"/>
      <w:r w:rsidRPr="004867E6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>industry</w:t>
      </w:r>
      <w:proofErr w:type="spellEnd"/>
      <w:r w:rsidRPr="004867E6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ogni giorno più vicine.</w:t>
      </w:r>
    </w:p>
    <w:p w14:paraId="51D7788E" w14:textId="77777777" w:rsidR="004867E6" w:rsidRDefault="004867E6" w:rsidP="004867E6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</w:p>
    <w:p w14:paraId="7705A5B9" w14:textId="74E13B18" w:rsidR="0087514F" w:rsidRDefault="004867E6" w:rsidP="0087514F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  <w:r w:rsidRPr="009D6012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Xylexpo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– la biennale mondiale delle tecnologie per l’industria del legno e del mobile </w:t>
      </w:r>
      <w:r w:rsidR="009D6012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– 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>sarà protagonista</w:t>
      </w:r>
      <w:r w:rsidR="009D6012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di </w:t>
      </w:r>
      <w:r w:rsidR="00A64D4A">
        <w:rPr>
          <w:rFonts w:ascii="Arial" w:hAnsi="Arial" w:cs="Arial"/>
          <w:color w:val="000000" w:themeColor="text1"/>
          <w:sz w:val="20"/>
          <w:shd w:val="clear" w:color="auto" w:fill="FFFFFF"/>
        </w:rPr>
        <w:t>questo</w:t>
      </w:r>
      <w:r w:rsidR="009D6012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</w:t>
      </w:r>
      <w:r w:rsidR="0083010A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nuovo </w:t>
      </w:r>
      <w:r w:rsidR="009D6012">
        <w:rPr>
          <w:rFonts w:ascii="Arial" w:hAnsi="Arial" w:cs="Arial"/>
          <w:color w:val="000000" w:themeColor="text1"/>
          <w:sz w:val="20"/>
          <w:shd w:val="clear" w:color="auto" w:fill="FFFFFF"/>
        </w:rPr>
        <w:t>appuntamento</w:t>
      </w:r>
      <w:r w:rsidR="0087514F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</w:t>
      </w:r>
      <w:r w:rsidR="003D07DF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fieristico </w:t>
      </w:r>
      <w:r w:rsidR="0087514F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che prende vita </w:t>
      </w:r>
      <w:r w:rsidR="0083010A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grazie </w:t>
      </w:r>
      <w:r w:rsidR="0087514F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a un progetto condiviso con </w:t>
      </w:r>
      <w:r w:rsidR="0087514F" w:rsidRPr="0081081C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Plast</w:t>
      </w:r>
      <w:r w:rsidR="00A64D4A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– </w:t>
      </w:r>
      <w:r w:rsidR="0087514F">
        <w:rPr>
          <w:rFonts w:ascii="Arial" w:hAnsi="Arial" w:cs="Arial"/>
          <w:color w:val="000000" w:themeColor="text1"/>
          <w:sz w:val="20"/>
          <w:shd w:val="clear" w:color="auto" w:fill="FFFFFF"/>
        </w:rPr>
        <w:t>la fiera delle tecnologie per l’industria delle materie plastiche e della gomma</w:t>
      </w:r>
      <w:r w:rsidR="00A64D4A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–</w:t>
      </w:r>
      <w:r w:rsidR="0087514F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gettando di fatto un ponte verso una domanda sempre più forte di soluzioni e strumenti che guard</w:t>
      </w:r>
      <w:r w:rsidR="008B226F">
        <w:rPr>
          <w:rFonts w:ascii="Arial" w:hAnsi="Arial" w:cs="Arial"/>
          <w:color w:val="000000" w:themeColor="text1"/>
          <w:sz w:val="20"/>
          <w:shd w:val="clear" w:color="auto" w:fill="FFFFFF"/>
        </w:rPr>
        <w:t>a</w:t>
      </w:r>
      <w:r w:rsidR="0087514F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no alla </w:t>
      </w:r>
      <w:proofErr w:type="spellStart"/>
      <w:r w:rsidR="0087514F" w:rsidRPr="0087514F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multimaterialità</w:t>
      </w:r>
      <w:proofErr w:type="spellEnd"/>
      <w:r w:rsidR="0087514F">
        <w:rPr>
          <w:rFonts w:ascii="Arial" w:hAnsi="Arial" w:cs="Arial"/>
          <w:color w:val="000000" w:themeColor="text1"/>
          <w:sz w:val="20"/>
          <w:shd w:val="clear" w:color="auto" w:fill="FFFFFF"/>
        </w:rPr>
        <w:t>. Un</w:t>
      </w:r>
      <w:r w:rsidR="00902268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a iniziativa </w:t>
      </w:r>
      <w:r w:rsidR="009D200B">
        <w:rPr>
          <w:rFonts w:ascii="Arial" w:hAnsi="Arial" w:cs="Arial"/>
          <w:color w:val="000000" w:themeColor="text1"/>
          <w:sz w:val="20"/>
          <w:shd w:val="clear" w:color="auto" w:fill="FFFFFF"/>
        </w:rPr>
        <w:t>resa ancora più significativa dal</w:t>
      </w:r>
      <w:r w:rsidR="0087514F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la presenza nei padiglioni di Xylexpo (il </w:t>
      </w:r>
      <w:r w:rsidR="0087514F" w:rsidRPr="00303C7A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padiglione 1</w:t>
      </w:r>
      <w:r w:rsidR="0087514F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4</w:t>
      </w:r>
      <w:r w:rsidR="0087514F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e il </w:t>
      </w:r>
      <w:r w:rsidR="0087514F" w:rsidRPr="00303C7A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padiglione 18</w:t>
      </w:r>
      <w:r w:rsidR="0087514F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, Porta Ovest) di un importante spazio riservato a </w:t>
      </w:r>
      <w:proofErr w:type="spellStart"/>
      <w:r w:rsidR="0087514F" w:rsidRPr="003E2CC1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Composites</w:t>
      </w:r>
      <w:proofErr w:type="spellEnd"/>
      <w:r w:rsidR="0087514F" w:rsidRPr="003E2CC1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 xml:space="preserve"> Future</w:t>
      </w:r>
      <w:r w:rsidR="0087514F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, mostra-convegno dedicata alle tecnologie e ai materiali per il mondo dei compositi </w:t>
      </w:r>
      <w:r w:rsidR="002935B6">
        <w:rPr>
          <w:rFonts w:ascii="Arial" w:hAnsi="Arial" w:cs="Arial"/>
          <w:color w:val="000000" w:themeColor="text1"/>
          <w:sz w:val="20"/>
          <w:shd w:val="clear" w:color="auto" w:fill="FFFFFF"/>
        </w:rPr>
        <w:t>con il patrocinio di</w:t>
      </w:r>
      <w:r w:rsidR="0087514F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</w:t>
      </w:r>
      <w:proofErr w:type="spellStart"/>
      <w:r w:rsidR="0087514F">
        <w:rPr>
          <w:rFonts w:ascii="Arial" w:hAnsi="Arial" w:cs="Arial"/>
          <w:color w:val="000000" w:themeColor="text1"/>
          <w:sz w:val="20"/>
          <w:shd w:val="clear" w:color="auto" w:fill="FFFFFF"/>
        </w:rPr>
        <w:t>Assocompositi</w:t>
      </w:r>
      <w:proofErr w:type="spellEnd"/>
      <w:r w:rsidR="0087514F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, l’associazione italiana </w:t>
      </w:r>
      <w:r w:rsidR="00F640A7">
        <w:rPr>
          <w:rFonts w:ascii="Arial" w:hAnsi="Arial" w:cs="Arial"/>
          <w:color w:val="000000" w:themeColor="text1"/>
          <w:sz w:val="20"/>
          <w:shd w:val="clear" w:color="auto" w:fill="FFFFFF"/>
        </w:rPr>
        <w:t>che riunisce le</w:t>
      </w:r>
      <w:r w:rsidR="0087514F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realtà attive in questo specifico segmento industriale.</w:t>
      </w:r>
    </w:p>
    <w:p w14:paraId="66C969C6" w14:textId="2EB3A3D1" w:rsidR="004867E6" w:rsidRDefault="004867E6" w:rsidP="004867E6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</w:p>
    <w:p w14:paraId="4E2B4818" w14:textId="5664B2CC" w:rsidR="0084235F" w:rsidRDefault="0084235F" w:rsidP="0052321B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L’appuntamento sarà </w:t>
      </w:r>
      <w:r w:rsidRPr="00D21655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dal 9 al 12 giugno 2026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, una </w:t>
      </w:r>
      <w:r w:rsidR="008B226F">
        <w:rPr>
          <w:rFonts w:ascii="Arial" w:hAnsi="Arial" w:cs="Arial"/>
          <w:color w:val="000000" w:themeColor="text1"/>
          <w:sz w:val="20"/>
          <w:shd w:val="clear" w:color="auto" w:fill="FFFFFF"/>
        </w:rPr>
        <w:t>collocazione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dettata dagli impegni che il quartiere fieristico di </w:t>
      </w:r>
      <w:proofErr w:type="spellStart"/>
      <w:r>
        <w:rPr>
          <w:rFonts w:ascii="Arial" w:hAnsi="Arial" w:cs="Arial"/>
          <w:color w:val="000000" w:themeColor="text1"/>
          <w:sz w:val="20"/>
          <w:shd w:val="clear" w:color="auto" w:fill="FFFFFF"/>
        </w:rPr>
        <w:t>FieraMilano</w:t>
      </w:r>
      <w:proofErr w:type="spellEnd"/>
      <w:r>
        <w:rPr>
          <w:rFonts w:ascii="Arial" w:hAnsi="Arial" w:cs="Arial"/>
          <w:color w:val="000000" w:themeColor="text1"/>
          <w:sz w:val="20"/>
          <w:shd w:val="clear" w:color="auto" w:fill="FFFFFF"/>
        </w:rPr>
        <w:t>-Rho ha assunto con gli organizzatori dei Giochi Olimpici di Milano-Cortina; il polo fieristico milanese ospiterà, infatti, le gare di Speed Skating e alcune partite di hockey, rimodulando una parte del calendario fieristico 2026.</w:t>
      </w:r>
    </w:p>
    <w:p w14:paraId="6E842219" w14:textId="77777777" w:rsidR="0084235F" w:rsidRDefault="0084235F" w:rsidP="0052321B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</w:p>
    <w:p w14:paraId="61F194A4" w14:textId="03F86ABA" w:rsidR="00D12E29" w:rsidRDefault="0052321B" w:rsidP="003D07DF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Le tre rassegne </w:t>
      </w:r>
      <w:r w:rsidR="008D7F6B">
        <w:rPr>
          <w:rFonts w:ascii="Arial" w:hAnsi="Arial" w:cs="Arial"/>
          <w:color w:val="000000" w:themeColor="text1"/>
          <w:sz w:val="20"/>
          <w:shd w:val="clear" w:color="auto" w:fill="FFFFFF"/>
        </w:rPr>
        <w:t>hanno</w:t>
      </w:r>
      <w:r w:rsidR="008B226F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</w:t>
      </w:r>
      <w:r w:rsidR="008D7F6B">
        <w:rPr>
          <w:rFonts w:ascii="Arial" w:hAnsi="Arial" w:cs="Arial"/>
          <w:color w:val="000000" w:themeColor="text1"/>
          <w:sz w:val="20"/>
          <w:shd w:val="clear" w:color="auto" w:fill="FFFFFF"/>
        </w:rPr>
        <w:t>definito</w:t>
      </w:r>
      <w:r w:rsidR="003D07DF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</w:t>
      </w:r>
      <w:r w:rsidR="003D07DF" w:rsidRPr="00F640A7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 xml:space="preserve">un </w:t>
      </w:r>
      <w:r w:rsidR="00D12E29" w:rsidRPr="00F640A7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nuovo</w:t>
      </w:r>
      <w:r w:rsidR="008B226F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 xml:space="preserve"> </w:t>
      </w:r>
      <w:r w:rsidR="00D12E29" w:rsidRPr="00F640A7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percorso espositivo</w:t>
      </w:r>
      <w:r w:rsidR="003D07DF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</w:t>
      </w:r>
      <w:r w:rsidR="00FE327C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fra settori, tecnologie e materiali </w:t>
      </w:r>
      <w:r w:rsidR="003D07DF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che </w:t>
      </w:r>
      <w:r w:rsidR="00F640A7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in futuro potrebbe </w:t>
      </w:r>
      <w:r w:rsidR="00C510CB">
        <w:rPr>
          <w:rFonts w:ascii="Arial" w:hAnsi="Arial" w:cs="Arial"/>
          <w:color w:val="000000" w:themeColor="text1"/>
          <w:sz w:val="20"/>
          <w:shd w:val="clear" w:color="auto" w:fill="FFFFFF"/>
        </w:rPr>
        <w:t>comprendere</w:t>
      </w:r>
      <w:r w:rsidR="00F640A7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anche altri </w:t>
      </w:r>
      <w:r w:rsidR="00FE327C">
        <w:rPr>
          <w:rFonts w:ascii="Arial" w:hAnsi="Arial" w:cs="Arial"/>
          <w:color w:val="000000" w:themeColor="text1"/>
          <w:sz w:val="20"/>
          <w:shd w:val="clear" w:color="auto" w:fill="FFFFFF"/>
        </w:rPr>
        <w:t>segmenti</w:t>
      </w:r>
      <w:r w:rsidR="00F640A7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dell’industria manifatturiera, dimostrando </w:t>
      </w:r>
      <w:r w:rsidR="003D07DF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la </w:t>
      </w:r>
      <w:r w:rsidR="00FE327C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comune </w:t>
      </w:r>
      <w:r w:rsidR="003D07DF">
        <w:rPr>
          <w:rFonts w:ascii="Arial" w:hAnsi="Arial" w:cs="Arial"/>
          <w:color w:val="000000" w:themeColor="text1"/>
          <w:sz w:val="20"/>
          <w:shd w:val="clear" w:color="auto" w:fill="FFFFFF"/>
        </w:rPr>
        <w:t>volontà di</w:t>
      </w:r>
      <w:r w:rsidR="00A64D4A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</w:t>
      </w:r>
      <w:r w:rsidR="003D07DF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confrontarsi in modo innovativo con le </w:t>
      </w:r>
      <w:r w:rsidR="00C510CB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mutate </w:t>
      </w:r>
      <w:r w:rsidR="003D07DF">
        <w:rPr>
          <w:rFonts w:ascii="Arial" w:hAnsi="Arial" w:cs="Arial"/>
          <w:color w:val="000000" w:themeColor="text1"/>
          <w:sz w:val="20"/>
          <w:shd w:val="clear" w:color="auto" w:fill="FFFFFF"/>
        </w:rPr>
        <w:t>esigenze di</w:t>
      </w:r>
      <w:r w:rsidR="00D12E29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espositori e visitatori</w:t>
      </w:r>
      <w:r w:rsidR="003E2CC1">
        <w:rPr>
          <w:rFonts w:ascii="Arial" w:hAnsi="Arial" w:cs="Arial"/>
          <w:color w:val="000000" w:themeColor="text1"/>
          <w:sz w:val="20"/>
          <w:shd w:val="clear" w:color="auto" w:fill="FFFFFF"/>
        </w:rPr>
        <w:t>.</w:t>
      </w:r>
    </w:p>
    <w:p w14:paraId="1B0EBC41" w14:textId="77777777" w:rsidR="00C20C7E" w:rsidRPr="00C20C7E" w:rsidRDefault="00C20C7E" w:rsidP="00345531">
      <w:pPr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</w:pPr>
    </w:p>
    <w:p w14:paraId="30410315" w14:textId="34BD949F" w:rsidR="00303C7A" w:rsidRDefault="00C20C7E" w:rsidP="00345531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  <w:r w:rsidRPr="00C20C7E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>“</w:t>
      </w:r>
      <w:r w:rsidR="00697ADF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>La prossima edizione di Xylexpo è un</w:t>
      </w:r>
      <w:r w:rsidRPr="00C20C7E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 xml:space="preserve">a tappa importante nel percorso iniziato oramai da tempo per creare sinergie sempre più forti, concrete e “attraenti” per un pubblico di operatori alla ricerca di risposte </w:t>
      </w:r>
      <w:r w:rsidR="00697ADF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 xml:space="preserve">più </w:t>
      </w:r>
      <w:r w:rsidRPr="00C20C7E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>articolate e complesse”,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ha commentato </w:t>
      </w:r>
      <w:r w:rsidRPr="00C20C7E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Enrico Aureli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, presidente di </w:t>
      </w:r>
      <w:r w:rsidR="00697ADF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Xylexpo e di 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Acimall, l’associazione dei costruttori italiani di tecnologie per il legno. </w:t>
      </w:r>
      <w:r w:rsidRPr="00303C7A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 xml:space="preserve">“La nascita di Federazione Confindustria Macchine, la maggiore vicinanza </w:t>
      </w:r>
      <w:r w:rsidR="00697ADF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>tra</w:t>
      </w:r>
      <w:r w:rsidRPr="00303C7A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 xml:space="preserve"> associazioni che rappresentano i </w:t>
      </w:r>
      <w:r w:rsidR="00697ADF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 xml:space="preserve">costruttori di </w:t>
      </w:r>
      <w:r w:rsidRPr="00303C7A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 xml:space="preserve">beni strumentali per il mondo </w:t>
      </w:r>
      <w:r w:rsidR="0052321B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 xml:space="preserve">del legno, </w:t>
      </w:r>
      <w:r w:rsidRPr="00303C7A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>della plastica</w:t>
      </w:r>
      <w:r w:rsidR="0052321B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>,</w:t>
      </w:r>
      <w:r w:rsidRPr="00303C7A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 xml:space="preserve"> della ceramica</w:t>
      </w:r>
      <w:r w:rsidR="00111739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 xml:space="preserve"> </w:t>
      </w:r>
      <w:r w:rsidR="0052321B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>e</w:t>
      </w:r>
      <w:r w:rsidR="0052321B" w:rsidRPr="00303C7A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 xml:space="preserve"> dell’imballaggio e </w:t>
      </w:r>
      <w:r w:rsidR="00697ADF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 xml:space="preserve">la scelta di una </w:t>
      </w:r>
      <w:r w:rsidR="00CF3C96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>r</w:t>
      </w:r>
      <w:r w:rsidR="00697ADF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>otta comune con l’universo dei materiali compositi</w:t>
      </w:r>
      <w:r w:rsidRPr="00303C7A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 xml:space="preserve"> ci permettono di guardare al futuro d</w:t>
      </w:r>
      <w:r w:rsidR="00697ADF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>ella nostra fiera</w:t>
      </w:r>
      <w:r w:rsidRPr="00303C7A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 xml:space="preserve"> da una pros</w:t>
      </w:r>
      <w:r w:rsidR="00303C7A" w:rsidRPr="00303C7A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>pe</w:t>
      </w:r>
      <w:r w:rsidRPr="00303C7A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>ttiva diversa, in</w:t>
      </w:r>
      <w:r w:rsidR="00303C7A" w:rsidRPr="00303C7A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 xml:space="preserve"> </w:t>
      </w:r>
      <w:r w:rsidRPr="00303C7A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 xml:space="preserve">un’ottica di integrazione </w:t>
      </w:r>
      <w:r w:rsidR="00303C7A" w:rsidRPr="00303C7A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 xml:space="preserve">e di collaborazione </w:t>
      </w:r>
      <w:r w:rsidRPr="00303C7A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>che abbia come fine</w:t>
      </w:r>
      <w:r w:rsidR="00303C7A" w:rsidRPr="00303C7A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 xml:space="preserve"> offrire a visitatori </w:t>
      </w:r>
      <w:r w:rsidR="0052321B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 xml:space="preserve">ed espositori </w:t>
      </w:r>
      <w:r w:rsidR="00303C7A" w:rsidRPr="00303C7A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 xml:space="preserve">un contesto innovativo, dove conoscere tecnologie nate in settori </w:t>
      </w:r>
      <w:r w:rsidR="00F640A7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 xml:space="preserve">di fatto contigui e </w:t>
      </w:r>
      <w:r w:rsidR="00303C7A" w:rsidRPr="00303C7A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 xml:space="preserve">che </w:t>
      </w:r>
      <w:r w:rsidR="00697ADF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>sempre più spesso sono una</w:t>
      </w:r>
      <w:r w:rsidR="00303C7A" w:rsidRPr="00303C7A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 xml:space="preserve"> risposta </w:t>
      </w:r>
      <w:r w:rsidR="00697ADF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>a</w:t>
      </w:r>
      <w:r w:rsidR="00303C7A" w:rsidRPr="00303C7A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 xml:space="preserve"> esigenz</w:t>
      </w:r>
      <w:r w:rsidR="00697ADF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 xml:space="preserve">e </w:t>
      </w:r>
      <w:r w:rsidR="00111739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>condivise</w:t>
      </w:r>
      <w:r w:rsidR="00303C7A" w:rsidRPr="00303C7A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>”.</w:t>
      </w:r>
    </w:p>
    <w:p w14:paraId="36327E15" w14:textId="4493D66B" w:rsidR="0004155D" w:rsidRPr="004F2CBE" w:rsidRDefault="0004155D" w:rsidP="004F2CBE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</w:p>
    <w:p w14:paraId="139C94E3" w14:textId="77777777" w:rsidR="002F0984" w:rsidRPr="004F2CBE" w:rsidRDefault="002F0984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</w:p>
    <w:sectPr w:rsidR="002F0984" w:rsidRPr="004F2CBE" w:rsidSect="00452374">
      <w:headerReference w:type="first" r:id="rId8"/>
      <w:footerReference w:type="first" r:id="rId9"/>
      <w:pgSz w:w="11906" w:h="16838"/>
      <w:pgMar w:top="1766" w:right="1133" w:bottom="1276" w:left="1800" w:header="1135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D2D81F" w14:textId="77777777" w:rsidR="00B3659A" w:rsidRDefault="00B3659A">
      <w:r>
        <w:separator/>
      </w:r>
    </w:p>
  </w:endnote>
  <w:endnote w:type="continuationSeparator" w:id="0">
    <w:p w14:paraId="51178F41" w14:textId="77777777" w:rsidR="00B3659A" w:rsidRDefault="00B365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Grande">
    <w:charset w:val="00"/>
    <w:family w:val="swiss"/>
    <w:pitch w:val="variable"/>
    <w:sig w:usb0="E1000AEF" w:usb1="5000A1FF" w:usb2="00000000" w:usb3="00000000" w:csb0="000001BF" w:csb1="00000000"/>
  </w:font>
  <w:font w:name="Helvetica">
    <w:panose1 w:val="020B0604020202020204"/>
    <w:charset w:val="00"/>
    <w:family w:val="auto"/>
    <w:pitch w:val="variable"/>
    <w:sig w:usb0="E00002FF" w:usb1="5000785B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">
    <w:altName w:val="Times New Roman"/>
    <w:panose1 w:val="02020603050405020304"/>
    <w:charset w:val="4D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Futura Light">
    <w:altName w:val="Times New Roman"/>
    <w:charset w:val="00"/>
    <w:family w:val="auto"/>
    <w:pitch w:val="variable"/>
    <w:sig w:usb0="03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46F67F" w14:textId="11FA0B05" w:rsidR="00517BC1" w:rsidRDefault="00517BC1">
    <w:pPr>
      <w:pStyle w:val="Pidipagina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674613DF" wp14:editId="0F357C9B">
              <wp:simplePos x="0" y="0"/>
              <wp:positionH relativeFrom="column">
                <wp:posOffset>-62865</wp:posOffset>
              </wp:positionH>
              <wp:positionV relativeFrom="paragraph">
                <wp:posOffset>-577850</wp:posOffset>
              </wp:positionV>
              <wp:extent cx="3543300" cy="800100"/>
              <wp:effectExtent l="635" t="6350" r="0" b="6350"/>
              <wp:wrapNone/>
              <wp:docPr id="2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43300" cy="800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00D5E1" w14:textId="77777777" w:rsidR="00517BC1" w:rsidRDefault="00517BC1">
                          <w:pP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  <w:t>PRESS OFFICE</w:t>
                          </w:r>
                        </w:p>
                        <w:p w14:paraId="7919EC48" w14:textId="77777777" w:rsidR="00517BC1" w:rsidRDefault="00517BC1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  <w:t>––––––––––––––––––––––––––––––––––––––––––––––</w:t>
                          </w:r>
                        </w:p>
                        <w:p w14:paraId="728A744C" w14:textId="77777777" w:rsidR="00517BC1" w:rsidRDefault="00517BC1">
                          <w:pPr>
                            <w:rPr>
                              <w:rFonts w:ascii="Arial" w:hAnsi="Arial"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  <w:lang w:val="en-GB"/>
                            </w:rPr>
                            <w:t>Luca Rossetti</w:t>
                          </w:r>
                        </w:p>
                        <w:p w14:paraId="449C8869" w14:textId="77777777" w:rsidR="00517BC1" w:rsidRDefault="00517BC1">
                          <w:pP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  <w:t>press@xylexpo.com</w:t>
                          </w:r>
                        </w:p>
                        <w:p w14:paraId="442A0746" w14:textId="0D35F9A4" w:rsidR="00517BC1" w:rsidRDefault="00517BC1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phone +39 351 9098189</w:t>
                          </w:r>
                        </w:p>
                        <w:p w14:paraId="1B65EE2F" w14:textId="77777777" w:rsidR="00517BC1" w:rsidRDefault="00517BC1">
                          <w:pPr>
                            <w:rPr>
                              <w:rFonts w:ascii="Futura Light" w:hAnsi="Futura Light"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74613DF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margin-left:-4.95pt;margin-top:-45.5pt;width:279pt;height:63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" filled="f" stroked="f">
              <v:textbox>
                <w:txbxContent>
                  <w:p w14:paraId="5600D5E1" w14:textId="77777777" w:rsidR="00517BC1" w:rsidRDefault="00517BC1">
                    <w:pPr>
                      <w:rPr>
                        <w:rFonts w:ascii="Arial" w:hAnsi="Arial"/>
                        <w:b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b/>
                        <w:sz w:val="16"/>
                        <w:lang w:val="en-GB"/>
                      </w:rPr>
                      <w:t>PRESS OFFICE</w:t>
                    </w:r>
                  </w:p>
                  <w:p w14:paraId="7919EC48" w14:textId="77777777" w:rsidR="00517BC1" w:rsidRDefault="00517BC1">
                    <w:pP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  <w:t>––––––––––––––––––––––––––––––––––––––––––––––</w:t>
                    </w:r>
                  </w:p>
                  <w:p w14:paraId="728A744C" w14:textId="77777777" w:rsidR="00517BC1" w:rsidRDefault="00517BC1">
                    <w:pPr>
                      <w:rPr>
                        <w:rFonts w:ascii="Arial" w:hAnsi="Arial"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sz w:val="15"/>
                        <w:lang w:val="en-GB"/>
                      </w:rPr>
                      <w:t>Luca Rossetti</w:t>
                    </w:r>
                  </w:p>
                  <w:p w14:paraId="449C8869" w14:textId="77777777" w:rsidR="00517BC1" w:rsidRDefault="00517BC1">
                    <w:pPr>
                      <w:rPr>
                        <w:rFonts w:ascii="Arial" w:hAnsi="Arial"/>
                        <w:i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  <w:lang w:val="en-GB"/>
                      </w:rPr>
                      <w:t>press@xylexpo.com</w:t>
                    </w:r>
                  </w:p>
                  <w:p w14:paraId="442A0746" w14:textId="0D35F9A4" w:rsidR="00517BC1" w:rsidRDefault="00517BC1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phone +39 351 9098189</w:t>
                    </w:r>
                  </w:p>
                  <w:p w14:paraId="1B65EE2F" w14:textId="77777777" w:rsidR="00517BC1" w:rsidRDefault="00517BC1">
                    <w:pPr>
                      <w:rPr>
                        <w:rFonts w:ascii="Futura Light" w:hAnsi="Futura Light"/>
                        <w:sz w:val="16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067531D9" wp14:editId="1AC9E01A">
              <wp:simplePos x="0" y="0"/>
              <wp:positionH relativeFrom="column">
                <wp:posOffset>2680335</wp:posOffset>
              </wp:positionH>
              <wp:positionV relativeFrom="paragraph">
                <wp:posOffset>-577850</wp:posOffset>
              </wp:positionV>
              <wp:extent cx="3657600" cy="914400"/>
              <wp:effectExtent l="635" t="6350" r="0" b="6350"/>
              <wp:wrapNone/>
              <wp:docPr id="1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57600" cy="914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916EAAA" w14:textId="77777777" w:rsidR="00517BC1" w:rsidRDefault="00517BC1">
                          <w:pPr>
                            <w:rPr>
                              <w:rFonts w:ascii="Arial" w:hAnsi="Arial"/>
                              <w:b/>
                              <w:sz w:val="16"/>
                            </w:rPr>
                          </w:pPr>
                        </w:p>
                        <w:p w14:paraId="3F355F30" w14:textId="77777777" w:rsidR="00517BC1" w:rsidRDefault="00517BC1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  <w:t>––––––––––––––––––––––––––––––––––––––––––––––––––––––––––</w:t>
                          </w:r>
                        </w:p>
                        <w:p w14:paraId="7D918FB2" w14:textId="77777777" w:rsidR="00517BC1" w:rsidRDefault="00517BC1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CEPRA - Centro promozionale Acimall spa</w:t>
                          </w:r>
                        </w:p>
                        <w:p w14:paraId="5442A902" w14:textId="77777777" w:rsidR="00517BC1" w:rsidRDefault="00517BC1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Centro direzionale Milanofiori </w:t>
                          </w:r>
                        </w:p>
                        <w:p w14:paraId="1C5A899F" w14:textId="6FA0CEA5" w:rsidR="00517BC1" w:rsidRDefault="00517BC1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Strada 1 - Palazzo F3 - I-20</w:t>
                          </w:r>
                          <w:r w:rsidR="00D12E29">
                            <w:rPr>
                              <w:rFonts w:ascii="Arial" w:hAnsi="Arial"/>
                              <w:sz w:val="15"/>
                            </w:rPr>
                            <w:t>057</w:t>
                          </w: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 Assago (Milano)</w:t>
                          </w:r>
                        </w:p>
                        <w:p w14:paraId="585E4EB5" w14:textId="77777777" w:rsidR="00517BC1" w:rsidRDefault="00517BC1">
                          <w:pPr>
                            <w:rPr>
                              <w:rFonts w:ascii="Arial" w:hAnsi="Arial"/>
                              <w:i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</w:rPr>
                            <w:t>www.xylexpo.com - info@xylexpo.com</w:t>
                          </w:r>
                        </w:p>
                        <w:p w14:paraId="34FE6D91" w14:textId="77777777" w:rsidR="00517BC1" w:rsidRDefault="00517BC1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67531D9" id="Text Box 6" o:spid="_x0000_s1028" type="#_x0000_t202" style="position:absolute;margin-left:211.05pt;margin-top:-45.5pt;width:4in;height:1in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" filled="f" stroked="f">
              <v:textbox>
                <w:txbxContent>
                  <w:p w14:paraId="3916EAAA" w14:textId="77777777" w:rsidR="00517BC1" w:rsidRDefault="00517BC1">
                    <w:pPr>
                      <w:rPr>
                        <w:rFonts w:ascii="Arial" w:hAnsi="Arial"/>
                        <w:b/>
                        <w:sz w:val="16"/>
                      </w:rPr>
                    </w:pPr>
                  </w:p>
                  <w:p w14:paraId="3F355F30" w14:textId="77777777" w:rsidR="00517BC1" w:rsidRDefault="00517BC1">
                    <w:pPr>
                      <w:rPr>
                        <w:rFonts w:ascii="Arial" w:hAnsi="Arial"/>
                        <w:color w:val="FF0000"/>
                        <w:sz w:val="16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</w:rPr>
                      <w:t>––––––––––––––––––––––––––––––––––––––––––––––––––––––––––</w:t>
                    </w:r>
                  </w:p>
                  <w:p w14:paraId="7D918FB2" w14:textId="77777777" w:rsidR="00517BC1" w:rsidRDefault="00517BC1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CEPRA - Centro promozionale Acimall spa</w:t>
                    </w:r>
                  </w:p>
                  <w:p w14:paraId="5442A902" w14:textId="77777777" w:rsidR="00517BC1" w:rsidRDefault="00517BC1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 xml:space="preserve">Centro direzionale Milanofiori </w:t>
                    </w:r>
                  </w:p>
                  <w:p w14:paraId="1C5A899F" w14:textId="6FA0CEA5" w:rsidR="00517BC1" w:rsidRDefault="00517BC1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Strada 1 - Palazzo F3 - I-20</w:t>
                    </w:r>
                    <w:r w:rsidR="00D12E29">
                      <w:rPr>
                        <w:rFonts w:ascii="Arial" w:hAnsi="Arial"/>
                        <w:sz w:val="15"/>
                      </w:rPr>
                      <w:t>057</w:t>
                    </w:r>
                    <w:r>
                      <w:rPr>
                        <w:rFonts w:ascii="Arial" w:hAnsi="Arial"/>
                        <w:sz w:val="15"/>
                      </w:rPr>
                      <w:t xml:space="preserve"> Assago (Milano)</w:t>
                    </w:r>
                  </w:p>
                  <w:p w14:paraId="585E4EB5" w14:textId="77777777" w:rsidR="00517BC1" w:rsidRDefault="00517BC1">
                    <w:pPr>
                      <w:rPr>
                        <w:rFonts w:ascii="Arial" w:hAnsi="Arial"/>
                        <w:i/>
                        <w:sz w:val="15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</w:rPr>
                      <w:t>www.xylexpo.com - info@xylexpo.com</w:t>
                    </w:r>
                  </w:p>
                  <w:p w14:paraId="34FE6D91" w14:textId="77777777" w:rsidR="00517BC1" w:rsidRDefault="00517BC1"/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5B05FF" w14:textId="77777777" w:rsidR="00B3659A" w:rsidRDefault="00B3659A">
      <w:r>
        <w:separator/>
      </w:r>
    </w:p>
  </w:footnote>
  <w:footnote w:type="continuationSeparator" w:id="0">
    <w:p w14:paraId="3D48FB26" w14:textId="77777777" w:rsidR="00B3659A" w:rsidRDefault="00B3659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BF6699" w14:textId="70B5EC91" w:rsidR="00517BC1" w:rsidRPr="00667085" w:rsidRDefault="00517BC1" w:rsidP="00452374">
    <w:pPr>
      <w:pStyle w:val="Intestazione"/>
      <w:rPr>
        <w:sz w:val="8"/>
      </w:rPr>
    </w:pPr>
    <w:r>
      <w:rPr>
        <w:noProof/>
        <w:sz w:val="8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41497044" wp14:editId="4B0A99AA">
              <wp:simplePos x="0" y="0"/>
              <wp:positionH relativeFrom="column">
                <wp:posOffset>3594735</wp:posOffset>
              </wp:positionH>
              <wp:positionV relativeFrom="paragraph">
                <wp:posOffset>-280035</wp:posOffset>
              </wp:positionV>
              <wp:extent cx="2971800" cy="1257300"/>
              <wp:effectExtent l="635" t="0" r="0" b="635"/>
              <wp:wrapNone/>
              <wp:docPr id="3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0" cy="1257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061185" w14:textId="199FC55A" w:rsidR="00517BC1" w:rsidRDefault="00517BC1">
                          <w:pP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 xml:space="preserve">          press office</w:t>
                          </w:r>
                        </w:p>
                        <w:p w14:paraId="58DB044A" w14:textId="77777777" w:rsidR="00517BC1" w:rsidRDefault="00517BC1">
                          <w:pPr>
                            <w:rPr>
                              <w:rFonts w:ascii="Arial" w:hAnsi="Arial"/>
                              <w:color w:val="C0C0C0"/>
                              <w:sz w:val="18"/>
                              <w:lang w:val="en-GB"/>
                            </w:rPr>
                          </w:pPr>
                        </w:p>
                        <w:p w14:paraId="6E2A54C1" w14:textId="77777777" w:rsidR="00517BC1" w:rsidRDefault="00517BC1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>FieraMilano</w:t>
                          </w:r>
                          <w:proofErr w:type="spellEnd"/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 xml:space="preserve"> Rho Fairgrounds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 </w:t>
                          </w:r>
                        </w:p>
                        <w:p w14:paraId="65407714" w14:textId="4B58556B" w:rsidR="00517BC1" w:rsidRDefault="00D12E29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June 09-12</w:t>
                          </w:r>
                          <w:r w:rsidR="00517BC1"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, 202</w:t>
                          </w:r>
                          <w:r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6</w:t>
                          </w:r>
                          <w:r w:rsidR="00517BC1"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</w:t>
                          </w:r>
                        </w:p>
                        <w:p w14:paraId="586ED9C9" w14:textId="77777777" w:rsidR="00517BC1" w:rsidRPr="00452374" w:rsidRDefault="00517BC1" w:rsidP="00FE36C8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Biennial world exhibition for woodworking technology </w:t>
                          </w:r>
                        </w:p>
                        <w:p w14:paraId="2FA5DAE6" w14:textId="78ECEB09" w:rsidR="00517BC1" w:rsidRPr="00452374" w:rsidRDefault="00517BC1" w:rsidP="00FE36C8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and </w:t>
                          </w:r>
                          <w:r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components for the </w:t>
                          </w:r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furniture </w:t>
                          </w:r>
                          <w:r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>industry</w:t>
                          </w:r>
                        </w:p>
                        <w:p w14:paraId="2C2A8E57" w14:textId="7EA343D9" w:rsidR="00517BC1" w:rsidRPr="00452374" w:rsidRDefault="00517BC1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1497044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6" type="#_x0000_t202" style="position:absolute;margin-left:283.05pt;margin-top:-22.05pt;width:234pt;height:99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" filled="f" stroked="f">
              <v:textbox>
                <w:txbxContent>
                  <w:p w14:paraId="59061185" w14:textId="199FC55A" w:rsidR="00517BC1" w:rsidRDefault="00517BC1">
                    <w:pP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</w:pPr>
                    <w: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 xml:space="preserve">          press office</w:t>
                    </w:r>
                  </w:p>
                  <w:p w14:paraId="58DB044A" w14:textId="77777777" w:rsidR="00517BC1" w:rsidRDefault="00517BC1">
                    <w:pPr>
                      <w:rPr>
                        <w:rFonts w:ascii="Arial" w:hAnsi="Arial"/>
                        <w:color w:val="C0C0C0"/>
                        <w:sz w:val="18"/>
                        <w:lang w:val="en-GB"/>
                      </w:rPr>
                    </w:pPr>
                  </w:p>
                  <w:p w14:paraId="6E2A54C1" w14:textId="77777777" w:rsidR="00517BC1" w:rsidRDefault="00517BC1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proofErr w:type="spellStart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>FieraMilano</w:t>
                    </w:r>
                    <w:proofErr w:type="spellEnd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 xml:space="preserve"> Rho Fairgrounds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 </w:t>
                    </w:r>
                  </w:p>
                  <w:p w14:paraId="65407714" w14:textId="4B58556B" w:rsidR="00517BC1" w:rsidRDefault="00D12E29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r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June 09-12</w:t>
                    </w:r>
                    <w:r w:rsidR="00517BC1"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, 202</w:t>
                    </w:r>
                    <w:r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6</w:t>
                    </w:r>
                    <w:r w:rsidR="00517BC1">
                      <w:rPr>
                        <w:rFonts w:ascii="Verdana" w:hAnsi="Verdana"/>
                        <w:sz w:val="16"/>
                        <w:lang w:val="en-GB"/>
                      </w:rPr>
                      <w:t xml:space="preserve">   </w:t>
                    </w:r>
                  </w:p>
                  <w:p w14:paraId="586ED9C9" w14:textId="77777777" w:rsidR="00517BC1" w:rsidRPr="00452374" w:rsidRDefault="00517BC1" w:rsidP="00FE36C8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Biennial world exhibition for woodworking technology </w:t>
                    </w:r>
                  </w:p>
                  <w:p w14:paraId="2FA5DAE6" w14:textId="78ECEB09" w:rsidR="00517BC1" w:rsidRPr="00452374" w:rsidRDefault="00517BC1" w:rsidP="00FE36C8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and </w:t>
                    </w:r>
                    <w:r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components for the </w:t>
                    </w:r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furniture </w:t>
                    </w:r>
                    <w:r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>industry</w:t>
                    </w:r>
                  </w:p>
                  <w:p w14:paraId="2C2A8E57" w14:textId="7EA343D9" w:rsidR="00517BC1" w:rsidRPr="00452374" w:rsidRDefault="00517BC1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sz w:val="8"/>
      </w:rPr>
      <w:drawing>
        <wp:inline distT="0" distB="0" distL="0" distR="0" wp14:anchorId="484CD269" wp14:editId="50A907F5">
          <wp:extent cx="3255423" cy="845185"/>
          <wp:effectExtent l="0" t="0" r="0" b="0"/>
          <wp:docPr id="4" name="Immagine 3" descr="MacBook Pro HD:Users:lucarossetti:Desktop: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MacBook Pro HD:Users:lucarossetti:Desktop: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259140" cy="846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ECFF3B2" w14:textId="543B7D0E" w:rsidR="00517BC1" w:rsidRDefault="00517BC1" w:rsidP="00005AAE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41F516A0"/>
    <w:multiLevelType w:val="hybridMultilevel"/>
    <w:tmpl w:val="0CE283AE"/>
    <w:lvl w:ilvl="0" w:tplc="1F405DE8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4413235"/>
    <w:multiLevelType w:val="hybridMultilevel"/>
    <w:tmpl w:val="DBEC8D1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685375B"/>
    <w:multiLevelType w:val="hybridMultilevel"/>
    <w:tmpl w:val="9802043E"/>
    <w:lvl w:ilvl="0" w:tplc="1708D5A4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 w16cid:durableId="1825583737">
    <w:abstractNumId w:val="0"/>
  </w:num>
  <w:num w:numId="2" w16cid:durableId="1553693323">
    <w:abstractNumId w:val="1"/>
  </w:num>
  <w:num w:numId="3" w16cid:durableId="972907542">
    <w:abstractNumId w:val="6"/>
  </w:num>
  <w:num w:numId="4" w16cid:durableId="1604457139">
    <w:abstractNumId w:val="4"/>
  </w:num>
  <w:num w:numId="5" w16cid:durableId="2144688330">
    <w:abstractNumId w:val="2"/>
  </w:num>
  <w:num w:numId="6" w16cid:durableId="1437095981">
    <w:abstractNumId w:val="5"/>
  </w:num>
  <w:num w:numId="7" w16cid:durableId="11228880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32AA"/>
    <w:rsid w:val="0000305A"/>
    <w:rsid w:val="000047C1"/>
    <w:rsid w:val="00005AAE"/>
    <w:rsid w:val="000106EA"/>
    <w:rsid w:val="0001275C"/>
    <w:rsid w:val="000258B8"/>
    <w:rsid w:val="00031A37"/>
    <w:rsid w:val="00032A75"/>
    <w:rsid w:val="00033EC5"/>
    <w:rsid w:val="0003572D"/>
    <w:rsid w:val="00040AF4"/>
    <w:rsid w:val="0004147A"/>
    <w:rsid w:val="0004155D"/>
    <w:rsid w:val="00053F29"/>
    <w:rsid w:val="00055566"/>
    <w:rsid w:val="00056C32"/>
    <w:rsid w:val="000645E8"/>
    <w:rsid w:val="00070F09"/>
    <w:rsid w:val="00071430"/>
    <w:rsid w:val="00074EAF"/>
    <w:rsid w:val="00075AA0"/>
    <w:rsid w:val="00076AB2"/>
    <w:rsid w:val="0008569A"/>
    <w:rsid w:val="00090DE5"/>
    <w:rsid w:val="0009530C"/>
    <w:rsid w:val="000B5666"/>
    <w:rsid w:val="000C0ED9"/>
    <w:rsid w:val="000D0B01"/>
    <w:rsid w:val="000D1006"/>
    <w:rsid w:val="000D4776"/>
    <w:rsid w:val="000D6B01"/>
    <w:rsid w:val="000E40B2"/>
    <w:rsid w:val="000F3D4C"/>
    <w:rsid w:val="00101205"/>
    <w:rsid w:val="00101D22"/>
    <w:rsid w:val="00111739"/>
    <w:rsid w:val="00114765"/>
    <w:rsid w:val="0011618E"/>
    <w:rsid w:val="0011686E"/>
    <w:rsid w:val="00117F62"/>
    <w:rsid w:val="00120FC2"/>
    <w:rsid w:val="00130B79"/>
    <w:rsid w:val="00131BA4"/>
    <w:rsid w:val="001425E9"/>
    <w:rsid w:val="001443AD"/>
    <w:rsid w:val="00164BE1"/>
    <w:rsid w:val="00165E4A"/>
    <w:rsid w:val="00175098"/>
    <w:rsid w:val="00180CAE"/>
    <w:rsid w:val="00190D96"/>
    <w:rsid w:val="00197199"/>
    <w:rsid w:val="001A5ED6"/>
    <w:rsid w:val="001B2264"/>
    <w:rsid w:val="001D5489"/>
    <w:rsid w:val="001E6DEB"/>
    <w:rsid w:val="0020320A"/>
    <w:rsid w:val="00210F55"/>
    <w:rsid w:val="00216810"/>
    <w:rsid w:val="00217A29"/>
    <w:rsid w:val="002249BF"/>
    <w:rsid w:val="00225880"/>
    <w:rsid w:val="00234F10"/>
    <w:rsid w:val="00235966"/>
    <w:rsid w:val="002472A6"/>
    <w:rsid w:val="00253A38"/>
    <w:rsid w:val="00260152"/>
    <w:rsid w:val="00265C93"/>
    <w:rsid w:val="002679EA"/>
    <w:rsid w:val="002765B5"/>
    <w:rsid w:val="00276A5B"/>
    <w:rsid w:val="00277435"/>
    <w:rsid w:val="00281180"/>
    <w:rsid w:val="00284CCA"/>
    <w:rsid w:val="002872D6"/>
    <w:rsid w:val="0029284A"/>
    <w:rsid w:val="002935B6"/>
    <w:rsid w:val="002A25C3"/>
    <w:rsid w:val="002A44C7"/>
    <w:rsid w:val="002A6B82"/>
    <w:rsid w:val="002B1221"/>
    <w:rsid w:val="002B149A"/>
    <w:rsid w:val="002B1B61"/>
    <w:rsid w:val="002B4040"/>
    <w:rsid w:val="002B5867"/>
    <w:rsid w:val="002C541B"/>
    <w:rsid w:val="002E7109"/>
    <w:rsid w:val="002F0984"/>
    <w:rsid w:val="002F3050"/>
    <w:rsid w:val="002F5748"/>
    <w:rsid w:val="003001C0"/>
    <w:rsid w:val="003030CF"/>
    <w:rsid w:val="00303C7A"/>
    <w:rsid w:val="00305C9F"/>
    <w:rsid w:val="0031045D"/>
    <w:rsid w:val="0032726A"/>
    <w:rsid w:val="003338ED"/>
    <w:rsid w:val="00336225"/>
    <w:rsid w:val="00342399"/>
    <w:rsid w:val="00342E53"/>
    <w:rsid w:val="00345531"/>
    <w:rsid w:val="00346047"/>
    <w:rsid w:val="00351D9E"/>
    <w:rsid w:val="00354749"/>
    <w:rsid w:val="003564C2"/>
    <w:rsid w:val="00357863"/>
    <w:rsid w:val="00361E81"/>
    <w:rsid w:val="00372D88"/>
    <w:rsid w:val="003740FB"/>
    <w:rsid w:val="00377904"/>
    <w:rsid w:val="00380F96"/>
    <w:rsid w:val="003825CF"/>
    <w:rsid w:val="003845FA"/>
    <w:rsid w:val="00392698"/>
    <w:rsid w:val="00396E84"/>
    <w:rsid w:val="003A1431"/>
    <w:rsid w:val="003C3C26"/>
    <w:rsid w:val="003D07DF"/>
    <w:rsid w:val="003E2CC1"/>
    <w:rsid w:val="00402E9F"/>
    <w:rsid w:val="004063E7"/>
    <w:rsid w:val="00412CE9"/>
    <w:rsid w:val="004177A8"/>
    <w:rsid w:val="004255B4"/>
    <w:rsid w:val="00430D79"/>
    <w:rsid w:val="0043671D"/>
    <w:rsid w:val="004464FB"/>
    <w:rsid w:val="004474B6"/>
    <w:rsid w:val="00450082"/>
    <w:rsid w:val="0045085E"/>
    <w:rsid w:val="00452374"/>
    <w:rsid w:val="00453EC9"/>
    <w:rsid w:val="004546F6"/>
    <w:rsid w:val="00461C5A"/>
    <w:rsid w:val="004672E6"/>
    <w:rsid w:val="00480EC0"/>
    <w:rsid w:val="004867E6"/>
    <w:rsid w:val="00497FD3"/>
    <w:rsid w:val="004A5C4F"/>
    <w:rsid w:val="004B385E"/>
    <w:rsid w:val="004B4D84"/>
    <w:rsid w:val="004B573A"/>
    <w:rsid w:val="004C7C8B"/>
    <w:rsid w:val="004D262F"/>
    <w:rsid w:val="004D5A15"/>
    <w:rsid w:val="004E4CF5"/>
    <w:rsid w:val="004E6AE6"/>
    <w:rsid w:val="004E7459"/>
    <w:rsid w:val="004F2CBE"/>
    <w:rsid w:val="00503103"/>
    <w:rsid w:val="00505B5D"/>
    <w:rsid w:val="0051293B"/>
    <w:rsid w:val="005171DD"/>
    <w:rsid w:val="00517BC1"/>
    <w:rsid w:val="0052321B"/>
    <w:rsid w:val="00531D7B"/>
    <w:rsid w:val="00532EB6"/>
    <w:rsid w:val="005362D0"/>
    <w:rsid w:val="005407A8"/>
    <w:rsid w:val="00540E71"/>
    <w:rsid w:val="00540EA9"/>
    <w:rsid w:val="00550A18"/>
    <w:rsid w:val="0055240B"/>
    <w:rsid w:val="00552F99"/>
    <w:rsid w:val="00560054"/>
    <w:rsid w:val="00560CE9"/>
    <w:rsid w:val="00561F8A"/>
    <w:rsid w:val="00564727"/>
    <w:rsid w:val="0056717E"/>
    <w:rsid w:val="00573B3B"/>
    <w:rsid w:val="00573B71"/>
    <w:rsid w:val="00581368"/>
    <w:rsid w:val="005844F6"/>
    <w:rsid w:val="00587A59"/>
    <w:rsid w:val="00592B22"/>
    <w:rsid w:val="00595A19"/>
    <w:rsid w:val="005963E9"/>
    <w:rsid w:val="0059723B"/>
    <w:rsid w:val="005A2A1C"/>
    <w:rsid w:val="005A6CFB"/>
    <w:rsid w:val="005A7B82"/>
    <w:rsid w:val="005B03A6"/>
    <w:rsid w:val="005B3381"/>
    <w:rsid w:val="005B343A"/>
    <w:rsid w:val="005C0CD2"/>
    <w:rsid w:val="005C63D2"/>
    <w:rsid w:val="005D067B"/>
    <w:rsid w:val="005D2FAD"/>
    <w:rsid w:val="005D753D"/>
    <w:rsid w:val="005E560E"/>
    <w:rsid w:val="005E6AF9"/>
    <w:rsid w:val="005E6C6E"/>
    <w:rsid w:val="005F0AF6"/>
    <w:rsid w:val="005F44BB"/>
    <w:rsid w:val="005F5E25"/>
    <w:rsid w:val="006103F8"/>
    <w:rsid w:val="00617001"/>
    <w:rsid w:val="00620104"/>
    <w:rsid w:val="00621A9A"/>
    <w:rsid w:val="00622DD2"/>
    <w:rsid w:val="00624A77"/>
    <w:rsid w:val="0063331B"/>
    <w:rsid w:val="006459B1"/>
    <w:rsid w:val="00654F9A"/>
    <w:rsid w:val="00660F6F"/>
    <w:rsid w:val="006635EC"/>
    <w:rsid w:val="00670CF3"/>
    <w:rsid w:val="00673933"/>
    <w:rsid w:val="006756A0"/>
    <w:rsid w:val="00675CE6"/>
    <w:rsid w:val="00683210"/>
    <w:rsid w:val="00684445"/>
    <w:rsid w:val="00694B62"/>
    <w:rsid w:val="00697ADF"/>
    <w:rsid w:val="006A2F80"/>
    <w:rsid w:val="006A73CC"/>
    <w:rsid w:val="006B3F43"/>
    <w:rsid w:val="006C2828"/>
    <w:rsid w:val="006D785D"/>
    <w:rsid w:val="006D79FC"/>
    <w:rsid w:val="006E01A1"/>
    <w:rsid w:val="006F6E13"/>
    <w:rsid w:val="006F6F8A"/>
    <w:rsid w:val="00703453"/>
    <w:rsid w:val="00703A4D"/>
    <w:rsid w:val="0070500C"/>
    <w:rsid w:val="007054D4"/>
    <w:rsid w:val="00707CD2"/>
    <w:rsid w:val="00715892"/>
    <w:rsid w:val="007219B9"/>
    <w:rsid w:val="00723E77"/>
    <w:rsid w:val="007439EA"/>
    <w:rsid w:val="00746122"/>
    <w:rsid w:val="00757D60"/>
    <w:rsid w:val="00761260"/>
    <w:rsid w:val="007750AD"/>
    <w:rsid w:val="0077625D"/>
    <w:rsid w:val="00782C08"/>
    <w:rsid w:val="007837F6"/>
    <w:rsid w:val="007848CE"/>
    <w:rsid w:val="007A2ABF"/>
    <w:rsid w:val="007A3770"/>
    <w:rsid w:val="007A79F2"/>
    <w:rsid w:val="007B5CDB"/>
    <w:rsid w:val="007D2DAB"/>
    <w:rsid w:val="007D6A15"/>
    <w:rsid w:val="007E199E"/>
    <w:rsid w:val="007F4FEC"/>
    <w:rsid w:val="00800883"/>
    <w:rsid w:val="00800D42"/>
    <w:rsid w:val="00806F46"/>
    <w:rsid w:val="0081081C"/>
    <w:rsid w:val="0082234F"/>
    <w:rsid w:val="00824666"/>
    <w:rsid w:val="0083010A"/>
    <w:rsid w:val="00830334"/>
    <w:rsid w:val="0083106F"/>
    <w:rsid w:val="008352A9"/>
    <w:rsid w:val="00837B6A"/>
    <w:rsid w:val="008403E6"/>
    <w:rsid w:val="00841E3C"/>
    <w:rsid w:val="0084235F"/>
    <w:rsid w:val="00846CBB"/>
    <w:rsid w:val="00847967"/>
    <w:rsid w:val="008528D6"/>
    <w:rsid w:val="008536DE"/>
    <w:rsid w:val="00856772"/>
    <w:rsid w:val="00864AA6"/>
    <w:rsid w:val="008729FD"/>
    <w:rsid w:val="0087352B"/>
    <w:rsid w:val="0087514F"/>
    <w:rsid w:val="0088775E"/>
    <w:rsid w:val="00887E3B"/>
    <w:rsid w:val="00896154"/>
    <w:rsid w:val="008A2CD8"/>
    <w:rsid w:val="008B0F20"/>
    <w:rsid w:val="008B1225"/>
    <w:rsid w:val="008B226F"/>
    <w:rsid w:val="008B4E8D"/>
    <w:rsid w:val="008B5BA3"/>
    <w:rsid w:val="008D039B"/>
    <w:rsid w:val="008D19BD"/>
    <w:rsid w:val="008D5B35"/>
    <w:rsid w:val="008D5FB0"/>
    <w:rsid w:val="008D7F6B"/>
    <w:rsid w:val="008E1B4C"/>
    <w:rsid w:val="008F3135"/>
    <w:rsid w:val="008F4CFE"/>
    <w:rsid w:val="008F6829"/>
    <w:rsid w:val="009007F1"/>
    <w:rsid w:val="00902268"/>
    <w:rsid w:val="009067D7"/>
    <w:rsid w:val="00915174"/>
    <w:rsid w:val="00917468"/>
    <w:rsid w:val="00923AB1"/>
    <w:rsid w:val="00930D2D"/>
    <w:rsid w:val="00933A0A"/>
    <w:rsid w:val="00934E1B"/>
    <w:rsid w:val="00942414"/>
    <w:rsid w:val="009523D8"/>
    <w:rsid w:val="009604E9"/>
    <w:rsid w:val="009655D0"/>
    <w:rsid w:val="00965F2E"/>
    <w:rsid w:val="00970526"/>
    <w:rsid w:val="0097346B"/>
    <w:rsid w:val="009865C1"/>
    <w:rsid w:val="009A07AA"/>
    <w:rsid w:val="009A1D42"/>
    <w:rsid w:val="009A6326"/>
    <w:rsid w:val="009B1FCB"/>
    <w:rsid w:val="009B421D"/>
    <w:rsid w:val="009B51AE"/>
    <w:rsid w:val="009B72D2"/>
    <w:rsid w:val="009D1088"/>
    <w:rsid w:val="009D200B"/>
    <w:rsid w:val="009D6012"/>
    <w:rsid w:val="009E0B5F"/>
    <w:rsid w:val="009E3A19"/>
    <w:rsid w:val="009E494C"/>
    <w:rsid w:val="009F7A66"/>
    <w:rsid w:val="00A029E5"/>
    <w:rsid w:val="00A05CB4"/>
    <w:rsid w:val="00A075AD"/>
    <w:rsid w:val="00A1350F"/>
    <w:rsid w:val="00A17F32"/>
    <w:rsid w:val="00A334FB"/>
    <w:rsid w:val="00A42014"/>
    <w:rsid w:val="00A51998"/>
    <w:rsid w:val="00A52E9E"/>
    <w:rsid w:val="00A61728"/>
    <w:rsid w:val="00A63163"/>
    <w:rsid w:val="00A64D4A"/>
    <w:rsid w:val="00A713D8"/>
    <w:rsid w:val="00A832AA"/>
    <w:rsid w:val="00A87BF2"/>
    <w:rsid w:val="00AB2952"/>
    <w:rsid w:val="00AB59BA"/>
    <w:rsid w:val="00AC66F6"/>
    <w:rsid w:val="00AD0E3E"/>
    <w:rsid w:val="00AD47A3"/>
    <w:rsid w:val="00AD6434"/>
    <w:rsid w:val="00AE0375"/>
    <w:rsid w:val="00AF0012"/>
    <w:rsid w:val="00AF6C7C"/>
    <w:rsid w:val="00AF70F2"/>
    <w:rsid w:val="00AF77BC"/>
    <w:rsid w:val="00B00619"/>
    <w:rsid w:val="00B02252"/>
    <w:rsid w:val="00B131D5"/>
    <w:rsid w:val="00B17BD9"/>
    <w:rsid w:val="00B22250"/>
    <w:rsid w:val="00B22698"/>
    <w:rsid w:val="00B228C2"/>
    <w:rsid w:val="00B2337C"/>
    <w:rsid w:val="00B3659A"/>
    <w:rsid w:val="00B5200C"/>
    <w:rsid w:val="00B71A9C"/>
    <w:rsid w:val="00B76312"/>
    <w:rsid w:val="00B769CF"/>
    <w:rsid w:val="00B84E55"/>
    <w:rsid w:val="00B85D0D"/>
    <w:rsid w:val="00B9069F"/>
    <w:rsid w:val="00B9106A"/>
    <w:rsid w:val="00BA4EBC"/>
    <w:rsid w:val="00BB629F"/>
    <w:rsid w:val="00BB6AFC"/>
    <w:rsid w:val="00BC4ACC"/>
    <w:rsid w:val="00BC5575"/>
    <w:rsid w:val="00BC64E1"/>
    <w:rsid w:val="00BD5767"/>
    <w:rsid w:val="00BD7C26"/>
    <w:rsid w:val="00BE243E"/>
    <w:rsid w:val="00BF0518"/>
    <w:rsid w:val="00BF0632"/>
    <w:rsid w:val="00BF489B"/>
    <w:rsid w:val="00BF5061"/>
    <w:rsid w:val="00C07657"/>
    <w:rsid w:val="00C10673"/>
    <w:rsid w:val="00C1412B"/>
    <w:rsid w:val="00C14958"/>
    <w:rsid w:val="00C161EE"/>
    <w:rsid w:val="00C20C7E"/>
    <w:rsid w:val="00C228A9"/>
    <w:rsid w:val="00C302ED"/>
    <w:rsid w:val="00C30C05"/>
    <w:rsid w:val="00C31855"/>
    <w:rsid w:val="00C3631B"/>
    <w:rsid w:val="00C4396E"/>
    <w:rsid w:val="00C45B8F"/>
    <w:rsid w:val="00C510CB"/>
    <w:rsid w:val="00C53D1E"/>
    <w:rsid w:val="00C55D6B"/>
    <w:rsid w:val="00C61F33"/>
    <w:rsid w:val="00C63531"/>
    <w:rsid w:val="00C80EFA"/>
    <w:rsid w:val="00C90B18"/>
    <w:rsid w:val="00CA04F6"/>
    <w:rsid w:val="00CB3F03"/>
    <w:rsid w:val="00CB6905"/>
    <w:rsid w:val="00CC0115"/>
    <w:rsid w:val="00CC4B37"/>
    <w:rsid w:val="00CC7061"/>
    <w:rsid w:val="00CD7E05"/>
    <w:rsid w:val="00CE4DCC"/>
    <w:rsid w:val="00CE515C"/>
    <w:rsid w:val="00CF3C96"/>
    <w:rsid w:val="00D12E29"/>
    <w:rsid w:val="00D21655"/>
    <w:rsid w:val="00D21965"/>
    <w:rsid w:val="00D24E8C"/>
    <w:rsid w:val="00D259E4"/>
    <w:rsid w:val="00D263CE"/>
    <w:rsid w:val="00D43D64"/>
    <w:rsid w:val="00D60984"/>
    <w:rsid w:val="00D6786C"/>
    <w:rsid w:val="00D717D0"/>
    <w:rsid w:val="00D7569D"/>
    <w:rsid w:val="00D75F9B"/>
    <w:rsid w:val="00D80820"/>
    <w:rsid w:val="00D93B77"/>
    <w:rsid w:val="00D97D52"/>
    <w:rsid w:val="00DA0B02"/>
    <w:rsid w:val="00DA36F1"/>
    <w:rsid w:val="00DB266B"/>
    <w:rsid w:val="00DB3DDE"/>
    <w:rsid w:val="00DB48F2"/>
    <w:rsid w:val="00DD730C"/>
    <w:rsid w:val="00DD74A3"/>
    <w:rsid w:val="00DE7E96"/>
    <w:rsid w:val="00DF068A"/>
    <w:rsid w:val="00DF1E28"/>
    <w:rsid w:val="00DF2124"/>
    <w:rsid w:val="00DF430E"/>
    <w:rsid w:val="00E02B3B"/>
    <w:rsid w:val="00E32518"/>
    <w:rsid w:val="00E32FBF"/>
    <w:rsid w:val="00E34D93"/>
    <w:rsid w:val="00E37EE2"/>
    <w:rsid w:val="00E40A71"/>
    <w:rsid w:val="00E61E57"/>
    <w:rsid w:val="00E82714"/>
    <w:rsid w:val="00E84B67"/>
    <w:rsid w:val="00E8567C"/>
    <w:rsid w:val="00E85E37"/>
    <w:rsid w:val="00E86AA2"/>
    <w:rsid w:val="00E91A0C"/>
    <w:rsid w:val="00E92948"/>
    <w:rsid w:val="00E940E5"/>
    <w:rsid w:val="00EA3E98"/>
    <w:rsid w:val="00EB3492"/>
    <w:rsid w:val="00EB63FB"/>
    <w:rsid w:val="00EC1C89"/>
    <w:rsid w:val="00EC4949"/>
    <w:rsid w:val="00EC53A0"/>
    <w:rsid w:val="00EC6C7B"/>
    <w:rsid w:val="00EC6E77"/>
    <w:rsid w:val="00ED3675"/>
    <w:rsid w:val="00EE4C96"/>
    <w:rsid w:val="00EF2173"/>
    <w:rsid w:val="00EF439E"/>
    <w:rsid w:val="00F037AA"/>
    <w:rsid w:val="00F15136"/>
    <w:rsid w:val="00F2039D"/>
    <w:rsid w:val="00F24718"/>
    <w:rsid w:val="00F27DC6"/>
    <w:rsid w:val="00F3045F"/>
    <w:rsid w:val="00F33FD4"/>
    <w:rsid w:val="00F34B3C"/>
    <w:rsid w:val="00F34F4B"/>
    <w:rsid w:val="00F36EF7"/>
    <w:rsid w:val="00F51331"/>
    <w:rsid w:val="00F5188F"/>
    <w:rsid w:val="00F525F6"/>
    <w:rsid w:val="00F536D3"/>
    <w:rsid w:val="00F552F9"/>
    <w:rsid w:val="00F57F58"/>
    <w:rsid w:val="00F640A7"/>
    <w:rsid w:val="00F66EEA"/>
    <w:rsid w:val="00F71CF6"/>
    <w:rsid w:val="00F7254C"/>
    <w:rsid w:val="00F73B32"/>
    <w:rsid w:val="00F74391"/>
    <w:rsid w:val="00F75C3F"/>
    <w:rsid w:val="00F84B15"/>
    <w:rsid w:val="00F873FD"/>
    <w:rsid w:val="00F93B74"/>
    <w:rsid w:val="00F94AD6"/>
    <w:rsid w:val="00FA66BF"/>
    <w:rsid w:val="00FA7BE8"/>
    <w:rsid w:val="00FB1AD5"/>
    <w:rsid w:val="00FB7A76"/>
    <w:rsid w:val="00FC7B75"/>
    <w:rsid w:val="00FD79C1"/>
    <w:rsid w:val="00FE327C"/>
    <w:rsid w:val="00FE36C8"/>
    <w:rsid w:val="00FF4FDD"/>
    <w:rsid w:val="00FF7142"/>
    <w:rsid w:val="00FF7778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1049F565"/>
  <w15:docId w15:val="{048BA01F-BE52-EF4D-9AE3-B7B1772206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predefinitoparagrafo"/>
    <w:uiPriority w:val="99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predefinitoparagrafo"/>
    <w:rsid w:val="006756A0"/>
  </w:style>
  <w:style w:type="character" w:customStyle="1" w:styleId="Titolo6Carattere">
    <w:name w:val="Titolo 6 Carattere"/>
    <w:basedOn w:val="Carpredefinitoparagrafo"/>
    <w:rsid w:val="00D92440"/>
    <w:rPr>
      <w:b/>
      <w:sz w:val="32"/>
    </w:rPr>
  </w:style>
  <w:style w:type="character" w:customStyle="1" w:styleId="Titolo8Carattere">
    <w:name w:val="Titolo 8 Carattere"/>
    <w:basedOn w:val="Carpredefinitoparagrafo"/>
    <w:rsid w:val="00D92440"/>
    <w:rPr>
      <w:i/>
      <w:sz w:val="24"/>
    </w:rPr>
  </w:style>
  <w:style w:type="character" w:customStyle="1" w:styleId="Titolo7Carattere">
    <w:name w:val="Titolo 7 Carattere"/>
    <w:basedOn w:val="Car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predefinitoparagrafo"/>
    <w:rsid w:val="00D92440"/>
    <w:rPr>
      <w:sz w:val="24"/>
    </w:rPr>
  </w:style>
  <w:style w:type="character" w:customStyle="1" w:styleId="PidipaginaCarattere">
    <w:name w:val="Piè di pagina Carattere"/>
    <w:basedOn w:val="Car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predefinitoparagrafo"/>
    <w:rsid w:val="00D92440"/>
    <w:rPr>
      <w:sz w:val="24"/>
    </w:rPr>
  </w:style>
  <w:style w:type="paragraph" w:styleId="Corpo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ormaleWeb">
    <w:name w:val="Normal (Web)"/>
    <w:basedOn w:val="Normale"/>
    <w:uiPriority w:val="99"/>
    <w:rsid w:val="009B72D2"/>
    <w:pPr>
      <w:spacing w:beforeLines="1" w:afterLines="1"/>
    </w:pPr>
    <w:rPr>
      <w:rFonts w:ascii="Times" w:eastAsia="Cambria" w:hAnsi="Times"/>
      <w:sz w:val="20"/>
    </w:rPr>
  </w:style>
  <w:style w:type="paragraph" w:styleId="Paragrafoelenco">
    <w:name w:val="List Paragraph"/>
    <w:basedOn w:val="Normale"/>
    <w:uiPriority w:val="34"/>
    <w:qFormat/>
    <w:rsid w:val="00D717D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GB" w:eastAsia="en-US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DD74A3"/>
    <w:rPr>
      <w:color w:val="605E5C"/>
      <w:shd w:val="clear" w:color="auto" w:fill="E1DFDD"/>
    </w:rPr>
  </w:style>
  <w:style w:type="character" w:customStyle="1" w:styleId="apple-converted-space">
    <w:name w:val="apple-converted-space"/>
    <w:basedOn w:val="Carpredefinitoparagrafo"/>
    <w:rsid w:val="003030C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6240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29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0015A8EA-5DA2-F241-A068-0F275562D7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425</Words>
  <Characters>2423</Characters>
  <Application>Microsoft Office Word</Application>
  <DocSecurity>0</DocSecurity>
  <Lines>20</Lines>
  <Paragraphs>5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AAAAAAA </vt:lpstr>
      <vt:lpstr>AAAAAAA </vt:lpstr>
    </vt:vector>
  </TitlesOfParts>
  <Company>Alta Risoluzione Sas</Company>
  <LinksUpToDate>false</LinksUpToDate>
  <CharactersWithSpaces>2843</CharactersWithSpaces>
  <SharedDoc>false</SharedDoc>
  <HLinks>
    <vt:vector size="36" baseType="variant">
      <vt:variant>
        <vt:i4>2490493</vt:i4>
      </vt:variant>
      <vt:variant>
        <vt:i4>12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1638477</vt:i4>
      </vt:variant>
      <vt:variant>
        <vt:i4>9</vt:i4>
      </vt:variant>
      <vt:variant>
        <vt:i4>0</vt:i4>
      </vt:variant>
      <vt:variant>
        <vt:i4>5</vt:i4>
      </vt:variant>
      <vt:variant>
        <vt:lpwstr>http://bit.ly/HQKQYg</vt:lpwstr>
      </vt:variant>
      <vt:variant>
        <vt:lpwstr/>
      </vt:variant>
      <vt:variant>
        <vt:i4>983048</vt:i4>
      </vt:variant>
      <vt:variant>
        <vt:i4>6</vt:i4>
      </vt:variant>
      <vt:variant>
        <vt:i4>0</vt:i4>
      </vt:variant>
      <vt:variant>
        <vt:i4>5</vt:i4>
      </vt:variant>
      <vt:variant>
        <vt:lpwstr>http://bit.ly/HZ8boi</vt:lpwstr>
      </vt:variant>
      <vt:variant>
        <vt:lpwstr/>
      </vt:variant>
      <vt:variant>
        <vt:i4>2490493</vt:i4>
      </vt:variant>
      <vt:variant>
        <vt:i4>3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2490493</vt:i4>
      </vt:variant>
      <vt:variant>
        <vt:i4>0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7077896</vt:i4>
      </vt:variant>
      <vt:variant>
        <vt:i4>12755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</dc:title>
  <dc:subject/>
  <dc:creator>••• •••</dc:creator>
  <cp:keywords/>
  <cp:lastModifiedBy>Piero Borroni</cp:lastModifiedBy>
  <cp:revision>2</cp:revision>
  <cp:lastPrinted>2025-05-20T13:34:00Z</cp:lastPrinted>
  <dcterms:created xsi:type="dcterms:W3CDTF">2025-05-30T07:11:00Z</dcterms:created>
  <dcterms:modified xsi:type="dcterms:W3CDTF">2025-05-30T07:11:00Z</dcterms:modified>
</cp:coreProperties>
</file>