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25B1" w14:textId="05B22A43" w:rsidR="00005AAE" w:rsidRDefault="001E32AC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14:paraId="7A5E479D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0DEE4CB2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6D18B5FD" w14:textId="6B0363B8" w:rsidR="00F85FDF" w:rsidRPr="00E4085D" w:rsidRDefault="00F85FDF" w:rsidP="00F85FDF">
      <w:pPr>
        <w:pStyle w:val="Titolo7"/>
        <w:ind w:left="0" w:right="-1"/>
        <w:rPr>
          <w:color w:val="000000" w:themeColor="text1"/>
        </w:rPr>
      </w:pPr>
      <w:r w:rsidRPr="00E4085D">
        <w:rPr>
          <w:color w:val="000000" w:themeColor="text1"/>
        </w:rPr>
        <w:tab/>
      </w:r>
      <w:r w:rsidRPr="00E4085D">
        <w:rPr>
          <w:color w:val="000000" w:themeColor="text1"/>
        </w:rPr>
        <w:tab/>
      </w:r>
      <w:r w:rsidRPr="00E4085D">
        <w:rPr>
          <w:color w:val="000000" w:themeColor="text1"/>
        </w:rPr>
        <w:tab/>
      </w:r>
      <w:r w:rsidRPr="00E4085D">
        <w:rPr>
          <w:color w:val="000000" w:themeColor="text1"/>
        </w:rPr>
        <w:tab/>
        <w:t xml:space="preserve">    </w:t>
      </w:r>
      <w:r w:rsidRPr="00E4085D">
        <w:rPr>
          <w:color w:val="000000" w:themeColor="text1"/>
        </w:rPr>
        <w:tab/>
        <w:t xml:space="preserve">             </w:t>
      </w:r>
    </w:p>
    <w:p w14:paraId="358FA344" w14:textId="1FAF0AB4" w:rsidR="00BD67A2" w:rsidRPr="00FB72A3" w:rsidRDefault="00BD67A2" w:rsidP="00BD67A2">
      <w:pPr>
        <w:pStyle w:val="Nessunaspaziatura"/>
        <w:jc w:val="both"/>
        <w:rPr>
          <w:rFonts w:ascii="Arial" w:eastAsia="Times New Roman" w:hAnsi="Arial"/>
          <w:i/>
          <w:sz w:val="20"/>
          <w:szCs w:val="20"/>
          <w:lang w:eastAsia="it-IT"/>
        </w:rPr>
      </w:pPr>
      <w:r>
        <w:rPr>
          <w:rFonts w:ascii="Arial" w:eastAsia="Times New Roman" w:hAnsi="Arial"/>
          <w:i/>
          <w:sz w:val="20"/>
          <w:szCs w:val="20"/>
          <w:lang w:eastAsia="it-IT"/>
        </w:rPr>
        <w:t xml:space="preserve">Assago, </w:t>
      </w:r>
      <w:r w:rsidR="001871DB">
        <w:rPr>
          <w:rFonts w:ascii="Arial" w:eastAsia="Times New Roman" w:hAnsi="Arial"/>
          <w:i/>
          <w:color w:val="000000" w:themeColor="text1"/>
          <w:sz w:val="20"/>
          <w:szCs w:val="20"/>
          <w:lang w:eastAsia="it-IT"/>
        </w:rPr>
        <w:t>3 febbraio</w:t>
      </w:r>
      <w:r w:rsidRPr="007B6D23">
        <w:rPr>
          <w:rFonts w:ascii="Arial" w:eastAsia="Times New Roman" w:hAnsi="Arial"/>
          <w:i/>
          <w:sz w:val="20"/>
          <w:szCs w:val="20"/>
          <w:lang w:eastAsia="it-IT"/>
        </w:rPr>
        <w:t xml:space="preserve"> 20</w:t>
      </w:r>
      <w:r>
        <w:rPr>
          <w:rFonts w:ascii="Arial" w:eastAsia="Times New Roman" w:hAnsi="Arial"/>
          <w:i/>
          <w:sz w:val="20"/>
          <w:szCs w:val="20"/>
          <w:lang w:eastAsia="it-IT"/>
        </w:rPr>
        <w:t>20</w:t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</w:r>
      <w:r w:rsidRPr="00FB72A3">
        <w:rPr>
          <w:rFonts w:ascii="Arial" w:eastAsia="Times New Roman" w:hAnsi="Arial"/>
          <w:i/>
          <w:sz w:val="20"/>
          <w:szCs w:val="20"/>
          <w:lang w:eastAsia="it-IT"/>
        </w:rPr>
        <w:tab/>
        <w:t xml:space="preserve">         </w:t>
      </w:r>
    </w:p>
    <w:p w14:paraId="627730FB" w14:textId="77777777" w:rsidR="00BD67A2" w:rsidRPr="00FB72A3" w:rsidRDefault="00BD67A2" w:rsidP="00BD67A2">
      <w:pPr>
        <w:pStyle w:val="Nessunaspaziatura"/>
        <w:jc w:val="both"/>
        <w:rPr>
          <w:rFonts w:ascii="Arial" w:eastAsia="Times New Roman" w:hAnsi="Arial"/>
          <w:b/>
          <w:i/>
          <w:sz w:val="20"/>
          <w:szCs w:val="20"/>
          <w:lang w:eastAsia="it-IT"/>
        </w:rPr>
      </w:pPr>
      <w:r w:rsidRPr="00FB72A3">
        <w:rPr>
          <w:rFonts w:ascii="Arial" w:eastAsia="Times New Roman" w:hAnsi="Arial"/>
          <w:b/>
          <w:sz w:val="20"/>
          <w:szCs w:val="20"/>
          <w:lang w:eastAsia="it-IT"/>
        </w:rPr>
        <w:t>Agli espositori di Xylexpo 20</w:t>
      </w:r>
      <w:r>
        <w:rPr>
          <w:rFonts w:ascii="Arial" w:eastAsia="Times New Roman" w:hAnsi="Arial"/>
          <w:b/>
          <w:sz w:val="20"/>
          <w:szCs w:val="20"/>
          <w:lang w:eastAsia="it-IT"/>
        </w:rPr>
        <w:t>20</w:t>
      </w:r>
      <w:r w:rsidRPr="00FB72A3">
        <w:rPr>
          <w:rFonts w:ascii="Arial" w:eastAsia="Times New Roman" w:hAnsi="Arial"/>
          <w:b/>
          <w:sz w:val="20"/>
          <w:szCs w:val="20"/>
          <w:lang w:eastAsia="it-IT"/>
        </w:rPr>
        <w:t xml:space="preserve">     </w:t>
      </w:r>
    </w:p>
    <w:p w14:paraId="119EFFC1" w14:textId="77777777" w:rsidR="00BD67A2" w:rsidRPr="00FB72A3" w:rsidRDefault="00BD67A2" w:rsidP="00BD67A2">
      <w:pPr>
        <w:pStyle w:val="Nessunaspaziatura"/>
        <w:jc w:val="both"/>
        <w:rPr>
          <w:rFonts w:ascii="Arial" w:eastAsia="Times New Roman" w:hAnsi="Arial"/>
          <w:sz w:val="20"/>
          <w:szCs w:val="20"/>
          <w:lang w:eastAsia="it-IT"/>
        </w:rPr>
      </w:pPr>
    </w:p>
    <w:p w14:paraId="1BC6382D" w14:textId="77777777" w:rsidR="00BD67A2" w:rsidRDefault="00BD67A2" w:rsidP="00BD67A2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1E65DE82" w14:textId="77777777" w:rsidR="00BD67A2" w:rsidRDefault="00BD67A2" w:rsidP="00BD67A2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2298DA11" w14:textId="77777777" w:rsidR="00FA16C0" w:rsidRDefault="00FA16C0" w:rsidP="00BD67A2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4515D1A1" w14:textId="77777777" w:rsidR="00BD67A2" w:rsidRPr="00BA3273" w:rsidRDefault="00BD67A2" w:rsidP="00BD67A2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7117F45D" w14:textId="458700C3" w:rsidR="00BD67A2" w:rsidRDefault="00FA16C0" w:rsidP="00FA16C0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  <w:r>
        <w:rPr>
          <w:rFonts w:ascii="Arial" w:hAnsi="Arial" w:cs="Verdana"/>
          <w:bCs/>
          <w:noProof/>
          <w:color w:val="000000"/>
          <w:sz w:val="20"/>
          <w:szCs w:val="42"/>
        </w:rPr>
        <w:drawing>
          <wp:inline distT="0" distB="0" distL="0" distR="0" wp14:anchorId="1D81F001" wp14:editId="083CE138">
            <wp:extent cx="2108835" cy="1094340"/>
            <wp:effectExtent l="0" t="0" r="0" b="0"/>
            <wp:docPr id="5" name="Immagine 1" descr="MacBook Pro HD:Users:lucarossetti:Desktop:XIA 2020 logo grafico:XIA 2020 logo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XIA 2020 logo grafico:XIA 2020 logo graf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79" cy="10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84E8" w14:textId="77777777" w:rsidR="00FA16C0" w:rsidRDefault="00FA16C0" w:rsidP="00FA16C0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704CA814" w14:textId="77777777" w:rsidR="00BD67A2" w:rsidRDefault="00BD67A2" w:rsidP="00BD67A2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76EA2ACD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In occasione di Xylexpo 20</w:t>
      </w:r>
      <w:r>
        <w:rPr>
          <w:rFonts w:ascii="Arial" w:hAnsi="Arial"/>
          <w:sz w:val="20"/>
        </w:rPr>
        <w:t>20</w:t>
      </w:r>
      <w:r w:rsidRPr="00BA3273">
        <w:rPr>
          <w:rFonts w:ascii="Arial" w:hAnsi="Arial"/>
          <w:sz w:val="20"/>
        </w:rPr>
        <w:t xml:space="preserve"> viene</w:t>
      </w:r>
      <w:r>
        <w:rPr>
          <w:rFonts w:ascii="Arial" w:hAnsi="Arial"/>
          <w:sz w:val="20"/>
        </w:rPr>
        <w:t xml:space="preserve"> indetta la quart</w:t>
      </w:r>
      <w:r w:rsidRPr="00BA3273">
        <w:rPr>
          <w:rFonts w:ascii="Arial" w:hAnsi="Arial"/>
          <w:sz w:val="20"/>
        </w:rPr>
        <w:t xml:space="preserve">a edizione del premio </w:t>
      </w:r>
      <w:r w:rsidRPr="00556689">
        <w:rPr>
          <w:rFonts w:ascii="Arial" w:hAnsi="Arial"/>
          <w:b/>
          <w:sz w:val="20"/>
        </w:rPr>
        <w:t>XIA-XYLEXPO INNOVATION AWARDS</w:t>
      </w:r>
      <w:r w:rsidRPr="00BA3273">
        <w:rPr>
          <w:rFonts w:ascii="Arial" w:hAnsi="Arial"/>
          <w:sz w:val="20"/>
        </w:rPr>
        <w:t>.</w:t>
      </w:r>
    </w:p>
    <w:p w14:paraId="1078E386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</w:p>
    <w:p w14:paraId="08BD58A2" w14:textId="2A73ABAD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01)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Il premio è dedicato alla </w:t>
      </w:r>
      <w:r w:rsidRPr="00BA3273">
        <w:rPr>
          <w:rFonts w:ascii="Arial" w:hAnsi="Arial"/>
          <w:b/>
          <w:sz w:val="20"/>
        </w:rPr>
        <w:t>Innovazione</w:t>
      </w:r>
      <w:r w:rsidRPr="00BA3273">
        <w:rPr>
          <w:rFonts w:ascii="Arial" w:hAnsi="Arial"/>
          <w:sz w:val="20"/>
        </w:rPr>
        <w:t xml:space="preserve">, ovvero a ogni intervento messo in campo dalle </w:t>
      </w:r>
    </w:p>
    <w:p w14:paraId="07E26BED" w14:textId="2E5A10D2" w:rsidR="00FA16C0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BA3273">
        <w:rPr>
          <w:rFonts w:ascii="Arial" w:hAnsi="Arial"/>
          <w:sz w:val="20"/>
        </w:rPr>
        <w:t xml:space="preserve">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aziende espositrici a Xylexpo </w:t>
      </w:r>
      <w:r w:rsidRPr="002216DE">
        <w:rPr>
          <w:rFonts w:ascii="Arial" w:hAnsi="Arial"/>
          <w:color w:val="000000" w:themeColor="text1"/>
          <w:sz w:val="20"/>
        </w:rPr>
        <w:t>20</w:t>
      </w:r>
      <w:r>
        <w:rPr>
          <w:rFonts w:ascii="Arial" w:hAnsi="Arial"/>
          <w:color w:val="000000" w:themeColor="text1"/>
          <w:sz w:val="20"/>
        </w:rPr>
        <w:t>20</w:t>
      </w:r>
      <w:r w:rsidRPr="002216DE">
        <w:rPr>
          <w:rFonts w:ascii="Arial" w:hAnsi="Arial"/>
          <w:color w:val="000000" w:themeColor="text1"/>
          <w:sz w:val="20"/>
        </w:rPr>
        <w:t xml:space="preserve"> per migliorare </w:t>
      </w:r>
      <w:r>
        <w:rPr>
          <w:rFonts w:ascii="Arial" w:hAnsi="Arial"/>
          <w:color w:val="000000" w:themeColor="text1"/>
          <w:sz w:val="20"/>
        </w:rPr>
        <w:t>la</w:t>
      </w:r>
      <w:r w:rsidRPr="002216DE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tecnologia per la lavorazione del legno e </w:t>
      </w:r>
    </w:p>
    <w:p w14:paraId="46684E1B" w14:textId="5CE76B50" w:rsidR="00BD67A2" w:rsidRPr="002216DE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 w:rsidR="00BD67A2">
        <w:rPr>
          <w:rFonts w:ascii="Arial" w:hAnsi="Arial"/>
          <w:color w:val="000000" w:themeColor="text1"/>
          <w:sz w:val="20"/>
        </w:rPr>
        <w:t>del mobile in ogni suo aspetto e applicazione</w:t>
      </w:r>
      <w:r w:rsidR="00BD67A2" w:rsidRPr="002216DE">
        <w:rPr>
          <w:rFonts w:ascii="Arial" w:hAnsi="Arial"/>
          <w:color w:val="000000" w:themeColor="text1"/>
          <w:sz w:val="20"/>
        </w:rPr>
        <w:t xml:space="preserve">. </w:t>
      </w:r>
    </w:p>
    <w:p w14:paraId="2A893C53" w14:textId="350CB262" w:rsidR="00BD67A2" w:rsidRPr="00EF331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2216DE">
        <w:rPr>
          <w:rFonts w:ascii="Arial" w:hAnsi="Arial"/>
          <w:color w:val="000000" w:themeColor="text1"/>
          <w:sz w:val="20"/>
        </w:rPr>
        <w:t xml:space="preserve">Al fine di meglio </w:t>
      </w:r>
      <w:r w:rsidRPr="00EF331E">
        <w:rPr>
          <w:rFonts w:ascii="Arial" w:hAnsi="Arial"/>
          <w:color w:val="000000" w:themeColor="text1"/>
          <w:sz w:val="20"/>
        </w:rPr>
        <w:t xml:space="preserve">rappresentare l’intero universo delle soluzioni presenti a Xylexpo 2020 il premio      </w:t>
      </w:r>
    </w:p>
    <w:p w14:paraId="6DDBFFCF" w14:textId="7096A249" w:rsidR="00BD67A2" w:rsidRPr="00EF331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EF331E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EF331E">
        <w:rPr>
          <w:rFonts w:ascii="Arial" w:hAnsi="Arial"/>
          <w:color w:val="000000" w:themeColor="text1"/>
          <w:sz w:val="20"/>
        </w:rPr>
        <w:t xml:space="preserve">sarà strutturato in </w:t>
      </w:r>
      <w:r w:rsidR="001871DB">
        <w:rPr>
          <w:rFonts w:ascii="Arial" w:hAnsi="Arial"/>
          <w:color w:val="000000" w:themeColor="text1"/>
          <w:sz w:val="20"/>
        </w:rPr>
        <w:t>tre</w:t>
      </w:r>
      <w:r w:rsidRPr="00EF331E">
        <w:rPr>
          <w:rFonts w:ascii="Arial" w:hAnsi="Arial"/>
          <w:color w:val="000000" w:themeColor="text1"/>
          <w:sz w:val="20"/>
        </w:rPr>
        <w:t xml:space="preserve"> sezioni: “Lavorazioni sul legno e il pannello” (utensili compresi),  </w:t>
      </w:r>
    </w:p>
    <w:p w14:paraId="2BF1A93A" w14:textId="2BE56E46" w:rsidR="00BD67A2" w:rsidRPr="00EF331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EF331E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EF331E">
        <w:rPr>
          <w:rFonts w:ascii="Arial" w:hAnsi="Arial"/>
          <w:color w:val="000000" w:themeColor="text1"/>
          <w:sz w:val="20"/>
        </w:rPr>
        <w:t>“Finitura e Verniciatura”</w:t>
      </w:r>
      <w:r w:rsidR="001871DB">
        <w:rPr>
          <w:rFonts w:ascii="Arial" w:hAnsi="Arial"/>
          <w:color w:val="000000" w:themeColor="text1"/>
          <w:sz w:val="20"/>
        </w:rPr>
        <w:t xml:space="preserve"> (impianti e materiali)</w:t>
      </w:r>
      <w:r w:rsidRPr="00EF331E">
        <w:rPr>
          <w:rFonts w:ascii="Arial" w:hAnsi="Arial"/>
          <w:color w:val="000000" w:themeColor="text1"/>
          <w:sz w:val="20"/>
        </w:rPr>
        <w:t>, “IoT e gestione dei processi industriali”.</w:t>
      </w:r>
    </w:p>
    <w:p w14:paraId="70F5E7D0" w14:textId="73EB8794" w:rsidR="00BD67A2" w:rsidRPr="00EF331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EF331E">
        <w:rPr>
          <w:rFonts w:ascii="Arial" w:hAnsi="Arial"/>
          <w:color w:val="000000" w:themeColor="text1"/>
          <w:sz w:val="20"/>
        </w:rPr>
        <w:t xml:space="preserve">02) </w:t>
      </w:r>
      <w:r w:rsidR="00FA16C0">
        <w:rPr>
          <w:rFonts w:ascii="Arial" w:hAnsi="Arial"/>
          <w:color w:val="000000" w:themeColor="text1"/>
          <w:sz w:val="20"/>
        </w:rPr>
        <w:tab/>
      </w:r>
      <w:r w:rsidRPr="00EF331E">
        <w:rPr>
          <w:rFonts w:ascii="Arial" w:hAnsi="Arial"/>
          <w:color w:val="000000" w:themeColor="text1"/>
          <w:sz w:val="20"/>
        </w:rPr>
        <w:t xml:space="preserve">Le aziende che intendono candidarsi dovranno compilare un apposito </w:t>
      </w:r>
      <w:r w:rsidRPr="00EF331E">
        <w:rPr>
          <w:rFonts w:ascii="Arial" w:hAnsi="Arial"/>
          <w:b/>
          <w:color w:val="000000" w:themeColor="text1"/>
          <w:sz w:val="20"/>
        </w:rPr>
        <w:t>modulo di iscrizione</w:t>
      </w:r>
      <w:r w:rsidRPr="00EF331E">
        <w:rPr>
          <w:rFonts w:ascii="Arial" w:hAnsi="Arial"/>
          <w:color w:val="000000" w:themeColor="text1"/>
          <w:sz w:val="20"/>
        </w:rPr>
        <w:t xml:space="preserve"> </w:t>
      </w:r>
    </w:p>
    <w:p w14:paraId="24CB1D49" w14:textId="2DBD36F2" w:rsidR="00BD67A2" w:rsidRPr="002216DE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2216DE">
        <w:rPr>
          <w:rFonts w:ascii="Arial" w:hAnsi="Arial"/>
          <w:sz w:val="20"/>
        </w:rPr>
        <w:t xml:space="preserve">e inviare alla segreteria del premio ogni </w:t>
      </w:r>
      <w:r w:rsidRPr="002216DE">
        <w:rPr>
          <w:rFonts w:ascii="Arial" w:hAnsi="Arial"/>
          <w:b/>
          <w:sz w:val="20"/>
        </w:rPr>
        <w:t>documentazione a sostegno</w:t>
      </w:r>
      <w:r w:rsidRPr="002216DE">
        <w:rPr>
          <w:rFonts w:ascii="Arial" w:hAnsi="Arial"/>
          <w:sz w:val="20"/>
        </w:rPr>
        <w:t xml:space="preserve"> (foto, immagini, </w:t>
      </w:r>
    </w:p>
    <w:p w14:paraId="7F563C8B" w14:textId="77777777" w:rsidR="001871DB" w:rsidRPr="007927C8" w:rsidRDefault="00BD67A2" w:rsidP="00FA16C0">
      <w:pPr>
        <w:tabs>
          <w:tab w:val="left" w:pos="426"/>
        </w:tabs>
        <w:rPr>
          <w:rFonts w:ascii="Arial" w:hAnsi="Arial"/>
          <w:b/>
          <w:sz w:val="20"/>
        </w:rPr>
      </w:pPr>
      <w:r w:rsidRPr="002216DE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2216DE">
        <w:rPr>
          <w:rFonts w:ascii="Arial" w:hAnsi="Arial"/>
          <w:sz w:val="20"/>
        </w:rPr>
        <w:t xml:space="preserve">testi, </w:t>
      </w:r>
      <w:r>
        <w:rPr>
          <w:rFonts w:ascii="Arial" w:hAnsi="Arial"/>
          <w:sz w:val="20"/>
        </w:rPr>
        <w:t xml:space="preserve">link a </w:t>
      </w:r>
      <w:r w:rsidRPr="002216DE">
        <w:rPr>
          <w:rFonts w:ascii="Arial" w:hAnsi="Arial"/>
          <w:sz w:val="20"/>
        </w:rPr>
        <w:t xml:space="preserve">video, animazioni, rendering) </w:t>
      </w:r>
      <w:r w:rsidR="001871DB">
        <w:rPr>
          <w:rFonts w:ascii="Arial" w:hAnsi="Arial"/>
          <w:sz w:val="20"/>
        </w:rPr>
        <w:t>accompagnata da</w:t>
      </w:r>
      <w:r w:rsidRPr="002216DE">
        <w:rPr>
          <w:rFonts w:ascii="Arial" w:hAnsi="Arial"/>
          <w:sz w:val="20"/>
        </w:rPr>
        <w:t xml:space="preserve"> un </w:t>
      </w:r>
      <w:r w:rsidRPr="007927C8">
        <w:rPr>
          <w:rFonts w:ascii="Arial" w:hAnsi="Arial"/>
          <w:b/>
          <w:sz w:val="20"/>
        </w:rPr>
        <w:t xml:space="preserve">sintetico documento di </w:t>
      </w:r>
    </w:p>
    <w:p w14:paraId="26F5E2DA" w14:textId="46088B71" w:rsidR="00BD67A2" w:rsidRPr="001871DB" w:rsidRDefault="00BD67A2" w:rsidP="001871DB">
      <w:pPr>
        <w:tabs>
          <w:tab w:val="left" w:pos="426"/>
        </w:tabs>
        <w:ind w:left="426"/>
        <w:rPr>
          <w:rFonts w:ascii="Arial" w:hAnsi="Arial"/>
          <w:sz w:val="20"/>
        </w:rPr>
      </w:pPr>
      <w:r w:rsidRPr="007927C8">
        <w:rPr>
          <w:rFonts w:ascii="Arial" w:hAnsi="Arial"/>
          <w:b/>
          <w:sz w:val="20"/>
        </w:rPr>
        <w:t>presentazione</w:t>
      </w:r>
      <w:r w:rsidRPr="002216DE">
        <w:rPr>
          <w:rFonts w:ascii="Arial" w:hAnsi="Arial"/>
          <w:sz w:val="20"/>
        </w:rPr>
        <w:t xml:space="preserve"> dei plus per i quali si candidano al premio, oltre a una presentazione “corporate” dell’azienda, </w:t>
      </w:r>
      <w:r w:rsidRPr="008465D7">
        <w:rPr>
          <w:rFonts w:ascii="Arial" w:hAnsi="Arial"/>
          <w:color w:val="000000" w:themeColor="text1"/>
          <w:sz w:val="20"/>
        </w:rPr>
        <w:t>specificando per quale sezione intendono candidarsi.</w:t>
      </w:r>
    </w:p>
    <w:p w14:paraId="420C924C" w14:textId="3640CFC8" w:rsidR="00BD67A2" w:rsidRPr="008465D7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8465D7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8465D7">
        <w:rPr>
          <w:rFonts w:ascii="Arial" w:hAnsi="Arial"/>
          <w:color w:val="000000" w:themeColor="text1"/>
          <w:sz w:val="20"/>
        </w:rPr>
        <w:t xml:space="preserve">I prodotti o le tecnologie oggetto della candidatura </w:t>
      </w:r>
      <w:r w:rsidRPr="008465D7">
        <w:rPr>
          <w:rFonts w:ascii="Arial" w:hAnsi="Arial"/>
          <w:b/>
          <w:color w:val="000000" w:themeColor="text1"/>
          <w:sz w:val="20"/>
        </w:rPr>
        <w:t>dovranno essere espost</w:t>
      </w:r>
      <w:r w:rsidR="00EF5BAA">
        <w:rPr>
          <w:rFonts w:ascii="Arial" w:hAnsi="Arial"/>
          <w:b/>
          <w:color w:val="000000" w:themeColor="text1"/>
          <w:sz w:val="20"/>
        </w:rPr>
        <w:t>i</w:t>
      </w:r>
      <w:r w:rsidRPr="008465D7">
        <w:rPr>
          <w:rFonts w:ascii="Arial" w:hAnsi="Arial"/>
          <w:b/>
          <w:color w:val="000000" w:themeColor="text1"/>
          <w:sz w:val="20"/>
        </w:rPr>
        <w:t xml:space="preserve"> in fiera </w:t>
      </w:r>
      <w:r w:rsidRPr="008465D7">
        <w:rPr>
          <w:rFonts w:ascii="Arial" w:hAnsi="Arial"/>
          <w:color w:val="000000" w:themeColor="text1"/>
          <w:sz w:val="20"/>
        </w:rPr>
        <w:t xml:space="preserve">per </w:t>
      </w:r>
    </w:p>
    <w:p w14:paraId="775543EC" w14:textId="1C81896D" w:rsidR="00BD67A2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8465D7">
        <w:rPr>
          <w:rFonts w:ascii="Arial" w:hAnsi="Arial"/>
          <w:color w:val="000000" w:themeColor="text1"/>
          <w:sz w:val="20"/>
        </w:rPr>
        <w:t xml:space="preserve">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8465D7">
        <w:rPr>
          <w:rFonts w:ascii="Arial" w:hAnsi="Arial"/>
          <w:color w:val="000000" w:themeColor="text1"/>
          <w:sz w:val="20"/>
        </w:rPr>
        <w:t>permettere alla giuria di valutarne compiu</w:t>
      </w:r>
      <w:r w:rsidR="00254FD9">
        <w:rPr>
          <w:rFonts w:ascii="Arial" w:hAnsi="Arial"/>
          <w:color w:val="000000" w:themeColor="text1"/>
          <w:sz w:val="20"/>
        </w:rPr>
        <w:t>tamente il contenuto innovativo;</w:t>
      </w:r>
      <w:r>
        <w:rPr>
          <w:rFonts w:ascii="Arial" w:hAnsi="Arial"/>
          <w:color w:val="000000" w:themeColor="text1"/>
          <w:sz w:val="20"/>
        </w:rPr>
        <w:t xml:space="preserve"> in caso contrario </w:t>
      </w:r>
    </w:p>
    <w:p w14:paraId="1D1BBE88" w14:textId="486324D3" w:rsidR="00BD67A2" w:rsidRPr="00CA043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CA0433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CA0433">
        <w:rPr>
          <w:rFonts w:ascii="Arial" w:hAnsi="Arial"/>
          <w:color w:val="000000" w:themeColor="text1"/>
          <w:sz w:val="20"/>
        </w:rPr>
        <w:t>saranno esclusi da ogni valutazione.</w:t>
      </w:r>
    </w:p>
    <w:p w14:paraId="3FCF5B08" w14:textId="6A2F1B5B" w:rsidR="00EB3EA6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CA0433">
        <w:rPr>
          <w:rFonts w:ascii="Arial" w:hAnsi="Arial"/>
          <w:color w:val="000000" w:themeColor="text1"/>
          <w:sz w:val="20"/>
        </w:rPr>
        <w:t xml:space="preserve">03) </w:t>
      </w:r>
      <w:r w:rsidR="00FA16C0">
        <w:rPr>
          <w:rFonts w:ascii="Arial" w:hAnsi="Arial"/>
          <w:color w:val="000000" w:themeColor="text1"/>
          <w:sz w:val="20"/>
        </w:rPr>
        <w:tab/>
      </w:r>
      <w:r w:rsidRPr="00CA0433">
        <w:rPr>
          <w:rFonts w:ascii="Arial" w:hAnsi="Arial"/>
          <w:color w:val="000000" w:themeColor="text1"/>
          <w:sz w:val="20"/>
        </w:rPr>
        <w:t>Al fine di evitare spiacevoli situazioni</w:t>
      </w:r>
      <w:r w:rsidR="00F7066F">
        <w:rPr>
          <w:rFonts w:ascii="Arial" w:hAnsi="Arial"/>
          <w:color w:val="000000" w:themeColor="text1"/>
          <w:sz w:val="20"/>
        </w:rPr>
        <w:t>,</w:t>
      </w:r>
      <w:r w:rsidRPr="00CA0433">
        <w:rPr>
          <w:rFonts w:ascii="Arial" w:hAnsi="Arial"/>
          <w:color w:val="000000" w:themeColor="text1"/>
          <w:sz w:val="20"/>
        </w:rPr>
        <w:t xml:space="preserve"> </w:t>
      </w:r>
      <w:r w:rsidR="00EB3EA6">
        <w:rPr>
          <w:rFonts w:ascii="Arial" w:hAnsi="Arial"/>
          <w:color w:val="000000" w:themeColor="text1"/>
          <w:sz w:val="20"/>
        </w:rPr>
        <w:t xml:space="preserve">la documentazione a sostegno delle </w:t>
      </w:r>
      <w:r w:rsidRPr="00CA0433">
        <w:rPr>
          <w:rFonts w:ascii="Arial" w:hAnsi="Arial"/>
          <w:color w:val="000000" w:themeColor="text1"/>
          <w:sz w:val="20"/>
        </w:rPr>
        <w:t>candidatur</w:t>
      </w:r>
      <w:r w:rsidR="00EB3EA6">
        <w:rPr>
          <w:rFonts w:ascii="Arial" w:hAnsi="Arial"/>
          <w:color w:val="000000" w:themeColor="text1"/>
          <w:sz w:val="20"/>
        </w:rPr>
        <w:t>e</w:t>
      </w:r>
      <w:r w:rsidRPr="00CA0433">
        <w:rPr>
          <w:rFonts w:ascii="Arial" w:hAnsi="Arial"/>
          <w:color w:val="000000" w:themeColor="text1"/>
          <w:sz w:val="20"/>
        </w:rPr>
        <w:t xml:space="preserve"> sarà </w:t>
      </w:r>
    </w:p>
    <w:p w14:paraId="7D6D6C67" w14:textId="77777777" w:rsidR="00131B78" w:rsidRDefault="00EB3EA6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 w:rsidRPr="00131B78">
        <w:rPr>
          <w:rFonts w:ascii="Arial" w:hAnsi="Arial"/>
          <w:b/>
          <w:color w:val="000000" w:themeColor="text1"/>
          <w:sz w:val="20"/>
        </w:rPr>
        <w:t>pubblicat</w:t>
      </w:r>
      <w:r w:rsidR="00F7066F" w:rsidRPr="00131B78">
        <w:rPr>
          <w:rFonts w:ascii="Arial" w:hAnsi="Arial"/>
          <w:b/>
          <w:color w:val="000000" w:themeColor="text1"/>
          <w:sz w:val="20"/>
        </w:rPr>
        <w:t>a</w:t>
      </w:r>
      <w:r w:rsidR="00BD67A2" w:rsidRPr="00131B78">
        <w:rPr>
          <w:rFonts w:ascii="Arial" w:hAnsi="Arial"/>
          <w:b/>
          <w:color w:val="000000" w:themeColor="text1"/>
          <w:sz w:val="20"/>
        </w:rPr>
        <w:t xml:space="preserve"> in una sezione del sito </w:t>
      </w:r>
      <w:hyperlink r:id="rId9" w:history="1">
        <w:r w:rsidR="00BD67A2" w:rsidRPr="00131B78">
          <w:rPr>
            <w:rStyle w:val="Collegamentoipertestuale"/>
            <w:rFonts w:ascii="Arial" w:hAnsi="Arial"/>
            <w:b/>
            <w:color w:val="000000" w:themeColor="text1"/>
            <w:sz w:val="20"/>
            <w:u w:val="none"/>
          </w:rPr>
          <w:t>www.xylexpo.com</w:t>
        </w:r>
      </w:hyperlink>
      <w:r w:rsidR="00BD67A2" w:rsidRPr="00CA0433">
        <w:rPr>
          <w:rFonts w:ascii="Arial" w:hAnsi="Arial"/>
          <w:color w:val="000000" w:themeColor="text1"/>
          <w:sz w:val="20"/>
        </w:rPr>
        <w:t xml:space="preserve">, così da garantire l’assoluta </w:t>
      </w:r>
    </w:p>
    <w:p w14:paraId="0351C823" w14:textId="2CFBA99A" w:rsidR="00BD67A2" w:rsidRPr="00CA0433" w:rsidRDefault="00BD67A2" w:rsidP="00131B78">
      <w:pPr>
        <w:tabs>
          <w:tab w:val="left" w:pos="426"/>
        </w:tabs>
        <w:ind w:left="426"/>
        <w:rPr>
          <w:rFonts w:ascii="Arial" w:hAnsi="Arial"/>
          <w:color w:val="000000" w:themeColor="text1"/>
          <w:sz w:val="20"/>
        </w:rPr>
      </w:pPr>
      <w:r w:rsidRPr="00CA0433">
        <w:rPr>
          <w:rFonts w:ascii="Arial" w:hAnsi="Arial"/>
          <w:color w:val="000000" w:themeColor="text1"/>
          <w:sz w:val="20"/>
        </w:rPr>
        <w:t xml:space="preserve">trasparenza e </w:t>
      </w:r>
      <w:r w:rsidR="00F7066F">
        <w:rPr>
          <w:rFonts w:ascii="Arial" w:hAnsi="Arial"/>
          <w:color w:val="000000" w:themeColor="text1"/>
          <w:sz w:val="20"/>
        </w:rPr>
        <w:t xml:space="preserve">permettere a chiunque </w:t>
      </w:r>
      <w:r w:rsidR="00C776F5">
        <w:rPr>
          <w:rFonts w:ascii="Arial" w:hAnsi="Arial"/>
          <w:color w:val="000000" w:themeColor="text1"/>
          <w:sz w:val="20"/>
        </w:rPr>
        <w:t>di</w:t>
      </w:r>
      <w:r w:rsidRPr="00CA0433">
        <w:rPr>
          <w:rFonts w:ascii="Arial" w:hAnsi="Arial"/>
          <w:color w:val="000000" w:themeColor="text1"/>
          <w:sz w:val="20"/>
        </w:rPr>
        <w:t xml:space="preserve"> segnalare l’esist</w:t>
      </w:r>
      <w:r w:rsidR="00EB3EA6">
        <w:rPr>
          <w:rFonts w:ascii="Arial" w:hAnsi="Arial"/>
          <w:color w:val="000000" w:themeColor="text1"/>
          <w:sz w:val="20"/>
        </w:rPr>
        <w:t>enza di dispositivi, prodotti o</w:t>
      </w:r>
      <w:r w:rsidR="00131B78">
        <w:rPr>
          <w:rFonts w:ascii="Arial" w:hAnsi="Arial"/>
          <w:color w:val="000000" w:themeColor="text1"/>
          <w:sz w:val="20"/>
        </w:rPr>
        <w:t xml:space="preserve"> </w:t>
      </w:r>
      <w:r w:rsidRPr="00CA0433">
        <w:rPr>
          <w:rFonts w:ascii="Arial" w:hAnsi="Arial"/>
          <w:color w:val="000000" w:themeColor="text1"/>
          <w:sz w:val="20"/>
        </w:rPr>
        <w:t>attrezzature similari</w:t>
      </w:r>
      <w:r w:rsidR="00C776F5">
        <w:rPr>
          <w:rFonts w:ascii="Arial" w:hAnsi="Arial"/>
          <w:color w:val="000000" w:themeColor="text1"/>
          <w:sz w:val="20"/>
        </w:rPr>
        <w:t>, così da valutare la validità della candidatura</w:t>
      </w:r>
      <w:r w:rsidRPr="00CA0433">
        <w:rPr>
          <w:rFonts w:ascii="Arial" w:hAnsi="Arial"/>
          <w:color w:val="000000" w:themeColor="text1"/>
          <w:sz w:val="20"/>
        </w:rPr>
        <w:t>.</w:t>
      </w:r>
    </w:p>
    <w:p w14:paraId="73779624" w14:textId="470CE727" w:rsidR="00BD67A2" w:rsidRPr="002216DE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04)</w:t>
      </w:r>
      <w:r w:rsidRPr="002216DE">
        <w:rPr>
          <w:rFonts w:ascii="Arial" w:hAnsi="Arial"/>
          <w:sz w:val="20"/>
        </w:rPr>
        <w:t xml:space="preserve"> </w:t>
      </w:r>
      <w:r w:rsidR="00FA16C0">
        <w:rPr>
          <w:rFonts w:ascii="Arial" w:hAnsi="Arial"/>
          <w:sz w:val="20"/>
        </w:rPr>
        <w:tab/>
      </w:r>
      <w:r w:rsidR="007927C8">
        <w:rPr>
          <w:rFonts w:ascii="Arial" w:hAnsi="Arial"/>
          <w:sz w:val="20"/>
        </w:rPr>
        <w:t>Tutta la</w:t>
      </w:r>
      <w:r w:rsidRPr="002216DE">
        <w:rPr>
          <w:rFonts w:ascii="Arial" w:hAnsi="Arial"/>
          <w:sz w:val="20"/>
        </w:rPr>
        <w:t xml:space="preserve"> documentazione dovrà essere inviata per email a:</w:t>
      </w:r>
    </w:p>
    <w:p w14:paraId="4DC7E275" w14:textId="01CC36B1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2216DE">
        <w:rPr>
          <w:rFonts w:ascii="Arial" w:hAnsi="Arial"/>
          <w:sz w:val="20"/>
        </w:rPr>
        <w:t>Dott. ing. Matteo Simonetta, responsabile Ufficio tecnico Acimall (tecni@</w:t>
      </w:r>
      <w:r w:rsidRPr="00BA3273">
        <w:rPr>
          <w:rFonts w:ascii="Arial" w:hAnsi="Arial"/>
          <w:sz w:val="20"/>
        </w:rPr>
        <w:t>acimall.com).</w:t>
      </w:r>
    </w:p>
    <w:p w14:paraId="08478B55" w14:textId="125ACAA4" w:rsidR="00BD67A2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CA0433">
        <w:rPr>
          <w:rFonts w:ascii="Arial" w:hAnsi="Arial"/>
          <w:color w:val="000000" w:themeColor="text1"/>
          <w:sz w:val="20"/>
        </w:rPr>
        <w:t xml:space="preserve">05) </w:t>
      </w:r>
      <w:r w:rsidR="00FA16C0">
        <w:rPr>
          <w:rFonts w:ascii="Arial" w:hAnsi="Arial"/>
          <w:color w:val="000000" w:themeColor="text1"/>
          <w:sz w:val="20"/>
        </w:rPr>
        <w:tab/>
      </w:r>
      <w:r w:rsidRPr="00CA0433">
        <w:rPr>
          <w:rFonts w:ascii="Arial" w:hAnsi="Arial"/>
          <w:b/>
          <w:color w:val="000000" w:themeColor="text1"/>
          <w:sz w:val="20"/>
        </w:rPr>
        <w:t>Il termine ultimo per la presentazione della candidatura</w:t>
      </w:r>
      <w:r w:rsidRPr="00CA0433">
        <w:rPr>
          <w:rFonts w:ascii="Arial" w:hAnsi="Arial"/>
          <w:color w:val="000000" w:themeColor="text1"/>
          <w:sz w:val="20"/>
        </w:rPr>
        <w:t xml:space="preserve"> e l’invio della documentazione è </w:t>
      </w:r>
    </w:p>
    <w:p w14:paraId="3BB8F3C7" w14:textId="6F6FF083" w:rsidR="00BD67A2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>f</w:t>
      </w:r>
      <w:r w:rsidRPr="00CA0433">
        <w:rPr>
          <w:rFonts w:ascii="Arial" w:hAnsi="Arial"/>
          <w:color w:val="000000" w:themeColor="text1"/>
          <w:sz w:val="20"/>
        </w:rPr>
        <w:t xml:space="preserve">issato per il </w:t>
      </w:r>
      <w:r w:rsidRPr="00CA0433">
        <w:rPr>
          <w:rFonts w:ascii="Arial" w:hAnsi="Arial"/>
          <w:b/>
          <w:color w:val="000000" w:themeColor="text1"/>
          <w:sz w:val="20"/>
        </w:rPr>
        <w:t>30 marzo 2020</w:t>
      </w:r>
      <w:r w:rsidRPr="00CA0433">
        <w:rPr>
          <w:rFonts w:ascii="Arial" w:hAnsi="Arial"/>
          <w:color w:val="000000" w:themeColor="text1"/>
          <w:sz w:val="20"/>
        </w:rPr>
        <w:t xml:space="preserve">. In caso entro tale data non arrivasse un numero adeguato di </w:t>
      </w:r>
    </w:p>
    <w:p w14:paraId="08DE11E0" w14:textId="17F653D3" w:rsidR="00BD67A2" w:rsidRPr="00CA043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="00EF5BAA">
        <w:rPr>
          <w:rFonts w:ascii="Arial" w:hAnsi="Arial"/>
          <w:color w:val="000000" w:themeColor="text1"/>
          <w:sz w:val="20"/>
        </w:rPr>
        <w:t>candidature</w:t>
      </w:r>
      <w:r w:rsidR="00347273">
        <w:rPr>
          <w:rFonts w:ascii="Arial" w:hAnsi="Arial"/>
          <w:color w:val="000000" w:themeColor="text1"/>
          <w:sz w:val="20"/>
        </w:rPr>
        <w:t>,</w:t>
      </w:r>
      <w:r w:rsidRPr="00CA0433">
        <w:rPr>
          <w:rFonts w:ascii="Arial" w:hAnsi="Arial"/>
          <w:color w:val="000000" w:themeColor="text1"/>
          <w:sz w:val="20"/>
        </w:rPr>
        <w:t xml:space="preserve"> gli organizzatori del premio si riservano il diritto di eli</w:t>
      </w:r>
      <w:r w:rsidR="00347273">
        <w:rPr>
          <w:rFonts w:ascii="Arial" w:hAnsi="Arial"/>
          <w:color w:val="000000" w:themeColor="text1"/>
          <w:sz w:val="20"/>
        </w:rPr>
        <w:t>minare una o più sezioni.</w:t>
      </w:r>
    </w:p>
    <w:p w14:paraId="4A607C57" w14:textId="33E6BE17" w:rsidR="00BD67A2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06</w:t>
      </w:r>
      <w:r w:rsidRPr="00BA3273">
        <w:rPr>
          <w:rFonts w:ascii="Arial" w:hAnsi="Arial"/>
          <w:sz w:val="20"/>
        </w:rPr>
        <w:t xml:space="preserve">)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b/>
          <w:sz w:val="20"/>
        </w:rPr>
        <w:t>Composizione della giuria</w:t>
      </w:r>
      <w:r w:rsidRPr="00BA3273">
        <w:rPr>
          <w:rFonts w:ascii="Arial" w:hAnsi="Arial"/>
          <w:sz w:val="20"/>
        </w:rPr>
        <w:t xml:space="preserve">. Gli organizzatori </w:t>
      </w:r>
      <w:r w:rsidRPr="002216DE">
        <w:rPr>
          <w:rFonts w:ascii="Arial" w:hAnsi="Arial"/>
          <w:sz w:val="20"/>
        </w:rPr>
        <w:t xml:space="preserve">designeranno rappresentanti di istituti di ricerca, </w:t>
      </w:r>
    </w:p>
    <w:p w14:paraId="3377AADA" w14:textId="77777777" w:rsidR="00FA16C0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2216DE">
        <w:rPr>
          <w:rFonts w:ascii="Arial" w:hAnsi="Arial"/>
          <w:sz w:val="20"/>
        </w:rPr>
        <w:t xml:space="preserve">università, centri di formazione e laboratori di prove di chiara fama </w:t>
      </w:r>
      <w:r>
        <w:rPr>
          <w:rFonts w:ascii="Arial" w:hAnsi="Arial"/>
          <w:sz w:val="20"/>
        </w:rPr>
        <w:t xml:space="preserve">e </w:t>
      </w:r>
      <w:r w:rsidRPr="002216DE">
        <w:rPr>
          <w:rFonts w:ascii="Arial" w:hAnsi="Arial"/>
          <w:sz w:val="20"/>
        </w:rPr>
        <w:t xml:space="preserve">indiscutibile imparzialità </w:t>
      </w:r>
    </w:p>
    <w:p w14:paraId="461F737B" w14:textId="77777777" w:rsidR="0007378B" w:rsidRDefault="00FA16C0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D67A2" w:rsidRPr="002216DE">
        <w:rPr>
          <w:rFonts w:ascii="Arial" w:hAnsi="Arial"/>
          <w:sz w:val="20"/>
        </w:rPr>
        <w:t xml:space="preserve">che saranno invitati a far parte della giuria, scelta che sarà attuata in </w:t>
      </w:r>
      <w:r w:rsidR="00BD67A2">
        <w:rPr>
          <w:rFonts w:ascii="Arial" w:hAnsi="Arial"/>
          <w:sz w:val="20"/>
        </w:rPr>
        <w:t xml:space="preserve">modo che tutte </w:t>
      </w:r>
      <w:r w:rsidR="00BD67A2" w:rsidRPr="002216DE">
        <w:rPr>
          <w:rFonts w:ascii="Arial" w:hAnsi="Arial"/>
          <w:sz w:val="20"/>
        </w:rPr>
        <w:t xml:space="preserve">le sezioni </w:t>
      </w:r>
    </w:p>
    <w:p w14:paraId="34AD64C7" w14:textId="32E821C1" w:rsidR="00BD67A2" w:rsidRDefault="0007378B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D67A2" w:rsidRPr="002216DE">
        <w:rPr>
          <w:rFonts w:ascii="Arial" w:hAnsi="Arial"/>
          <w:sz w:val="20"/>
        </w:rPr>
        <w:t>possano contare sulla</w:t>
      </w:r>
      <w:r w:rsidR="00BD67A2" w:rsidRPr="00BA3273">
        <w:rPr>
          <w:rFonts w:ascii="Arial" w:hAnsi="Arial"/>
          <w:sz w:val="20"/>
        </w:rPr>
        <w:t xml:space="preserve"> presenza di tecnici compete</w:t>
      </w:r>
      <w:r w:rsidR="00FA16C0">
        <w:rPr>
          <w:rFonts w:ascii="Arial" w:hAnsi="Arial"/>
          <w:sz w:val="20"/>
        </w:rPr>
        <w:t>nti negli specifici comparti di</w:t>
      </w:r>
      <w:r>
        <w:rPr>
          <w:rFonts w:ascii="Arial" w:hAnsi="Arial"/>
          <w:sz w:val="20"/>
        </w:rPr>
        <w:t xml:space="preserve"> </w:t>
      </w:r>
      <w:r w:rsidR="00BD67A2" w:rsidRPr="00BA3273">
        <w:rPr>
          <w:rFonts w:ascii="Arial" w:hAnsi="Arial"/>
          <w:sz w:val="20"/>
        </w:rPr>
        <w:t>riferimento.</w:t>
      </w:r>
    </w:p>
    <w:p w14:paraId="5EE1A41A" w14:textId="77777777" w:rsidR="00FA16C0" w:rsidRDefault="00FA16C0" w:rsidP="00FA16C0">
      <w:pPr>
        <w:tabs>
          <w:tab w:val="left" w:pos="426"/>
        </w:tabs>
        <w:rPr>
          <w:rFonts w:ascii="Arial" w:hAnsi="Arial"/>
          <w:sz w:val="20"/>
        </w:rPr>
      </w:pPr>
    </w:p>
    <w:p w14:paraId="116161E6" w14:textId="77777777" w:rsidR="00FA16C0" w:rsidRDefault="00FA16C0" w:rsidP="00FA16C0">
      <w:pPr>
        <w:tabs>
          <w:tab w:val="left" w:pos="426"/>
        </w:tabs>
        <w:rPr>
          <w:rFonts w:ascii="Arial" w:hAnsi="Arial"/>
          <w:sz w:val="20"/>
        </w:rPr>
      </w:pPr>
    </w:p>
    <w:p w14:paraId="5FF56FF9" w14:textId="77777777" w:rsidR="00FA16C0" w:rsidRDefault="00FA16C0" w:rsidP="00FA16C0">
      <w:pPr>
        <w:tabs>
          <w:tab w:val="left" w:pos="426"/>
        </w:tabs>
        <w:rPr>
          <w:rFonts w:ascii="Arial" w:hAnsi="Arial"/>
          <w:sz w:val="20"/>
        </w:rPr>
      </w:pPr>
    </w:p>
    <w:p w14:paraId="2B3DBD09" w14:textId="77777777" w:rsidR="005E26EB" w:rsidRDefault="005E26EB" w:rsidP="00FA16C0">
      <w:pPr>
        <w:tabs>
          <w:tab w:val="left" w:pos="426"/>
        </w:tabs>
        <w:rPr>
          <w:rFonts w:ascii="Arial" w:hAnsi="Arial"/>
          <w:sz w:val="20"/>
        </w:rPr>
      </w:pPr>
    </w:p>
    <w:p w14:paraId="7A89D968" w14:textId="77777777" w:rsidR="005E26EB" w:rsidRDefault="005E26EB" w:rsidP="00FA16C0">
      <w:pPr>
        <w:tabs>
          <w:tab w:val="left" w:pos="426"/>
        </w:tabs>
        <w:rPr>
          <w:rFonts w:ascii="Arial" w:hAnsi="Arial"/>
          <w:sz w:val="20"/>
        </w:rPr>
      </w:pPr>
    </w:p>
    <w:p w14:paraId="65D57EDE" w14:textId="77777777" w:rsidR="00FA16C0" w:rsidRPr="00BA3273" w:rsidRDefault="00FA16C0" w:rsidP="00FA16C0">
      <w:pPr>
        <w:tabs>
          <w:tab w:val="left" w:pos="426"/>
        </w:tabs>
        <w:rPr>
          <w:rFonts w:ascii="Arial" w:hAnsi="Arial"/>
          <w:sz w:val="20"/>
        </w:rPr>
      </w:pPr>
    </w:p>
    <w:p w14:paraId="7AFFE8FA" w14:textId="169026F2" w:rsidR="00BD67A2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07</w:t>
      </w:r>
      <w:r w:rsidRPr="00BA3273">
        <w:rPr>
          <w:rFonts w:ascii="Arial" w:hAnsi="Arial"/>
          <w:sz w:val="20"/>
        </w:rPr>
        <w:t xml:space="preserve">) </w:t>
      </w:r>
      <w:r w:rsidR="00FA16C0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Entro il 30 aprile</w:t>
      </w:r>
      <w:r w:rsidRPr="00BA3273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20</w:t>
      </w:r>
      <w:r w:rsidRPr="00BA3273">
        <w:rPr>
          <w:rFonts w:ascii="Arial" w:hAnsi="Arial"/>
          <w:b/>
          <w:sz w:val="20"/>
        </w:rPr>
        <w:t xml:space="preserve"> </w:t>
      </w:r>
      <w:r w:rsidRPr="00BA3273">
        <w:rPr>
          <w:rFonts w:ascii="Arial" w:hAnsi="Arial"/>
          <w:sz w:val="20"/>
        </w:rPr>
        <w:t>la giuria selezionerà, fra le candidature pervenute</w:t>
      </w:r>
      <w:r w:rsidR="005E26EB">
        <w:rPr>
          <w:rFonts w:ascii="Arial" w:hAnsi="Arial"/>
          <w:sz w:val="20"/>
        </w:rPr>
        <w:t>,</w:t>
      </w:r>
      <w:r w:rsidRPr="00BA327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fino a un massimo di </w:t>
      </w:r>
    </w:p>
    <w:p w14:paraId="4699B1FC" w14:textId="7EC41448" w:rsidR="00BD67A2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>10 prodotti per ciascuna sezione</w:t>
      </w:r>
      <w:r w:rsidR="005E26EB">
        <w:rPr>
          <w:rFonts w:ascii="Arial" w:hAnsi="Arial"/>
          <w:sz w:val="20"/>
        </w:rPr>
        <w:t>; questi</w:t>
      </w:r>
      <w:r w:rsidRPr="00BA3273">
        <w:rPr>
          <w:rFonts w:ascii="Arial" w:hAnsi="Arial"/>
          <w:sz w:val="20"/>
        </w:rPr>
        <w:t xml:space="preserve"> saranno ammessi alla fase successiva del premio.</w:t>
      </w:r>
      <w:r>
        <w:rPr>
          <w:rFonts w:ascii="Arial" w:hAnsi="Arial"/>
          <w:sz w:val="20"/>
        </w:rPr>
        <w:t xml:space="preserve"> </w:t>
      </w:r>
    </w:p>
    <w:p w14:paraId="114DF16F" w14:textId="105C2574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Le innovazioni selezionate saranno oggetto di una tempestiva attività di comunicazione </w:t>
      </w:r>
    </w:p>
    <w:p w14:paraId="7633DD7A" w14:textId="3A158259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alla stampa di settore, nonché ai potenziali visitatori di Xylexpo e, ovviamente, alle </w:t>
      </w:r>
    </w:p>
    <w:p w14:paraId="3EC48D54" w14:textId="66365471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aziende coinvolte, che dovranno indicare una persona che potrà essere contattata dalla </w:t>
      </w:r>
    </w:p>
    <w:p w14:paraId="156E9AAC" w14:textId="4D525129" w:rsidR="00BD67A2" w:rsidRPr="00397858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>giuria per ogni informazione o approfondimento.</w:t>
      </w:r>
    </w:p>
    <w:p w14:paraId="4F307314" w14:textId="6A007120" w:rsidR="00BD67A2" w:rsidRPr="00397858" w:rsidRDefault="00BD67A2" w:rsidP="00FA16C0">
      <w:pPr>
        <w:tabs>
          <w:tab w:val="left" w:pos="426"/>
          <w:tab w:val="left" w:pos="2988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 xml:space="preserve">In fiera verrà consegnato alle aziende selezionate una locandina che informi i visitatori che si </w:t>
      </w:r>
    </w:p>
    <w:p w14:paraId="67F9AC1C" w14:textId="59C36351" w:rsidR="00BD67A2" w:rsidRPr="00397858" w:rsidRDefault="00BD67A2" w:rsidP="00FA16C0">
      <w:pPr>
        <w:tabs>
          <w:tab w:val="left" w:pos="426"/>
          <w:tab w:val="left" w:pos="2988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 xml:space="preserve">trovano di fronte a una delle </w:t>
      </w:r>
      <w:r w:rsidRPr="00397858">
        <w:rPr>
          <w:rFonts w:ascii="Arial" w:hAnsi="Arial"/>
          <w:b/>
          <w:color w:val="000000" w:themeColor="text1"/>
          <w:sz w:val="20"/>
        </w:rPr>
        <w:t>soluzioni finaliste</w:t>
      </w:r>
      <w:r w:rsidRPr="00397858">
        <w:rPr>
          <w:rFonts w:ascii="Arial" w:hAnsi="Arial"/>
          <w:color w:val="000000" w:themeColor="text1"/>
          <w:sz w:val="20"/>
        </w:rPr>
        <w:t xml:space="preserve"> di XIA 2020.</w:t>
      </w:r>
    </w:p>
    <w:p w14:paraId="09393AA4" w14:textId="2D498AD2" w:rsidR="00BD67A2" w:rsidRPr="00397858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>0</w:t>
      </w:r>
      <w:r>
        <w:rPr>
          <w:rFonts w:ascii="Arial" w:hAnsi="Arial"/>
          <w:color w:val="000000" w:themeColor="text1"/>
          <w:sz w:val="20"/>
        </w:rPr>
        <w:t>8</w:t>
      </w:r>
      <w:r w:rsidRPr="00397858">
        <w:rPr>
          <w:rFonts w:ascii="Arial" w:hAnsi="Arial"/>
          <w:color w:val="000000" w:themeColor="text1"/>
          <w:sz w:val="20"/>
        </w:rPr>
        <w:t xml:space="preserve">)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 xml:space="preserve">La giuria sarà chiamata a incontrarsi a </w:t>
      </w:r>
      <w:r w:rsidR="005E26EB">
        <w:rPr>
          <w:rFonts w:ascii="Arial" w:hAnsi="Arial"/>
          <w:color w:val="000000" w:themeColor="text1"/>
          <w:sz w:val="20"/>
        </w:rPr>
        <w:t>Xylexpo</w:t>
      </w:r>
      <w:r w:rsidRPr="00397858">
        <w:rPr>
          <w:rFonts w:ascii="Arial" w:hAnsi="Arial"/>
          <w:color w:val="000000" w:themeColor="text1"/>
          <w:sz w:val="20"/>
        </w:rPr>
        <w:t xml:space="preserve"> </w:t>
      </w:r>
      <w:r w:rsidRPr="00397858">
        <w:rPr>
          <w:rFonts w:ascii="Arial" w:hAnsi="Arial"/>
          <w:b/>
          <w:color w:val="000000" w:themeColor="text1"/>
          <w:sz w:val="20"/>
        </w:rPr>
        <w:t>lun</w:t>
      </w:r>
      <w:r w:rsidR="005E26EB">
        <w:rPr>
          <w:rFonts w:ascii="Arial" w:hAnsi="Arial"/>
          <w:b/>
          <w:color w:val="000000" w:themeColor="text1"/>
          <w:sz w:val="20"/>
        </w:rPr>
        <w:t xml:space="preserve">edì 25 e martedì 26 maggio 2020 </w:t>
      </w:r>
      <w:r w:rsidRPr="00397858">
        <w:rPr>
          <w:rFonts w:ascii="Arial" w:hAnsi="Arial"/>
          <w:color w:val="000000" w:themeColor="text1"/>
          <w:sz w:val="20"/>
        </w:rPr>
        <w:t>per</w:t>
      </w:r>
    </w:p>
    <w:p w14:paraId="4A8540E5" w14:textId="45C4C4DF" w:rsidR="00FA16C0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 </w:t>
      </w:r>
      <w:r w:rsidR="00FA16C0">
        <w:rPr>
          <w:rFonts w:ascii="Arial" w:hAnsi="Arial"/>
          <w:color w:val="000000" w:themeColor="text1"/>
          <w:sz w:val="20"/>
        </w:rPr>
        <w:t xml:space="preserve">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 xml:space="preserve">poter visionare di persona tutte le innovazioni selezionate ed esposte che richiedano ulteriori </w:t>
      </w:r>
    </w:p>
    <w:p w14:paraId="738B4AAA" w14:textId="1EC81FB3" w:rsidR="00BD67A2" w:rsidRPr="00397858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 w:rsidR="00BD67A2" w:rsidRPr="00397858">
        <w:rPr>
          <w:rFonts w:ascii="Arial" w:hAnsi="Arial"/>
          <w:color w:val="000000" w:themeColor="text1"/>
          <w:sz w:val="20"/>
        </w:rPr>
        <w:t xml:space="preserve">approfondimenti. </w:t>
      </w:r>
    </w:p>
    <w:p w14:paraId="278CF653" w14:textId="59A43973" w:rsidR="00FA16C0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>La giuria potrà chiedere di avere</w:t>
      </w:r>
      <w:r w:rsidR="005E26EB">
        <w:rPr>
          <w:rFonts w:ascii="Arial" w:hAnsi="Arial"/>
          <w:sz w:val="20"/>
        </w:rPr>
        <w:t xml:space="preserve"> altre e</w:t>
      </w:r>
      <w:r w:rsidRPr="00BA3273">
        <w:rPr>
          <w:rFonts w:ascii="Arial" w:hAnsi="Arial"/>
          <w:sz w:val="20"/>
        </w:rPr>
        <w:t xml:space="preserve"> più approfondite informazioni dal personale </w:t>
      </w:r>
    </w:p>
    <w:p w14:paraId="7CF5EE81" w14:textId="77777777" w:rsidR="00FA16C0" w:rsidRDefault="00FA16C0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D67A2" w:rsidRPr="00BA3273">
        <w:rPr>
          <w:rFonts w:ascii="Arial" w:hAnsi="Arial"/>
          <w:sz w:val="20"/>
        </w:rPr>
        <w:t>tecnico dell’azienda candidata anche in questa</w:t>
      </w:r>
      <w:r w:rsidR="00BD67A2">
        <w:rPr>
          <w:rFonts w:ascii="Arial" w:hAnsi="Arial"/>
          <w:sz w:val="20"/>
        </w:rPr>
        <w:t xml:space="preserve"> sede (tutte le aziende saranno </w:t>
      </w:r>
      <w:r w:rsidR="00BD67A2" w:rsidRPr="00BA3273">
        <w:rPr>
          <w:rFonts w:ascii="Arial" w:hAnsi="Arial"/>
          <w:sz w:val="20"/>
        </w:rPr>
        <w:t xml:space="preserve">informate </w:t>
      </w:r>
      <w:r w:rsidR="00BD67A2">
        <w:rPr>
          <w:rFonts w:ascii="Arial" w:hAnsi="Arial"/>
          <w:sz w:val="20"/>
        </w:rPr>
        <w:t xml:space="preserve">per </w:t>
      </w:r>
    </w:p>
    <w:p w14:paraId="719F6401" w14:textId="22110B60" w:rsidR="00BD67A2" w:rsidRPr="00BA3273" w:rsidRDefault="00FA16C0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D67A2">
        <w:rPr>
          <w:rFonts w:ascii="Arial" w:hAnsi="Arial"/>
          <w:sz w:val="20"/>
        </w:rPr>
        <w:t xml:space="preserve">tempo </w:t>
      </w:r>
      <w:r w:rsidR="00BD67A2" w:rsidRPr="00BA3273">
        <w:rPr>
          <w:rFonts w:ascii="Arial" w:hAnsi="Arial"/>
          <w:sz w:val="20"/>
        </w:rPr>
        <w:t>e invitate a rendersi disponibili per l</w:t>
      </w:r>
      <w:r w:rsidR="005E26EB">
        <w:rPr>
          <w:rFonts w:ascii="Arial" w:hAnsi="Arial"/>
          <w:sz w:val="20"/>
        </w:rPr>
        <w:t>’eventuale</w:t>
      </w:r>
      <w:r w:rsidR="00BD67A2" w:rsidRPr="00BA3273">
        <w:rPr>
          <w:rFonts w:ascii="Arial" w:hAnsi="Arial"/>
          <w:sz w:val="20"/>
        </w:rPr>
        <w:t xml:space="preserve"> visita della giuria).</w:t>
      </w:r>
    </w:p>
    <w:p w14:paraId="0ACC81B0" w14:textId="5D374359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</w:t>
      </w:r>
      <w:r w:rsidRPr="00BA3273">
        <w:rPr>
          <w:rFonts w:ascii="Arial" w:hAnsi="Arial"/>
          <w:sz w:val="20"/>
        </w:rPr>
        <w:t xml:space="preserve">)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b/>
          <w:sz w:val="20"/>
        </w:rPr>
        <w:t>Modalità del voto dei giurati</w:t>
      </w:r>
      <w:r w:rsidRPr="00BA3273">
        <w:rPr>
          <w:rFonts w:ascii="Arial" w:hAnsi="Arial"/>
          <w:sz w:val="20"/>
        </w:rPr>
        <w:t xml:space="preserve">. Ogni giurato </w:t>
      </w:r>
      <w:r>
        <w:rPr>
          <w:rFonts w:ascii="Arial" w:hAnsi="Arial"/>
          <w:sz w:val="20"/>
        </w:rPr>
        <w:t>assegnerà</w:t>
      </w:r>
      <w:r w:rsidRPr="00BA3273">
        <w:rPr>
          <w:rFonts w:ascii="Arial" w:hAnsi="Arial"/>
          <w:sz w:val="20"/>
        </w:rPr>
        <w:t xml:space="preserve"> un punteggio (3, 2 e 1</w:t>
      </w:r>
      <w:r w:rsidR="00FE5670">
        <w:rPr>
          <w:rFonts w:ascii="Arial" w:hAnsi="Arial"/>
          <w:sz w:val="20"/>
        </w:rPr>
        <w:t>)</w:t>
      </w:r>
      <w:r w:rsidRPr="00BA3273">
        <w:rPr>
          <w:rFonts w:ascii="Arial" w:hAnsi="Arial"/>
          <w:sz w:val="20"/>
        </w:rPr>
        <w:t xml:space="preserve"> </w:t>
      </w:r>
    </w:p>
    <w:p w14:paraId="6297F236" w14:textId="3F84BFBB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alle tre candidature che </w:t>
      </w:r>
      <w:r w:rsidRPr="002216DE">
        <w:rPr>
          <w:rFonts w:ascii="Arial" w:hAnsi="Arial"/>
          <w:sz w:val="20"/>
        </w:rPr>
        <w:t>rit</w:t>
      </w:r>
      <w:r w:rsidR="00CD3867">
        <w:rPr>
          <w:rFonts w:ascii="Arial" w:hAnsi="Arial"/>
          <w:sz w:val="20"/>
        </w:rPr>
        <w:t>errà</w:t>
      </w:r>
      <w:r w:rsidRPr="002216DE">
        <w:rPr>
          <w:rFonts w:ascii="Arial" w:hAnsi="Arial"/>
          <w:sz w:val="20"/>
        </w:rPr>
        <w:t xml:space="preserve"> più meritevoli</w:t>
      </w:r>
      <w:r w:rsidRPr="00BA3273">
        <w:rPr>
          <w:rFonts w:ascii="Arial" w:hAnsi="Arial"/>
          <w:sz w:val="20"/>
        </w:rPr>
        <w:t xml:space="preserve"> per ciascuna categoria del premio; </w:t>
      </w:r>
    </w:p>
    <w:p w14:paraId="7A33E113" w14:textId="7E826D14" w:rsidR="00BD67A2" w:rsidRPr="00BA3273" w:rsidRDefault="00BD67A2" w:rsidP="00FA16C0">
      <w:pPr>
        <w:tabs>
          <w:tab w:val="left" w:pos="426"/>
        </w:tabs>
        <w:rPr>
          <w:rFonts w:ascii="Arial" w:hAnsi="Arial"/>
          <w:b/>
          <w:sz w:val="20"/>
        </w:rPr>
      </w:pPr>
      <w:r w:rsidRPr="00BA3273">
        <w:rPr>
          <w:rFonts w:ascii="Arial" w:hAnsi="Arial"/>
          <w:sz w:val="20"/>
        </w:rPr>
        <w:t xml:space="preserve">      </w:t>
      </w:r>
      <w:r w:rsidR="00FA16C0">
        <w:rPr>
          <w:rFonts w:ascii="Arial" w:hAnsi="Arial"/>
          <w:sz w:val="20"/>
        </w:rPr>
        <w:tab/>
      </w:r>
      <w:r w:rsidRPr="00BA3273">
        <w:rPr>
          <w:rFonts w:ascii="Arial" w:hAnsi="Arial"/>
          <w:sz w:val="20"/>
        </w:rPr>
        <w:t xml:space="preserve">la somma dei punteggi determinerà la classifica finale del premio e, dunque, </w:t>
      </w:r>
      <w:r w:rsidRPr="00BA3273">
        <w:rPr>
          <w:rFonts w:ascii="Arial" w:hAnsi="Arial"/>
          <w:b/>
          <w:sz w:val="20"/>
        </w:rPr>
        <w:t xml:space="preserve">i primi tre </w:t>
      </w:r>
    </w:p>
    <w:p w14:paraId="334E7F7A" w14:textId="6C9F9CD0" w:rsidR="00BD67A2" w:rsidRPr="00397858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b/>
          <w:color w:val="000000" w:themeColor="text1"/>
          <w:sz w:val="20"/>
        </w:rPr>
        <w:t xml:space="preserve">      </w:t>
      </w:r>
      <w:r w:rsidR="00FA16C0">
        <w:rPr>
          <w:rFonts w:ascii="Arial" w:hAnsi="Arial"/>
          <w:b/>
          <w:color w:val="000000" w:themeColor="text1"/>
          <w:sz w:val="20"/>
        </w:rPr>
        <w:tab/>
      </w:r>
      <w:r w:rsidRPr="00397858">
        <w:rPr>
          <w:rFonts w:ascii="Arial" w:hAnsi="Arial"/>
          <w:b/>
          <w:color w:val="000000" w:themeColor="text1"/>
          <w:sz w:val="20"/>
        </w:rPr>
        <w:t xml:space="preserve">classificati </w:t>
      </w:r>
      <w:r w:rsidRPr="00397858">
        <w:rPr>
          <w:rFonts w:ascii="Arial" w:hAnsi="Arial"/>
          <w:color w:val="000000" w:themeColor="text1"/>
          <w:sz w:val="20"/>
        </w:rPr>
        <w:t xml:space="preserve">per ciascuna categoria. </w:t>
      </w:r>
    </w:p>
    <w:p w14:paraId="0832B8B3" w14:textId="77777777" w:rsidR="00FA16C0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397858">
        <w:rPr>
          <w:rFonts w:ascii="Arial" w:hAnsi="Arial"/>
          <w:color w:val="000000" w:themeColor="text1"/>
          <w:sz w:val="20"/>
        </w:rPr>
        <w:t xml:space="preserve">10) </w:t>
      </w:r>
      <w:r w:rsidR="00FA16C0">
        <w:rPr>
          <w:rFonts w:ascii="Arial" w:hAnsi="Arial"/>
          <w:color w:val="000000" w:themeColor="text1"/>
          <w:sz w:val="20"/>
        </w:rPr>
        <w:tab/>
      </w:r>
      <w:r w:rsidRPr="00397858">
        <w:rPr>
          <w:rFonts w:ascii="Arial" w:hAnsi="Arial"/>
          <w:color w:val="000000" w:themeColor="text1"/>
          <w:sz w:val="20"/>
        </w:rPr>
        <w:t xml:space="preserve">La </w:t>
      </w:r>
      <w:r w:rsidRPr="00397858">
        <w:rPr>
          <w:rFonts w:ascii="Arial" w:hAnsi="Arial"/>
          <w:b/>
          <w:color w:val="000000" w:themeColor="text1"/>
          <w:sz w:val="20"/>
        </w:rPr>
        <w:t>cerimonia di consegna del premio</w:t>
      </w:r>
      <w:r w:rsidRPr="00397858">
        <w:rPr>
          <w:rFonts w:ascii="Arial" w:hAnsi="Arial"/>
          <w:color w:val="000000" w:themeColor="text1"/>
          <w:sz w:val="20"/>
        </w:rPr>
        <w:t xml:space="preserve"> si svolgerà durante Xylexpo 2020, nell’evento       </w:t>
      </w:r>
    </w:p>
    <w:p w14:paraId="496267A4" w14:textId="77777777" w:rsidR="00CD3867" w:rsidRDefault="00FA16C0" w:rsidP="00CD3867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 w:rsidR="00BD67A2" w:rsidRPr="00397858">
        <w:rPr>
          <w:rFonts w:ascii="Arial" w:hAnsi="Arial"/>
          <w:color w:val="000000" w:themeColor="text1"/>
          <w:sz w:val="20"/>
        </w:rPr>
        <w:t>dedicato agli espositori e alla stampa in calendario mercoledì</w:t>
      </w:r>
      <w:r w:rsidR="00BD67A2" w:rsidRPr="00397858">
        <w:rPr>
          <w:rFonts w:ascii="Arial" w:hAnsi="Arial"/>
          <w:b/>
          <w:color w:val="000000" w:themeColor="text1"/>
          <w:sz w:val="20"/>
        </w:rPr>
        <w:t xml:space="preserve"> 27 maggio 2020</w:t>
      </w:r>
      <w:r w:rsidR="00BD67A2" w:rsidRPr="00397858">
        <w:rPr>
          <w:rFonts w:ascii="Arial" w:hAnsi="Arial"/>
          <w:color w:val="000000" w:themeColor="text1"/>
          <w:sz w:val="20"/>
        </w:rPr>
        <w:t xml:space="preserve"> </w:t>
      </w:r>
      <w:r w:rsidR="00CD3867">
        <w:rPr>
          <w:rFonts w:ascii="Arial" w:hAnsi="Arial"/>
          <w:color w:val="000000" w:themeColor="text1"/>
          <w:sz w:val="20"/>
        </w:rPr>
        <w:t xml:space="preserve">presso la </w:t>
      </w:r>
    </w:p>
    <w:p w14:paraId="657D429C" w14:textId="26648DB0" w:rsidR="00BD67A2" w:rsidRPr="00397858" w:rsidRDefault="00CD3867" w:rsidP="00CD3867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CD3867">
        <w:rPr>
          <w:rFonts w:ascii="Arial" w:hAnsi="Arial"/>
          <w:b/>
          <w:color w:val="000000" w:themeColor="text1"/>
          <w:sz w:val="20"/>
        </w:rPr>
        <w:tab/>
        <w:t>Xylexpo Arena</w:t>
      </w:r>
      <w:r w:rsidR="00BD67A2" w:rsidRPr="00397858">
        <w:rPr>
          <w:rFonts w:ascii="Arial" w:hAnsi="Arial"/>
          <w:color w:val="000000" w:themeColor="text1"/>
          <w:sz w:val="20"/>
        </w:rPr>
        <w:t>.</w:t>
      </w:r>
    </w:p>
    <w:p w14:paraId="11714BF7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</w:p>
    <w:p w14:paraId="427C0EC8" w14:textId="77777777" w:rsidR="00BD67A2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4A70FB91" w14:textId="77777777" w:rsidR="00FA16C0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6B6FB93F" w14:textId="77777777" w:rsidR="00FA16C0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3822A258" w14:textId="77777777" w:rsidR="00FA16C0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23BAD892" w14:textId="77777777" w:rsidR="00FA16C0" w:rsidRPr="00BA3273" w:rsidRDefault="00FA16C0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2C4FF682" w14:textId="04EA6435" w:rsidR="00BD67A2" w:rsidRPr="00BA327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>La segreteria del premio è a disposizione degli esposi</w:t>
      </w:r>
      <w:r w:rsidR="00E257DB">
        <w:rPr>
          <w:rFonts w:ascii="Arial" w:hAnsi="Arial"/>
          <w:color w:val="000000" w:themeColor="text1"/>
          <w:sz w:val="20"/>
        </w:rPr>
        <w:t>tori di Xylexpo che intendano</w:t>
      </w:r>
      <w:r w:rsidRPr="002216DE">
        <w:rPr>
          <w:rFonts w:ascii="Arial" w:hAnsi="Arial"/>
          <w:color w:val="000000" w:themeColor="text1"/>
          <w:sz w:val="20"/>
        </w:rPr>
        <w:t xml:space="preserve"> avanzare la propria candidatura.</w:t>
      </w:r>
    </w:p>
    <w:p w14:paraId="12B0A9A1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1E683525" w14:textId="77777777" w:rsidR="00BD67A2" w:rsidRPr="002216D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 xml:space="preserve">Per qualsiasi informazione sulle modalità di presentazione delle candidature, </w:t>
      </w:r>
    </w:p>
    <w:p w14:paraId="1ECB9400" w14:textId="77777777" w:rsidR="00BD67A2" w:rsidRPr="002216DE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>per questioni di natura tecnica o per approfondimenti sul lavoro della giuria il riferimento è:</w:t>
      </w:r>
    </w:p>
    <w:p w14:paraId="02F98963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b/>
          <w:color w:val="000000" w:themeColor="text1"/>
          <w:sz w:val="20"/>
        </w:rPr>
      </w:pPr>
      <w:r w:rsidRPr="002216DE">
        <w:rPr>
          <w:rFonts w:ascii="Arial" w:hAnsi="Arial"/>
          <w:b/>
          <w:color w:val="000000" w:themeColor="text1"/>
          <w:sz w:val="20"/>
        </w:rPr>
        <w:t>Matteo Simonetta</w:t>
      </w:r>
    </w:p>
    <w:p w14:paraId="3A185615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i/>
          <w:color w:val="000000" w:themeColor="text1"/>
          <w:sz w:val="20"/>
        </w:rPr>
      </w:pPr>
      <w:r w:rsidRPr="00BA3273">
        <w:rPr>
          <w:rFonts w:ascii="Arial" w:hAnsi="Arial"/>
          <w:i/>
          <w:color w:val="000000" w:themeColor="text1"/>
          <w:sz w:val="20"/>
        </w:rPr>
        <w:t>Ufficio tecnico Acimall</w:t>
      </w:r>
    </w:p>
    <w:p w14:paraId="52AB4988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BA3273">
        <w:rPr>
          <w:rFonts w:ascii="Arial" w:hAnsi="Arial"/>
          <w:color w:val="000000" w:themeColor="text1"/>
          <w:sz w:val="20"/>
        </w:rPr>
        <w:t>telefono +39 02 89210239</w:t>
      </w:r>
    </w:p>
    <w:p w14:paraId="1030D873" w14:textId="77777777" w:rsidR="00BD67A2" w:rsidRPr="00BA3273" w:rsidRDefault="00CE44E5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hyperlink r:id="rId10" w:history="1">
        <w:r w:rsidR="00BD67A2" w:rsidRPr="00BA3273">
          <w:rPr>
            <w:rStyle w:val="Collegamentoipertestuale"/>
            <w:rFonts w:ascii="Arial" w:hAnsi="Arial"/>
            <w:sz w:val="20"/>
          </w:rPr>
          <w:t>tecni@acimall.com</w:t>
        </w:r>
      </w:hyperlink>
    </w:p>
    <w:p w14:paraId="3CEC78C9" w14:textId="77777777" w:rsidR="00BD67A2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</w:p>
    <w:p w14:paraId="3CF93968" w14:textId="77777777" w:rsidR="00CE44E5" w:rsidRPr="00BA3273" w:rsidRDefault="00CE44E5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bookmarkStart w:id="0" w:name="_GoBack"/>
      <w:bookmarkEnd w:id="0"/>
    </w:p>
    <w:p w14:paraId="56E29C06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color w:val="000000" w:themeColor="text1"/>
          <w:sz w:val="20"/>
        </w:rPr>
      </w:pPr>
      <w:r w:rsidRPr="00BA3273">
        <w:rPr>
          <w:rFonts w:ascii="Arial" w:hAnsi="Arial"/>
          <w:color w:val="000000" w:themeColor="text1"/>
          <w:sz w:val="20"/>
        </w:rPr>
        <w:t>Per informazione di carattere logistico e generale sulla organizzazione del premio:</w:t>
      </w:r>
    </w:p>
    <w:p w14:paraId="4E886653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b/>
          <w:sz w:val="20"/>
        </w:rPr>
      </w:pPr>
      <w:r w:rsidRPr="00BA3273">
        <w:rPr>
          <w:rFonts w:ascii="Arial" w:hAnsi="Arial"/>
          <w:b/>
          <w:color w:val="000000" w:themeColor="text1"/>
          <w:sz w:val="20"/>
        </w:rPr>
        <w:t xml:space="preserve">Luca </w:t>
      </w:r>
      <w:r w:rsidRPr="00BA3273">
        <w:rPr>
          <w:rFonts w:ascii="Arial" w:hAnsi="Arial"/>
          <w:b/>
          <w:sz w:val="20"/>
        </w:rPr>
        <w:t>Rossetti</w:t>
      </w:r>
    </w:p>
    <w:p w14:paraId="61CA5751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i/>
          <w:sz w:val="20"/>
        </w:rPr>
      </w:pPr>
      <w:r w:rsidRPr="00BA3273">
        <w:rPr>
          <w:rFonts w:ascii="Arial" w:hAnsi="Arial"/>
          <w:i/>
          <w:sz w:val="20"/>
        </w:rPr>
        <w:t>Ufficio stampa Xylexpo</w:t>
      </w:r>
    </w:p>
    <w:p w14:paraId="2A849E1C" w14:textId="77777777" w:rsidR="00BD67A2" w:rsidRPr="00BA3273" w:rsidRDefault="00BD67A2" w:rsidP="00FA16C0">
      <w:pPr>
        <w:tabs>
          <w:tab w:val="left" w:pos="426"/>
        </w:tabs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telefono +39 02 89210200</w:t>
      </w:r>
    </w:p>
    <w:p w14:paraId="3CB2704A" w14:textId="77777777" w:rsidR="00BD67A2" w:rsidRDefault="00CE44E5" w:rsidP="00FA16C0">
      <w:pPr>
        <w:tabs>
          <w:tab w:val="left" w:pos="426"/>
        </w:tabs>
        <w:rPr>
          <w:rStyle w:val="Collegamentoipertestuale"/>
          <w:rFonts w:ascii="Arial" w:hAnsi="Arial"/>
          <w:sz w:val="20"/>
        </w:rPr>
      </w:pPr>
      <w:hyperlink r:id="rId11" w:history="1">
        <w:r w:rsidR="00BD67A2" w:rsidRPr="00BA3273">
          <w:rPr>
            <w:rStyle w:val="Collegamentoipertestuale"/>
            <w:rFonts w:ascii="Arial" w:hAnsi="Arial"/>
            <w:sz w:val="20"/>
          </w:rPr>
          <w:t>press@xylexpo.com</w:t>
        </w:r>
      </w:hyperlink>
    </w:p>
    <w:p w14:paraId="1F0C0537" w14:textId="77777777" w:rsidR="001E32AC" w:rsidRDefault="001E32AC" w:rsidP="00752A61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000000"/>
          <w:sz w:val="20"/>
          <w:szCs w:val="42"/>
        </w:rPr>
      </w:pPr>
    </w:p>
    <w:p w14:paraId="34A312C1" w14:textId="77777777" w:rsidR="00752A61" w:rsidRPr="00BA3273" w:rsidRDefault="00752A61" w:rsidP="00752A61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000000"/>
          <w:sz w:val="20"/>
          <w:szCs w:val="42"/>
        </w:rPr>
      </w:pPr>
      <w:r>
        <w:rPr>
          <w:rFonts w:ascii="Arial" w:hAnsi="Arial" w:cs="Verdana"/>
          <w:b/>
          <w:bCs/>
          <w:color w:val="000000"/>
          <w:sz w:val="20"/>
          <w:szCs w:val="42"/>
        </w:rPr>
        <w:t>Maddalena Spelta</w:t>
      </w:r>
    </w:p>
    <w:p w14:paraId="6F133354" w14:textId="77777777" w:rsidR="00752A61" w:rsidRPr="00BA3273" w:rsidRDefault="00752A61" w:rsidP="00752A61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i/>
          <w:color w:val="000000"/>
          <w:sz w:val="20"/>
          <w:szCs w:val="42"/>
        </w:rPr>
      </w:pPr>
      <w:r w:rsidRPr="00BA3273">
        <w:rPr>
          <w:rFonts w:ascii="Arial" w:hAnsi="Arial" w:cs="Verdana"/>
          <w:bCs/>
          <w:i/>
          <w:color w:val="000000"/>
          <w:sz w:val="20"/>
          <w:szCs w:val="42"/>
        </w:rPr>
        <w:t>Ufficio stampa Xylexpo</w:t>
      </w:r>
    </w:p>
    <w:p w14:paraId="4EA506B7" w14:textId="77777777" w:rsidR="00752A61" w:rsidRPr="00BA3273" w:rsidRDefault="00752A61" w:rsidP="00752A61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  <w:r w:rsidRPr="00BA3273">
        <w:rPr>
          <w:rFonts w:ascii="Arial" w:hAnsi="Arial" w:cs="Verdana"/>
          <w:bCs/>
          <w:color w:val="000000"/>
          <w:sz w:val="20"/>
          <w:szCs w:val="42"/>
        </w:rPr>
        <w:t>telefono +39 02 892102</w:t>
      </w:r>
      <w:r>
        <w:rPr>
          <w:rFonts w:ascii="Arial" w:hAnsi="Arial" w:cs="Verdana"/>
          <w:bCs/>
          <w:color w:val="000000"/>
          <w:sz w:val="20"/>
          <w:szCs w:val="42"/>
        </w:rPr>
        <w:t>34</w:t>
      </w:r>
    </w:p>
    <w:p w14:paraId="2BFF7538" w14:textId="77777777" w:rsidR="00752A61" w:rsidRDefault="00CE44E5" w:rsidP="00752A61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Arial" w:hAnsi="Arial" w:cs="Verdana"/>
          <w:bCs/>
          <w:sz w:val="20"/>
          <w:szCs w:val="42"/>
        </w:rPr>
      </w:pPr>
      <w:hyperlink r:id="rId12" w:history="1">
        <w:r w:rsidR="00752A61" w:rsidRPr="00BA3273">
          <w:rPr>
            <w:rStyle w:val="Collegamentoipertestuale"/>
            <w:rFonts w:ascii="Arial" w:hAnsi="Arial" w:cs="Verdana"/>
            <w:bCs/>
            <w:sz w:val="20"/>
            <w:szCs w:val="42"/>
          </w:rPr>
          <w:t>press2@xylexpo.com</w:t>
        </w:r>
      </w:hyperlink>
    </w:p>
    <w:p w14:paraId="5A2692CE" w14:textId="77777777" w:rsidR="00BD67A2" w:rsidRDefault="00BD67A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785A20B6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34A5DFF4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5A8D549A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7AF3844A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51E173C2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51402160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244D3D8A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423E8C8F" w14:textId="77777777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5122BE8E" w14:textId="37C61310" w:rsidR="00C84FC2" w:rsidRDefault="00C84FC2" w:rsidP="00FA16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Verdana"/>
          <w:bCs/>
          <w:color w:val="000000"/>
          <w:sz w:val="20"/>
          <w:szCs w:val="42"/>
        </w:rPr>
      </w:pPr>
    </w:p>
    <w:p w14:paraId="44542C09" w14:textId="77777777" w:rsidR="00361E81" w:rsidRPr="00361E81" w:rsidRDefault="00361E81" w:rsidP="00B17BD9">
      <w:pPr>
        <w:rPr>
          <w:rFonts w:ascii="Arial" w:hAnsi="Arial" w:cs="Arial"/>
          <w:sz w:val="20"/>
        </w:rPr>
      </w:pPr>
    </w:p>
    <w:sectPr w:rsidR="00361E81" w:rsidRPr="00361E81" w:rsidSect="004523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66" w:right="1133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C5E8" w14:textId="77777777" w:rsidR="00430BBB" w:rsidRDefault="00430BBB">
      <w:r>
        <w:separator/>
      </w:r>
    </w:p>
  </w:endnote>
  <w:endnote w:type="continuationSeparator" w:id="0">
    <w:p w14:paraId="49265F58" w14:textId="77777777" w:rsidR="00430BBB" w:rsidRDefault="004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5E73" w14:textId="77777777" w:rsidR="007621CD" w:rsidRDefault="007621C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4111" w14:textId="77777777" w:rsidR="007621CD" w:rsidRDefault="007621C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F67F" w14:textId="11FA0B05" w:rsidR="005B03A6" w:rsidRDefault="005B03A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13DF" wp14:editId="0F357C9B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D5E1" w14:textId="77777777" w:rsidR="005B03A6" w:rsidRDefault="005B03A6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7919EC48" w14:textId="77777777" w:rsidR="005B03A6" w:rsidRDefault="005B03A6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728A744C" w14:textId="77777777" w:rsidR="005B03A6" w:rsidRDefault="005B03A6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449C8869" w14:textId="77777777" w:rsidR="005B03A6" w:rsidRDefault="005B03A6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442A0746" w14:textId="77777777" w:rsidR="005B03A6" w:rsidRDefault="005B03A6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02 89210200 - fax +39 02 8259009</w:t>
                          </w:r>
                        </w:p>
                        <w:p w14:paraId="1B65EE2F" w14:textId="77777777" w:rsidR="005B03A6" w:rsidRDefault="005B03A6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ulbk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" filled="f" stroked="f">
              <v:textbox>
                <w:txbxContent>
                  <w:p w14:paraId="5600D5E1" w14:textId="77777777" w:rsidR="005B03A6" w:rsidRDefault="005B03A6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7919EC48" w14:textId="77777777" w:rsidR="005B03A6" w:rsidRDefault="005B03A6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728A744C" w14:textId="77777777" w:rsidR="005B03A6" w:rsidRDefault="005B03A6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449C8869" w14:textId="77777777" w:rsidR="005B03A6" w:rsidRDefault="005B03A6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442A0746" w14:textId="77777777" w:rsidR="005B03A6" w:rsidRDefault="005B03A6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1B65EE2F" w14:textId="77777777" w:rsidR="005B03A6" w:rsidRDefault="005B03A6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531D9" wp14:editId="1AC9E01A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6EAAA" w14:textId="77777777" w:rsidR="005B03A6" w:rsidRDefault="005B03A6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F355F30" w14:textId="77777777" w:rsidR="005B03A6" w:rsidRDefault="005B03A6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7D918FB2" w14:textId="3EFADC40" w:rsidR="005B03A6" w:rsidRDefault="005B03A6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</w:t>
                          </w:r>
                          <w:r w:rsidR="007621CD">
                            <w:rPr>
                              <w:rFonts w:ascii="Arial" w:hAnsi="Arial"/>
                              <w:sz w:val="15"/>
                            </w:rPr>
                            <w:t xml:space="preserve"> Centro promozionale Acimall</w:t>
                          </w:r>
                        </w:p>
                        <w:p w14:paraId="5442A902" w14:textId="77777777" w:rsidR="005B03A6" w:rsidRDefault="005B03A6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1C5A899F" w14:textId="77777777" w:rsidR="005B03A6" w:rsidRDefault="005B03A6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585E4EB5" w14:textId="77777777" w:rsidR="005B03A6" w:rsidRDefault="005B03A6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34FE6D91" w14:textId="77777777" w:rsidR="005B03A6" w:rsidRDefault="005B03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6" o:spid="_x0000_s1028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TR1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0hcdCfmtWKPoGCtQGCg&#10;RRh7sGiU/o7RACOkwObblmqOUftewivwOoWZ4zdkMk3gjj63rM8tVFYAVWCL0bhc2HFObXstNg1E&#10;Gt+dVDfwcmrhRf2U1eG9wZjw3A4jzc2h8733ehq8818A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8ITR1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916EAAA" w14:textId="77777777" w:rsidR="005B03A6" w:rsidRDefault="005B03A6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F355F30" w14:textId="77777777" w:rsidR="005B03A6" w:rsidRDefault="005B03A6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7D918FB2" w14:textId="3EFADC40" w:rsidR="005B03A6" w:rsidRDefault="005B03A6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</w:t>
                    </w:r>
                    <w:r w:rsidR="007621CD">
                      <w:rPr>
                        <w:rFonts w:ascii="Arial" w:hAnsi="Arial"/>
                        <w:sz w:val="15"/>
                      </w:rPr>
                      <w:t xml:space="preserve"> Centro promozionale Acimall</w:t>
                    </w:r>
                  </w:p>
                  <w:p w14:paraId="5442A902" w14:textId="77777777" w:rsidR="005B03A6" w:rsidRDefault="005B03A6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1C5A899F" w14:textId="77777777" w:rsidR="005B03A6" w:rsidRDefault="005B03A6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585E4EB5" w14:textId="77777777" w:rsidR="005B03A6" w:rsidRDefault="005B03A6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34FE6D91" w14:textId="77777777" w:rsidR="005B03A6" w:rsidRDefault="005B03A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1BFD" w14:textId="77777777" w:rsidR="00430BBB" w:rsidRDefault="00430BBB">
      <w:r>
        <w:separator/>
      </w:r>
    </w:p>
  </w:footnote>
  <w:footnote w:type="continuationSeparator" w:id="0">
    <w:p w14:paraId="3E21C39F" w14:textId="77777777" w:rsidR="00430BBB" w:rsidRDefault="00430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2FC4" w14:textId="77777777" w:rsidR="007621CD" w:rsidRDefault="007621C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86F8" w14:textId="77777777" w:rsidR="007621CD" w:rsidRDefault="007621C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6699" w14:textId="70B5EC91" w:rsidR="005B03A6" w:rsidRPr="00667085" w:rsidRDefault="005B03A6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97044" wp14:editId="4B0A99AA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1185" w14:textId="199FC55A" w:rsidR="005B03A6" w:rsidRDefault="005B03A6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press office</w:t>
                          </w:r>
                        </w:p>
                        <w:p w14:paraId="58DB044A" w14:textId="77777777" w:rsidR="005B03A6" w:rsidRDefault="005B03A6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6E2A54C1" w14:textId="77777777" w:rsidR="005B03A6" w:rsidRDefault="005B03A6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65407714" w14:textId="69027482" w:rsidR="005B03A6" w:rsidRDefault="005B03A6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26-29, 2020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4A331F20" w14:textId="77777777" w:rsidR="005B03A6" w:rsidRPr="00452374" w:rsidRDefault="005B03A6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C2A8E57" w14:textId="263DE099" w:rsidR="005B03A6" w:rsidRPr="00452374" w:rsidRDefault="005B03A6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9vRbQCAAC6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" filled="f" stroked="f">
              <v:textbox>
                <w:txbxContent>
                  <w:p w14:paraId="59061185" w14:textId="199FC55A" w:rsidR="005B03A6" w:rsidRDefault="005B03A6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press office</w:t>
                    </w:r>
                  </w:p>
                  <w:p w14:paraId="58DB044A" w14:textId="77777777" w:rsidR="005B03A6" w:rsidRDefault="005B03A6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6E2A54C1" w14:textId="77777777" w:rsidR="005B03A6" w:rsidRDefault="005B03A6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14:paraId="65407714" w14:textId="69027482" w:rsidR="005B03A6" w:rsidRDefault="005B03A6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26-29, 2020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4A331F20" w14:textId="77777777" w:rsidR="005B03A6" w:rsidRPr="00452374" w:rsidRDefault="005B03A6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14:paraId="2C2A8E57" w14:textId="263DE099" w:rsidR="005B03A6" w:rsidRPr="00452374" w:rsidRDefault="005B03A6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484CD269" wp14:editId="50A907F5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FF3B2" w14:textId="543B7D0E" w:rsidR="005B03A6" w:rsidRDefault="005B03A6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47C1"/>
    <w:rsid w:val="00005AAE"/>
    <w:rsid w:val="000106EA"/>
    <w:rsid w:val="0001275C"/>
    <w:rsid w:val="000213FA"/>
    <w:rsid w:val="000258B8"/>
    <w:rsid w:val="00031A37"/>
    <w:rsid w:val="00032A75"/>
    <w:rsid w:val="00040AF4"/>
    <w:rsid w:val="0004147A"/>
    <w:rsid w:val="00053F29"/>
    <w:rsid w:val="00055566"/>
    <w:rsid w:val="00056C32"/>
    <w:rsid w:val="000645E8"/>
    <w:rsid w:val="00070F09"/>
    <w:rsid w:val="0007378B"/>
    <w:rsid w:val="00074EAF"/>
    <w:rsid w:val="00075AA0"/>
    <w:rsid w:val="00076AB2"/>
    <w:rsid w:val="0008569A"/>
    <w:rsid w:val="00090DE5"/>
    <w:rsid w:val="0009530C"/>
    <w:rsid w:val="000B5666"/>
    <w:rsid w:val="000D0B01"/>
    <w:rsid w:val="000D1006"/>
    <w:rsid w:val="000D4776"/>
    <w:rsid w:val="000D6B01"/>
    <w:rsid w:val="000F3D4C"/>
    <w:rsid w:val="00114765"/>
    <w:rsid w:val="0011686E"/>
    <w:rsid w:val="00120FC2"/>
    <w:rsid w:val="00130B79"/>
    <w:rsid w:val="00131B78"/>
    <w:rsid w:val="001443AD"/>
    <w:rsid w:val="00164BE1"/>
    <w:rsid w:val="00180CAE"/>
    <w:rsid w:val="001871DB"/>
    <w:rsid w:val="001D5489"/>
    <w:rsid w:val="001E32AC"/>
    <w:rsid w:val="001F3268"/>
    <w:rsid w:val="0020320A"/>
    <w:rsid w:val="00210F55"/>
    <w:rsid w:val="00216810"/>
    <w:rsid w:val="00217A29"/>
    <w:rsid w:val="002249BF"/>
    <w:rsid w:val="00235966"/>
    <w:rsid w:val="002472A6"/>
    <w:rsid w:val="00253A38"/>
    <w:rsid w:val="00254FD9"/>
    <w:rsid w:val="00260152"/>
    <w:rsid w:val="00265C93"/>
    <w:rsid w:val="002679EA"/>
    <w:rsid w:val="002765B5"/>
    <w:rsid w:val="00276A5B"/>
    <w:rsid w:val="00277435"/>
    <w:rsid w:val="00281180"/>
    <w:rsid w:val="002872D6"/>
    <w:rsid w:val="002A25C3"/>
    <w:rsid w:val="002A44C7"/>
    <w:rsid w:val="002A5E10"/>
    <w:rsid w:val="002A6B82"/>
    <w:rsid w:val="002B1221"/>
    <w:rsid w:val="002B149A"/>
    <w:rsid w:val="002B4040"/>
    <w:rsid w:val="002B5867"/>
    <w:rsid w:val="002C541B"/>
    <w:rsid w:val="002F3050"/>
    <w:rsid w:val="002F5748"/>
    <w:rsid w:val="00305C9F"/>
    <w:rsid w:val="0031045D"/>
    <w:rsid w:val="0032726A"/>
    <w:rsid w:val="003338ED"/>
    <w:rsid w:val="00346047"/>
    <w:rsid w:val="00347273"/>
    <w:rsid w:val="00351D9E"/>
    <w:rsid w:val="00354749"/>
    <w:rsid w:val="003564C2"/>
    <w:rsid w:val="003567FB"/>
    <w:rsid w:val="00357863"/>
    <w:rsid w:val="00361E81"/>
    <w:rsid w:val="003740FB"/>
    <w:rsid w:val="00377904"/>
    <w:rsid w:val="00380F96"/>
    <w:rsid w:val="003825CF"/>
    <w:rsid w:val="003845FA"/>
    <w:rsid w:val="00392698"/>
    <w:rsid w:val="003A1431"/>
    <w:rsid w:val="003C1F3D"/>
    <w:rsid w:val="003C3C26"/>
    <w:rsid w:val="003E15F1"/>
    <w:rsid w:val="00402E9F"/>
    <w:rsid w:val="004063E7"/>
    <w:rsid w:val="00412CE9"/>
    <w:rsid w:val="004255B4"/>
    <w:rsid w:val="00430BBB"/>
    <w:rsid w:val="00430D79"/>
    <w:rsid w:val="004464FB"/>
    <w:rsid w:val="00450082"/>
    <w:rsid w:val="0045085E"/>
    <w:rsid w:val="00452374"/>
    <w:rsid w:val="00453EC9"/>
    <w:rsid w:val="00461C5A"/>
    <w:rsid w:val="00480EC0"/>
    <w:rsid w:val="00497FD3"/>
    <w:rsid w:val="004A5C4F"/>
    <w:rsid w:val="004B4D84"/>
    <w:rsid w:val="004B573A"/>
    <w:rsid w:val="004C7C8B"/>
    <w:rsid w:val="004D262F"/>
    <w:rsid w:val="004D5A15"/>
    <w:rsid w:val="004E4CF5"/>
    <w:rsid w:val="004E6AE6"/>
    <w:rsid w:val="004E7459"/>
    <w:rsid w:val="00505B5D"/>
    <w:rsid w:val="005171DD"/>
    <w:rsid w:val="00531D7B"/>
    <w:rsid w:val="005407A8"/>
    <w:rsid w:val="00540E71"/>
    <w:rsid w:val="00550A18"/>
    <w:rsid w:val="00552F99"/>
    <w:rsid w:val="00573B3B"/>
    <w:rsid w:val="005844F6"/>
    <w:rsid w:val="00592B22"/>
    <w:rsid w:val="0059723B"/>
    <w:rsid w:val="005A2A1C"/>
    <w:rsid w:val="005A6CFB"/>
    <w:rsid w:val="005A7B82"/>
    <w:rsid w:val="005B03A6"/>
    <w:rsid w:val="005B3381"/>
    <w:rsid w:val="005C0CD2"/>
    <w:rsid w:val="005C63D2"/>
    <w:rsid w:val="005D067B"/>
    <w:rsid w:val="005D753D"/>
    <w:rsid w:val="005E26EB"/>
    <w:rsid w:val="005E560E"/>
    <w:rsid w:val="005E6AF9"/>
    <w:rsid w:val="005E6C6E"/>
    <w:rsid w:val="005F0AF6"/>
    <w:rsid w:val="005F44BB"/>
    <w:rsid w:val="005F5E25"/>
    <w:rsid w:val="006103F8"/>
    <w:rsid w:val="00620104"/>
    <w:rsid w:val="00621A9A"/>
    <w:rsid w:val="00624A77"/>
    <w:rsid w:val="00660F6F"/>
    <w:rsid w:val="006635EC"/>
    <w:rsid w:val="00673933"/>
    <w:rsid w:val="006756A0"/>
    <w:rsid w:val="00683210"/>
    <w:rsid w:val="00684445"/>
    <w:rsid w:val="006A73CC"/>
    <w:rsid w:val="006B3F43"/>
    <w:rsid w:val="006C2828"/>
    <w:rsid w:val="006D79FC"/>
    <w:rsid w:val="006F6E13"/>
    <w:rsid w:val="00703453"/>
    <w:rsid w:val="0070500C"/>
    <w:rsid w:val="007054D4"/>
    <w:rsid w:val="00707CD2"/>
    <w:rsid w:val="00715892"/>
    <w:rsid w:val="00723E77"/>
    <w:rsid w:val="007439EA"/>
    <w:rsid w:val="00746122"/>
    <w:rsid w:val="00752A61"/>
    <w:rsid w:val="00757D60"/>
    <w:rsid w:val="00761260"/>
    <w:rsid w:val="007621CD"/>
    <w:rsid w:val="007750AD"/>
    <w:rsid w:val="0077625D"/>
    <w:rsid w:val="007927C8"/>
    <w:rsid w:val="007A2ABF"/>
    <w:rsid w:val="007A3770"/>
    <w:rsid w:val="007A79F2"/>
    <w:rsid w:val="007B5CDB"/>
    <w:rsid w:val="007D6A15"/>
    <w:rsid w:val="007E199E"/>
    <w:rsid w:val="00800883"/>
    <w:rsid w:val="00800D42"/>
    <w:rsid w:val="00806F46"/>
    <w:rsid w:val="0082234F"/>
    <w:rsid w:val="00830334"/>
    <w:rsid w:val="0083106F"/>
    <w:rsid w:val="00837B6A"/>
    <w:rsid w:val="008403E6"/>
    <w:rsid w:val="008528D6"/>
    <w:rsid w:val="00856772"/>
    <w:rsid w:val="00864AA6"/>
    <w:rsid w:val="008729FD"/>
    <w:rsid w:val="0087352B"/>
    <w:rsid w:val="0088775E"/>
    <w:rsid w:val="008B0F20"/>
    <w:rsid w:val="008B1225"/>
    <w:rsid w:val="008B4E8D"/>
    <w:rsid w:val="008D19BD"/>
    <w:rsid w:val="008D5B35"/>
    <w:rsid w:val="008E1B4C"/>
    <w:rsid w:val="008F3135"/>
    <w:rsid w:val="008F4CFE"/>
    <w:rsid w:val="008F6829"/>
    <w:rsid w:val="009007F1"/>
    <w:rsid w:val="009067D7"/>
    <w:rsid w:val="00917468"/>
    <w:rsid w:val="00930D2D"/>
    <w:rsid w:val="00933A0A"/>
    <w:rsid w:val="00942414"/>
    <w:rsid w:val="009523D8"/>
    <w:rsid w:val="009604E9"/>
    <w:rsid w:val="009655D0"/>
    <w:rsid w:val="00965F2E"/>
    <w:rsid w:val="00970526"/>
    <w:rsid w:val="009865C1"/>
    <w:rsid w:val="009A07AA"/>
    <w:rsid w:val="009A1D42"/>
    <w:rsid w:val="009A6326"/>
    <w:rsid w:val="009B421D"/>
    <w:rsid w:val="009B72D2"/>
    <w:rsid w:val="009D1088"/>
    <w:rsid w:val="009E0B5F"/>
    <w:rsid w:val="009E494C"/>
    <w:rsid w:val="009F7A66"/>
    <w:rsid w:val="00A029E5"/>
    <w:rsid w:val="00A05CB4"/>
    <w:rsid w:val="00A075AD"/>
    <w:rsid w:val="00A1350F"/>
    <w:rsid w:val="00A17F32"/>
    <w:rsid w:val="00A334FB"/>
    <w:rsid w:val="00A51998"/>
    <w:rsid w:val="00A52E9E"/>
    <w:rsid w:val="00A832AA"/>
    <w:rsid w:val="00A87BF2"/>
    <w:rsid w:val="00AB2952"/>
    <w:rsid w:val="00AB59BA"/>
    <w:rsid w:val="00AC66F6"/>
    <w:rsid w:val="00AD47A3"/>
    <w:rsid w:val="00AE0375"/>
    <w:rsid w:val="00AF6C7C"/>
    <w:rsid w:val="00AF77BC"/>
    <w:rsid w:val="00B00619"/>
    <w:rsid w:val="00B02252"/>
    <w:rsid w:val="00B131D5"/>
    <w:rsid w:val="00B17BD9"/>
    <w:rsid w:val="00B22698"/>
    <w:rsid w:val="00B5200C"/>
    <w:rsid w:val="00B71A9C"/>
    <w:rsid w:val="00B76312"/>
    <w:rsid w:val="00B766B5"/>
    <w:rsid w:val="00B769CF"/>
    <w:rsid w:val="00B84E55"/>
    <w:rsid w:val="00B85D0D"/>
    <w:rsid w:val="00B9106A"/>
    <w:rsid w:val="00BA4EBC"/>
    <w:rsid w:val="00BB629F"/>
    <w:rsid w:val="00BB6AFC"/>
    <w:rsid w:val="00BC4ACC"/>
    <w:rsid w:val="00BC5575"/>
    <w:rsid w:val="00BC64E1"/>
    <w:rsid w:val="00BD5767"/>
    <w:rsid w:val="00BD67A2"/>
    <w:rsid w:val="00BD7C26"/>
    <w:rsid w:val="00BF0518"/>
    <w:rsid w:val="00BF0632"/>
    <w:rsid w:val="00BF5061"/>
    <w:rsid w:val="00C07657"/>
    <w:rsid w:val="00C10673"/>
    <w:rsid w:val="00C161EE"/>
    <w:rsid w:val="00C228A9"/>
    <w:rsid w:val="00C302ED"/>
    <w:rsid w:val="00C30C05"/>
    <w:rsid w:val="00C31855"/>
    <w:rsid w:val="00C3631B"/>
    <w:rsid w:val="00C4396E"/>
    <w:rsid w:val="00C45B8F"/>
    <w:rsid w:val="00C55D6B"/>
    <w:rsid w:val="00C61F33"/>
    <w:rsid w:val="00C63531"/>
    <w:rsid w:val="00C776F5"/>
    <w:rsid w:val="00C80EFA"/>
    <w:rsid w:val="00C84FC2"/>
    <w:rsid w:val="00C90B18"/>
    <w:rsid w:val="00CA04F6"/>
    <w:rsid w:val="00CB6905"/>
    <w:rsid w:val="00CC0115"/>
    <w:rsid w:val="00CC4B37"/>
    <w:rsid w:val="00CC7061"/>
    <w:rsid w:val="00CD3867"/>
    <w:rsid w:val="00CD7E05"/>
    <w:rsid w:val="00CE44E5"/>
    <w:rsid w:val="00CE4DCC"/>
    <w:rsid w:val="00D263CE"/>
    <w:rsid w:val="00D6786C"/>
    <w:rsid w:val="00D717D0"/>
    <w:rsid w:val="00D7569D"/>
    <w:rsid w:val="00D75F9B"/>
    <w:rsid w:val="00D93B77"/>
    <w:rsid w:val="00D97D52"/>
    <w:rsid w:val="00DA0B02"/>
    <w:rsid w:val="00DA36F1"/>
    <w:rsid w:val="00DB3DDE"/>
    <w:rsid w:val="00DB48F2"/>
    <w:rsid w:val="00DF068A"/>
    <w:rsid w:val="00DF1E28"/>
    <w:rsid w:val="00DF2124"/>
    <w:rsid w:val="00DF430E"/>
    <w:rsid w:val="00E257DB"/>
    <w:rsid w:val="00E32518"/>
    <w:rsid w:val="00E34D93"/>
    <w:rsid w:val="00E37EE2"/>
    <w:rsid w:val="00E4085D"/>
    <w:rsid w:val="00E40A71"/>
    <w:rsid w:val="00E82714"/>
    <w:rsid w:val="00E84B67"/>
    <w:rsid w:val="00E8567C"/>
    <w:rsid w:val="00E86AA2"/>
    <w:rsid w:val="00E91A0C"/>
    <w:rsid w:val="00E92948"/>
    <w:rsid w:val="00E940E5"/>
    <w:rsid w:val="00EB3492"/>
    <w:rsid w:val="00EB3EA6"/>
    <w:rsid w:val="00EB63FB"/>
    <w:rsid w:val="00EB7191"/>
    <w:rsid w:val="00EC4949"/>
    <w:rsid w:val="00EC53A0"/>
    <w:rsid w:val="00EC6C7B"/>
    <w:rsid w:val="00EC6E77"/>
    <w:rsid w:val="00ED3675"/>
    <w:rsid w:val="00EE4C96"/>
    <w:rsid w:val="00EF2173"/>
    <w:rsid w:val="00EF5BAA"/>
    <w:rsid w:val="00F15136"/>
    <w:rsid w:val="00F24718"/>
    <w:rsid w:val="00F36EF7"/>
    <w:rsid w:val="00F51331"/>
    <w:rsid w:val="00F5188F"/>
    <w:rsid w:val="00F525F6"/>
    <w:rsid w:val="00F536D3"/>
    <w:rsid w:val="00F552F9"/>
    <w:rsid w:val="00F7066F"/>
    <w:rsid w:val="00F71CF6"/>
    <w:rsid w:val="00F73B32"/>
    <w:rsid w:val="00F75C3F"/>
    <w:rsid w:val="00F85FDF"/>
    <w:rsid w:val="00F873FD"/>
    <w:rsid w:val="00F93B74"/>
    <w:rsid w:val="00F94AD6"/>
    <w:rsid w:val="00FA16C0"/>
    <w:rsid w:val="00FA66BF"/>
    <w:rsid w:val="00FA7BE8"/>
    <w:rsid w:val="00FB7A76"/>
    <w:rsid w:val="00FC7B75"/>
    <w:rsid w:val="00FD79C1"/>
    <w:rsid w:val="00FE5670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49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</w:rPr>
  </w:style>
  <w:style w:type="paragraph" w:styleId="Nessunaspaziatura">
    <w:name w:val="No Spacing"/>
    <w:uiPriority w:val="1"/>
    <w:qFormat/>
    <w:rsid w:val="00BD67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</w:rPr>
  </w:style>
  <w:style w:type="paragraph" w:styleId="Nessunaspaziatura">
    <w:name w:val="No Spacing"/>
    <w:uiPriority w:val="1"/>
    <w:qFormat/>
    <w:rsid w:val="00BD67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xylexpo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tecni@acimall.com" TargetMode="External"/><Relationship Id="rId11" Type="http://schemas.openxmlformats.org/officeDocument/2006/relationships/hyperlink" Target="mailto:press@xylexpo.com" TargetMode="External"/><Relationship Id="rId12" Type="http://schemas.openxmlformats.org/officeDocument/2006/relationships/hyperlink" Target="mailto:press2@xylexpo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775</Words>
  <Characters>4420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5185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18</cp:revision>
  <cp:lastPrinted>2019-12-27T11:11:00Z</cp:lastPrinted>
  <dcterms:created xsi:type="dcterms:W3CDTF">2020-01-28T15:29:00Z</dcterms:created>
  <dcterms:modified xsi:type="dcterms:W3CDTF">2020-02-12T12:17:00Z</dcterms:modified>
</cp:coreProperties>
</file>