
<file path=[Content_Types].xml><?xml version="1.0" encoding="utf-8"?>
<Types xmlns="http://schemas.openxmlformats.org/package/2006/content-types">
  <Override PartName="/word/footnotes.xml" ContentType="application/vnd.openxmlformats-officedocument.wordprocessingml.footnotes+xml"/>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5AAE" w:rsidRPr="00F53474" w:rsidRDefault="00005AAE">
      <w:pPr>
        <w:jc w:val="both"/>
        <w:rPr>
          <w:rFonts w:ascii="Arial" w:hAnsi="Arial"/>
          <w:i/>
          <w:sz w:val="20"/>
        </w:rPr>
      </w:pPr>
    </w:p>
    <w:p w:rsidR="00005AAE" w:rsidRPr="00F53474" w:rsidRDefault="00005AAE">
      <w:pPr>
        <w:jc w:val="both"/>
        <w:rPr>
          <w:rFonts w:ascii="Arial" w:hAnsi="Arial"/>
          <w:i/>
          <w:sz w:val="20"/>
        </w:rPr>
      </w:pPr>
    </w:p>
    <w:p w:rsidR="009F7167" w:rsidRDefault="009F7167">
      <w:pPr>
        <w:jc w:val="both"/>
        <w:rPr>
          <w:rFonts w:ascii="Arial" w:hAnsi="Arial"/>
          <w:i/>
          <w:sz w:val="20"/>
        </w:rPr>
      </w:pPr>
    </w:p>
    <w:p w:rsidR="008E1B4C" w:rsidRDefault="008E1B4C">
      <w:pPr>
        <w:jc w:val="both"/>
        <w:rPr>
          <w:rFonts w:ascii="Arial" w:hAnsi="Arial"/>
          <w:i/>
          <w:sz w:val="20"/>
        </w:rPr>
      </w:pPr>
    </w:p>
    <w:p w:rsidR="00CE4DCC" w:rsidRDefault="00E32701">
      <w:pPr>
        <w:jc w:val="both"/>
        <w:rPr>
          <w:rFonts w:ascii="Arial" w:hAnsi="Arial"/>
          <w:i/>
          <w:sz w:val="20"/>
        </w:rPr>
      </w:pPr>
      <w:proofErr w:type="spellStart"/>
      <w:r>
        <w:rPr>
          <w:rFonts w:ascii="Arial" w:hAnsi="Arial"/>
          <w:i/>
          <w:sz w:val="20"/>
          <w:lang w:val="en-US"/>
        </w:rPr>
        <w:t>Assago</w:t>
      </w:r>
      <w:proofErr w:type="spellEnd"/>
      <w:r>
        <w:rPr>
          <w:rFonts w:ascii="Arial" w:hAnsi="Arial"/>
          <w:i/>
          <w:sz w:val="20"/>
          <w:lang w:val="en-US"/>
        </w:rPr>
        <w:t>, November 19</w:t>
      </w:r>
      <w:r w:rsidR="00081C42" w:rsidRPr="005925A6">
        <w:rPr>
          <w:rFonts w:ascii="Arial" w:hAnsi="Arial"/>
          <w:i/>
          <w:sz w:val="20"/>
          <w:lang w:val="en-US"/>
        </w:rPr>
        <w:t>, 2015</w:t>
      </w:r>
      <w:r w:rsidR="008F2148">
        <w:rPr>
          <w:rFonts w:ascii="Arial" w:hAnsi="Arial"/>
          <w:i/>
          <w:sz w:val="20"/>
        </w:rPr>
        <w:t xml:space="preserve"> </w:t>
      </w:r>
    </w:p>
    <w:p w:rsidR="00005AAE" w:rsidRPr="008948B6" w:rsidRDefault="00005AAE">
      <w:pPr>
        <w:jc w:val="both"/>
        <w:rPr>
          <w:rFonts w:ascii="Arial" w:hAnsi="Arial"/>
          <w:i/>
          <w:sz w:val="20"/>
        </w:rPr>
      </w:pPr>
      <w:bookmarkStart w:id="0" w:name="_GoBack"/>
      <w:bookmarkEnd w:id="0"/>
    </w:p>
    <w:p w:rsidR="003231E0" w:rsidRDefault="003231E0" w:rsidP="00005AAE">
      <w:pPr>
        <w:jc w:val="both"/>
        <w:rPr>
          <w:rFonts w:ascii="Arial" w:hAnsi="Arial"/>
          <w:i/>
          <w:color w:val="000000"/>
          <w:sz w:val="20"/>
        </w:rPr>
      </w:pPr>
    </w:p>
    <w:p w:rsidR="00702D0D" w:rsidRDefault="00702D0D" w:rsidP="00005AAE">
      <w:pPr>
        <w:jc w:val="both"/>
        <w:rPr>
          <w:rFonts w:ascii="Arial" w:hAnsi="Arial"/>
          <w:i/>
          <w:color w:val="000000"/>
          <w:sz w:val="20"/>
        </w:rPr>
      </w:pPr>
    </w:p>
    <w:p w:rsidR="004E6AE6" w:rsidRPr="00C84FCA" w:rsidRDefault="004E6AE6" w:rsidP="00005AAE">
      <w:pPr>
        <w:jc w:val="both"/>
        <w:rPr>
          <w:rFonts w:ascii="Arial" w:hAnsi="Arial"/>
          <w:i/>
          <w:color w:val="000000"/>
          <w:sz w:val="20"/>
        </w:rPr>
      </w:pPr>
    </w:p>
    <w:p w:rsidR="009E494C" w:rsidRPr="00C84FCA" w:rsidRDefault="00081C42" w:rsidP="009E494C">
      <w:pPr>
        <w:pStyle w:val="Titolo1"/>
        <w:spacing w:before="0" w:after="0"/>
        <w:jc w:val="both"/>
        <w:rPr>
          <w:color w:val="000000"/>
          <w:sz w:val="20"/>
        </w:rPr>
      </w:pPr>
      <w:r w:rsidRPr="005925A6">
        <w:rPr>
          <w:sz w:val="20"/>
          <w:lang w:val="en-US"/>
        </w:rPr>
        <w:t>XYLEXPO 2016 WILL BE A TURNING POINT!</w:t>
      </w:r>
    </w:p>
    <w:p w:rsidR="00C84FCA" w:rsidRPr="00C84FCA" w:rsidRDefault="00C84FCA" w:rsidP="00C84FCA">
      <w:pPr>
        <w:pStyle w:val="NormaleWeb"/>
        <w:spacing w:before="2" w:after="2"/>
        <w:jc w:val="both"/>
        <w:rPr>
          <w:rFonts w:ascii="Arial" w:hAnsi="Arial"/>
          <w:szCs w:val="24"/>
        </w:rPr>
      </w:pPr>
    </w:p>
    <w:p w:rsidR="001F3866" w:rsidRPr="00662D98" w:rsidRDefault="00081C42" w:rsidP="00C84FCA">
      <w:pPr>
        <w:pStyle w:val="NormaleWeb"/>
        <w:spacing w:before="2" w:after="2"/>
        <w:jc w:val="both"/>
        <w:rPr>
          <w:rFonts w:ascii="Arial" w:hAnsi="Arial"/>
          <w:szCs w:val="24"/>
        </w:rPr>
      </w:pPr>
      <w:r w:rsidRPr="005925A6">
        <w:rPr>
          <w:rFonts w:ascii="Arial" w:hAnsi="Arial"/>
          <w:i/>
          <w:szCs w:val="24"/>
          <w:lang w:val="en-US"/>
        </w:rPr>
        <w:t xml:space="preserve">“We really feel that the next </w:t>
      </w:r>
      <w:proofErr w:type="spellStart"/>
      <w:r w:rsidRPr="005925A6">
        <w:rPr>
          <w:rFonts w:ascii="Arial" w:hAnsi="Arial"/>
          <w:i/>
          <w:szCs w:val="24"/>
          <w:lang w:val="en-US"/>
        </w:rPr>
        <w:t>Xylexpo</w:t>
      </w:r>
      <w:proofErr w:type="spellEnd"/>
      <w:r w:rsidRPr="005925A6">
        <w:rPr>
          <w:rFonts w:ascii="Arial" w:hAnsi="Arial"/>
          <w:i/>
          <w:szCs w:val="24"/>
          <w:lang w:val="en-US"/>
        </w:rPr>
        <w:t xml:space="preserve"> will be an essential stage in the success story of our exhibition:</w:t>
      </w:r>
      <w:r w:rsidR="005C4D86" w:rsidRPr="00662D98">
        <w:rPr>
          <w:rFonts w:ascii="Arial" w:hAnsi="Arial"/>
          <w:i/>
          <w:szCs w:val="24"/>
        </w:rPr>
        <w:t xml:space="preserve"> </w:t>
      </w:r>
      <w:r w:rsidRPr="005925A6">
        <w:rPr>
          <w:rFonts w:ascii="Arial" w:hAnsi="Arial"/>
          <w:i/>
          <w:szCs w:val="24"/>
          <w:lang w:val="en-US"/>
        </w:rPr>
        <w:t xml:space="preserve">we are doing all we can to create a big event, an excellent review of innovative technology </w:t>
      </w:r>
      <w:r w:rsidR="00846CD7" w:rsidRPr="005925A6">
        <w:rPr>
          <w:rFonts w:ascii="Arial" w:hAnsi="Arial"/>
          <w:i/>
          <w:szCs w:val="24"/>
          <w:lang w:val="en-US"/>
        </w:rPr>
        <w:t>featuring</w:t>
      </w:r>
      <w:r w:rsidRPr="005925A6">
        <w:rPr>
          <w:rFonts w:ascii="Arial" w:hAnsi="Arial"/>
          <w:i/>
          <w:szCs w:val="24"/>
          <w:lang w:val="en-US"/>
        </w:rPr>
        <w:t xml:space="preserve"> all the leading actors of this industry.</w:t>
      </w:r>
      <w:r w:rsidR="00945B00">
        <w:rPr>
          <w:rFonts w:ascii="Arial" w:hAnsi="Arial"/>
          <w:i/>
          <w:szCs w:val="24"/>
        </w:rPr>
        <w:t xml:space="preserve"> </w:t>
      </w:r>
      <w:r w:rsidRPr="005925A6">
        <w:rPr>
          <w:rFonts w:ascii="Arial" w:hAnsi="Arial"/>
          <w:i/>
          <w:szCs w:val="24"/>
          <w:lang w:val="en-US"/>
        </w:rPr>
        <w:t xml:space="preserve">And I am proud to say that </w:t>
      </w:r>
      <w:r w:rsidRPr="005925A6">
        <w:rPr>
          <w:rFonts w:ascii="Arial" w:hAnsi="Arial"/>
          <w:b/>
          <w:i/>
          <w:szCs w:val="24"/>
          <w:lang w:val="en-US"/>
        </w:rPr>
        <w:t>all Italian companies will be there</w:t>
      </w:r>
      <w:r w:rsidRPr="005925A6">
        <w:rPr>
          <w:rFonts w:ascii="Arial" w:hAnsi="Arial"/>
          <w:i/>
          <w:szCs w:val="24"/>
          <w:lang w:val="en-US"/>
        </w:rPr>
        <w:t>!”.</w:t>
      </w:r>
      <w:r w:rsidR="005C4D86" w:rsidRPr="00662D98">
        <w:rPr>
          <w:rFonts w:ascii="Arial" w:hAnsi="Arial"/>
          <w:szCs w:val="24"/>
        </w:rPr>
        <w:t xml:space="preserve"> </w:t>
      </w:r>
      <w:r w:rsidRPr="005925A6">
        <w:rPr>
          <w:rFonts w:ascii="Arial" w:hAnsi="Arial"/>
          <w:szCs w:val="24"/>
          <w:lang w:val="en-US"/>
        </w:rPr>
        <w:t xml:space="preserve">This is the comment by </w:t>
      </w:r>
      <w:r w:rsidRPr="005925A6">
        <w:rPr>
          <w:rFonts w:ascii="Arial" w:hAnsi="Arial"/>
          <w:b/>
          <w:szCs w:val="24"/>
          <w:lang w:val="en-US"/>
        </w:rPr>
        <w:t xml:space="preserve">Lorenzo </w:t>
      </w:r>
      <w:proofErr w:type="spellStart"/>
      <w:r w:rsidRPr="005925A6">
        <w:rPr>
          <w:rFonts w:ascii="Arial" w:hAnsi="Arial"/>
          <w:b/>
          <w:szCs w:val="24"/>
          <w:lang w:val="en-US"/>
        </w:rPr>
        <w:t>Primultini</w:t>
      </w:r>
      <w:proofErr w:type="spellEnd"/>
      <w:r w:rsidRPr="005925A6">
        <w:rPr>
          <w:rFonts w:ascii="Arial" w:hAnsi="Arial"/>
          <w:szCs w:val="24"/>
          <w:lang w:val="en-US"/>
        </w:rPr>
        <w:t xml:space="preserve"> – president of the exhibition – about what we can expect at the next edition of the international biennial trade fair scheduled at </w:t>
      </w:r>
      <w:proofErr w:type="spellStart"/>
      <w:r w:rsidRPr="005925A6">
        <w:rPr>
          <w:rFonts w:ascii="Arial" w:hAnsi="Arial"/>
          <w:szCs w:val="24"/>
          <w:lang w:val="en-US"/>
        </w:rPr>
        <w:t>FieraMilano</w:t>
      </w:r>
      <w:proofErr w:type="spellEnd"/>
      <w:r w:rsidRPr="005925A6">
        <w:rPr>
          <w:rFonts w:ascii="Arial" w:hAnsi="Arial"/>
          <w:szCs w:val="24"/>
          <w:lang w:val="en-US"/>
        </w:rPr>
        <w:t xml:space="preserve">-Rho from 24 to 28 May 2016. </w:t>
      </w:r>
      <w:proofErr w:type="spellStart"/>
      <w:r w:rsidRPr="005925A6">
        <w:rPr>
          <w:rFonts w:ascii="Arial" w:hAnsi="Arial"/>
          <w:szCs w:val="24"/>
          <w:lang w:val="en-US"/>
        </w:rPr>
        <w:t>Primultini</w:t>
      </w:r>
      <w:proofErr w:type="spellEnd"/>
      <w:r w:rsidRPr="005925A6">
        <w:rPr>
          <w:rFonts w:ascii="Arial" w:hAnsi="Arial"/>
          <w:szCs w:val="24"/>
          <w:lang w:val="en-US"/>
        </w:rPr>
        <w:t xml:space="preserve"> spoke at the end of the board meeting held by </w:t>
      </w:r>
      <w:proofErr w:type="spellStart"/>
      <w:r w:rsidRPr="005925A6">
        <w:rPr>
          <w:rFonts w:ascii="Arial" w:hAnsi="Arial"/>
          <w:szCs w:val="24"/>
          <w:lang w:val="en-US"/>
        </w:rPr>
        <w:t>Acimall</w:t>
      </w:r>
      <w:proofErr w:type="spellEnd"/>
      <w:r w:rsidRPr="005925A6">
        <w:rPr>
          <w:rFonts w:ascii="Arial" w:hAnsi="Arial"/>
          <w:szCs w:val="24"/>
          <w:lang w:val="en-US"/>
        </w:rPr>
        <w:t xml:space="preserve"> − the </w:t>
      </w:r>
      <w:proofErr w:type="spellStart"/>
      <w:r w:rsidRPr="005925A6">
        <w:rPr>
          <w:rFonts w:ascii="Arial" w:hAnsi="Arial"/>
          <w:szCs w:val="24"/>
          <w:lang w:val="en-US"/>
        </w:rPr>
        <w:t>Confindustria</w:t>
      </w:r>
      <w:proofErr w:type="spellEnd"/>
      <w:r w:rsidRPr="005925A6">
        <w:rPr>
          <w:rFonts w:ascii="Arial" w:hAnsi="Arial"/>
          <w:szCs w:val="24"/>
          <w:lang w:val="en-US"/>
        </w:rPr>
        <w:t xml:space="preserve"> member association that organizes the exhibition − to discuss projects and initiatives for </w:t>
      </w:r>
      <w:proofErr w:type="spellStart"/>
      <w:r w:rsidRPr="005925A6">
        <w:rPr>
          <w:rFonts w:ascii="Arial" w:hAnsi="Arial"/>
          <w:szCs w:val="24"/>
          <w:lang w:val="en-US"/>
        </w:rPr>
        <w:t>Xylexpo</w:t>
      </w:r>
      <w:proofErr w:type="spellEnd"/>
      <w:r w:rsidRPr="005925A6">
        <w:rPr>
          <w:rFonts w:ascii="Arial" w:hAnsi="Arial"/>
          <w:szCs w:val="24"/>
          <w:lang w:val="en-US"/>
        </w:rPr>
        <w:t xml:space="preserve"> 2016.</w:t>
      </w:r>
    </w:p>
    <w:p w:rsidR="001F3866" w:rsidRPr="00662D98" w:rsidRDefault="001F3866" w:rsidP="00C84FCA">
      <w:pPr>
        <w:pStyle w:val="NormaleWeb"/>
        <w:spacing w:before="2" w:after="2"/>
        <w:jc w:val="both"/>
        <w:rPr>
          <w:rFonts w:ascii="Arial" w:hAnsi="Arial"/>
          <w:szCs w:val="24"/>
        </w:rPr>
      </w:pPr>
    </w:p>
    <w:p w:rsidR="001F3866" w:rsidRPr="00662D98" w:rsidRDefault="00081C42" w:rsidP="00C84FCA">
      <w:pPr>
        <w:pStyle w:val="NormaleWeb"/>
        <w:spacing w:before="2" w:after="2"/>
        <w:jc w:val="both"/>
        <w:rPr>
          <w:rFonts w:ascii="Arial" w:hAnsi="Arial"/>
          <w:szCs w:val="24"/>
        </w:rPr>
      </w:pPr>
      <w:r w:rsidRPr="005925A6">
        <w:rPr>
          <w:rFonts w:ascii="Arial" w:hAnsi="Arial"/>
          <w:szCs w:val="24"/>
          <w:lang w:val="en-US"/>
        </w:rPr>
        <w:t>FIGURES</w:t>
      </w:r>
    </w:p>
    <w:p w:rsidR="00662D98" w:rsidRPr="00A11705" w:rsidRDefault="00081C42" w:rsidP="00662D98">
      <w:pPr>
        <w:pStyle w:val="testo"/>
        <w:spacing w:line="240" w:lineRule="auto"/>
        <w:rPr>
          <w:rFonts w:ascii="Arial" w:hAnsi="Arial"/>
          <w:i/>
          <w:sz w:val="20"/>
        </w:rPr>
      </w:pPr>
      <w:r w:rsidRPr="005925A6">
        <w:rPr>
          <w:rFonts w:ascii="Arial" w:hAnsi="Arial"/>
          <w:color w:val="auto"/>
          <w:sz w:val="20"/>
          <w:szCs w:val="24"/>
          <w:lang w:val="en-US"/>
        </w:rPr>
        <w:t>Here are a few figures.</w:t>
      </w:r>
      <w:r w:rsidR="001F3866" w:rsidRPr="00662D98">
        <w:rPr>
          <w:rFonts w:ascii="Arial" w:hAnsi="Arial"/>
          <w:sz w:val="20"/>
          <w:szCs w:val="24"/>
        </w:rPr>
        <w:t xml:space="preserve"> </w:t>
      </w:r>
      <w:r w:rsidRPr="005925A6">
        <w:rPr>
          <w:rFonts w:ascii="Arial" w:hAnsi="Arial"/>
          <w:color w:val="auto"/>
          <w:sz w:val="20"/>
          <w:szCs w:val="24"/>
          <w:lang w:val="en-US"/>
        </w:rPr>
        <w:t xml:space="preserve">So far, almost </w:t>
      </w:r>
      <w:r w:rsidRPr="005925A6">
        <w:rPr>
          <w:rFonts w:ascii="Arial" w:hAnsi="Arial"/>
          <w:b/>
          <w:color w:val="auto"/>
          <w:sz w:val="20"/>
          <w:szCs w:val="24"/>
          <w:lang w:val="en-US"/>
        </w:rPr>
        <w:t>300 exhibitors</w:t>
      </w:r>
      <w:r w:rsidRPr="005925A6">
        <w:rPr>
          <w:rFonts w:ascii="Arial" w:hAnsi="Arial"/>
          <w:color w:val="auto"/>
          <w:sz w:val="20"/>
          <w:szCs w:val="24"/>
          <w:lang w:val="en-US"/>
        </w:rPr>
        <w:t xml:space="preserve"> have registered, with a </w:t>
      </w:r>
      <w:r w:rsidRPr="005925A6">
        <w:rPr>
          <w:rFonts w:ascii="Arial" w:hAnsi="Arial"/>
          <w:b/>
          <w:color w:val="auto"/>
          <w:sz w:val="20"/>
          <w:szCs w:val="24"/>
          <w:lang w:val="en-US"/>
        </w:rPr>
        <w:t>22 percent share of international companies</w:t>
      </w:r>
      <w:r w:rsidRPr="005925A6">
        <w:rPr>
          <w:rFonts w:ascii="Arial" w:hAnsi="Arial"/>
          <w:color w:val="auto"/>
          <w:sz w:val="20"/>
          <w:szCs w:val="24"/>
          <w:lang w:val="en-US"/>
        </w:rPr>
        <w:t>.</w:t>
      </w:r>
      <w:r w:rsidR="00512739" w:rsidRPr="0094321F">
        <w:rPr>
          <w:rFonts w:ascii="Arial" w:hAnsi="Arial"/>
          <w:color w:val="000000" w:themeColor="text1"/>
          <w:sz w:val="20"/>
          <w:szCs w:val="24"/>
        </w:rPr>
        <w:t xml:space="preserve"> </w:t>
      </w:r>
      <w:r w:rsidRPr="005925A6">
        <w:rPr>
          <w:rFonts w:ascii="Arial" w:hAnsi="Arial"/>
          <w:color w:val="auto"/>
          <w:sz w:val="20"/>
          <w:szCs w:val="24"/>
          <w:lang w:val="en-US"/>
        </w:rPr>
        <w:t>If we</w:t>
      </w:r>
      <w:r w:rsidR="00F648EC" w:rsidRPr="005925A6">
        <w:rPr>
          <w:rFonts w:ascii="Arial" w:hAnsi="Arial"/>
          <w:color w:val="auto"/>
          <w:sz w:val="20"/>
          <w:szCs w:val="24"/>
          <w:lang w:val="en-US"/>
        </w:rPr>
        <w:t xml:space="preserve"> take a closer look</w:t>
      </w:r>
      <w:r w:rsidRPr="005925A6">
        <w:rPr>
          <w:rFonts w:ascii="Arial" w:hAnsi="Arial"/>
          <w:color w:val="auto"/>
          <w:sz w:val="20"/>
          <w:szCs w:val="24"/>
          <w:lang w:val="en-US"/>
        </w:rPr>
        <w:t xml:space="preserve">, </w:t>
      </w:r>
      <w:r w:rsidR="00F648EC" w:rsidRPr="005925A6">
        <w:rPr>
          <w:rFonts w:ascii="Arial" w:hAnsi="Arial"/>
          <w:color w:val="auto"/>
          <w:sz w:val="20"/>
          <w:szCs w:val="24"/>
          <w:lang w:val="en-US"/>
        </w:rPr>
        <w:t xml:space="preserve">besides several registrations already submitted, there is a huge number of first-time exhibitors in Milan, which suggests that the figures of 2014 will </w:t>
      </w:r>
      <w:r w:rsidR="00846CD7" w:rsidRPr="005925A6">
        <w:rPr>
          <w:rFonts w:ascii="Arial" w:hAnsi="Arial"/>
          <w:color w:val="auto"/>
          <w:sz w:val="20"/>
          <w:szCs w:val="24"/>
          <w:lang w:val="en-US"/>
        </w:rPr>
        <w:t>probably</w:t>
      </w:r>
      <w:r w:rsidR="00F648EC" w:rsidRPr="005925A6">
        <w:rPr>
          <w:rFonts w:ascii="Arial" w:hAnsi="Arial"/>
          <w:color w:val="auto"/>
          <w:sz w:val="20"/>
          <w:szCs w:val="24"/>
          <w:lang w:val="en-US"/>
        </w:rPr>
        <w:t xml:space="preserve"> be exceeded next May</w:t>
      </w:r>
      <w:r w:rsidRPr="005925A6">
        <w:rPr>
          <w:rFonts w:ascii="Arial" w:hAnsi="Arial"/>
          <w:color w:val="auto"/>
          <w:sz w:val="20"/>
          <w:szCs w:val="24"/>
          <w:lang w:val="en-US"/>
        </w:rPr>
        <w:t>.</w:t>
      </w:r>
      <w:r w:rsidR="00512739" w:rsidRPr="00081C42">
        <w:rPr>
          <w:rFonts w:ascii="Arial" w:hAnsi="Arial"/>
          <w:sz w:val="20"/>
          <w:szCs w:val="24"/>
        </w:rPr>
        <w:t xml:space="preserve"> </w:t>
      </w:r>
      <w:r w:rsidR="00F648EC" w:rsidRPr="005925A6">
        <w:rPr>
          <w:rFonts w:ascii="Arial" w:hAnsi="Arial"/>
          <w:i/>
          <w:color w:val="auto"/>
          <w:sz w:val="20"/>
          <w:szCs w:val="24"/>
          <w:lang w:val="en-US"/>
        </w:rPr>
        <w:t xml:space="preserve">“We expect </w:t>
      </w:r>
      <w:r w:rsidR="00F648EC" w:rsidRPr="005925A6">
        <w:rPr>
          <w:rFonts w:ascii="Arial" w:hAnsi="Arial"/>
          <w:b/>
          <w:i/>
          <w:color w:val="auto"/>
          <w:sz w:val="20"/>
          <w:szCs w:val="24"/>
          <w:lang w:val="en-US"/>
        </w:rPr>
        <w:t>at least 500 exhibitors</w:t>
      </w:r>
      <w:r w:rsidR="00F648EC" w:rsidRPr="005925A6">
        <w:rPr>
          <w:rFonts w:ascii="Arial" w:hAnsi="Arial"/>
          <w:i/>
          <w:color w:val="auto"/>
          <w:sz w:val="20"/>
          <w:szCs w:val="24"/>
          <w:lang w:val="en-US"/>
        </w:rPr>
        <w:t xml:space="preserve">, largely above the 440 result of 2014, while the </w:t>
      </w:r>
      <w:r w:rsidR="00F648EC" w:rsidRPr="005925A6">
        <w:rPr>
          <w:rFonts w:ascii="Arial" w:hAnsi="Arial"/>
          <w:b/>
          <w:i/>
          <w:color w:val="auto"/>
          <w:sz w:val="20"/>
          <w:szCs w:val="24"/>
          <w:lang w:val="en-US"/>
        </w:rPr>
        <w:t>exhibition area</w:t>
      </w:r>
      <w:r w:rsidR="00F648EC" w:rsidRPr="005925A6">
        <w:rPr>
          <w:rFonts w:ascii="Arial" w:hAnsi="Arial"/>
          <w:i/>
          <w:color w:val="auto"/>
          <w:sz w:val="20"/>
          <w:szCs w:val="24"/>
          <w:lang w:val="en-US"/>
        </w:rPr>
        <w:t xml:space="preserve"> will be much wider than the 26,</w:t>
      </w:r>
      <w:r w:rsidRPr="00081C42">
        <w:rPr>
          <w:rFonts w:ascii="Arial" w:hAnsi="Arial"/>
          <w:i/>
          <w:sz w:val="20"/>
          <w:szCs w:val="24"/>
        </w:rPr>
        <w:t xml:space="preserve"> </w:t>
      </w:r>
      <w:r w:rsidR="00F648EC" w:rsidRPr="005925A6">
        <w:rPr>
          <w:rFonts w:ascii="Arial" w:hAnsi="Arial"/>
          <w:i/>
          <w:color w:val="auto"/>
          <w:sz w:val="20"/>
          <w:szCs w:val="24"/>
          <w:lang w:val="en-US"/>
        </w:rPr>
        <w:t>176 square meters we covered two years ago</w:t>
      </w:r>
      <w:r w:rsidR="00F648EC" w:rsidRPr="005925A6">
        <w:rPr>
          <w:rFonts w:ascii="Arial" w:hAnsi="Arial"/>
          <w:i/>
          <w:color w:val="auto"/>
          <w:sz w:val="20"/>
          <w:lang w:val="en-US"/>
        </w:rPr>
        <w:t>.</w:t>
      </w:r>
      <w:r w:rsidR="00A11705" w:rsidRPr="00945B00">
        <w:rPr>
          <w:rFonts w:ascii="Arial" w:hAnsi="Arial"/>
          <w:i/>
          <w:sz w:val="20"/>
        </w:rPr>
        <w:t xml:space="preserve"> </w:t>
      </w:r>
      <w:r w:rsidR="00F648EC" w:rsidRPr="005925A6">
        <w:rPr>
          <w:rFonts w:ascii="Arial" w:hAnsi="Arial"/>
          <w:i/>
          <w:color w:val="auto"/>
          <w:sz w:val="20"/>
          <w:lang w:val="en-US"/>
        </w:rPr>
        <w:t>We are even more optimistic on the visitor side:</w:t>
      </w:r>
      <w:r w:rsidR="00662D98" w:rsidRPr="00A11705">
        <w:rPr>
          <w:rFonts w:ascii="Arial" w:hAnsi="Arial"/>
          <w:i/>
          <w:sz w:val="20"/>
        </w:rPr>
        <w:t xml:space="preserve"> </w:t>
      </w:r>
      <w:r w:rsidR="00F648EC" w:rsidRPr="005925A6">
        <w:rPr>
          <w:rFonts w:ascii="Arial" w:hAnsi="Arial"/>
          <w:i/>
          <w:color w:val="auto"/>
          <w:sz w:val="20"/>
          <w:lang w:val="en-US"/>
        </w:rPr>
        <w:t xml:space="preserve">in 2014 we recorded more than 44 thousand accesses in five days, corresponding to </w:t>
      </w:r>
      <w:r w:rsidR="00F648EC" w:rsidRPr="005925A6">
        <w:rPr>
          <w:rFonts w:ascii="Arial" w:hAnsi="Arial"/>
          <w:b/>
          <w:i/>
          <w:color w:val="auto"/>
          <w:sz w:val="20"/>
          <w:lang w:val="en-US"/>
        </w:rPr>
        <w:t>15,250 “unique visitors”</w:t>
      </w:r>
      <w:r w:rsidR="00F648EC" w:rsidRPr="005925A6">
        <w:rPr>
          <w:rFonts w:ascii="Arial" w:hAnsi="Arial"/>
          <w:i/>
          <w:color w:val="auto"/>
          <w:sz w:val="20"/>
          <w:lang w:val="en-US"/>
        </w:rPr>
        <w:t>:</w:t>
      </w:r>
      <w:r w:rsidR="00A11705" w:rsidRPr="00A11705">
        <w:rPr>
          <w:rFonts w:ascii="Arial" w:hAnsi="Arial"/>
          <w:i/>
          <w:sz w:val="20"/>
        </w:rPr>
        <w:t xml:space="preserve"> </w:t>
      </w:r>
      <w:r w:rsidR="00F648EC" w:rsidRPr="005925A6">
        <w:rPr>
          <w:rFonts w:ascii="Arial" w:hAnsi="Arial"/>
          <w:i/>
          <w:color w:val="auto"/>
          <w:sz w:val="20"/>
          <w:lang w:val="en-US"/>
        </w:rPr>
        <w:t>this year, everything seems to suggest that we will do even better”.</w:t>
      </w:r>
      <w:r w:rsidR="00662D98" w:rsidRPr="00A11705">
        <w:rPr>
          <w:rFonts w:ascii="Arial" w:hAnsi="Arial"/>
          <w:i/>
          <w:sz w:val="20"/>
        </w:rPr>
        <w:t xml:space="preserve"> </w:t>
      </w:r>
    </w:p>
    <w:p w:rsidR="005C4D86" w:rsidRDefault="005C4D86" w:rsidP="00C84FCA">
      <w:pPr>
        <w:pStyle w:val="NormaleWeb"/>
        <w:spacing w:before="2" w:after="2"/>
        <w:jc w:val="both"/>
        <w:rPr>
          <w:rFonts w:ascii="Arial" w:hAnsi="Arial"/>
          <w:szCs w:val="24"/>
        </w:rPr>
      </w:pPr>
    </w:p>
    <w:p w:rsidR="005C4D86" w:rsidRDefault="00F648EC" w:rsidP="00C84FCA">
      <w:pPr>
        <w:pStyle w:val="NormaleWeb"/>
        <w:spacing w:before="2" w:after="2"/>
        <w:jc w:val="both"/>
        <w:rPr>
          <w:rFonts w:ascii="Arial" w:hAnsi="Arial"/>
          <w:szCs w:val="24"/>
        </w:rPr>
      </w:pPr>
      <w:r w:rsidRPr="005925A6">
        <w:rPr>
          <w:rFonts w:ascii="Arial" w:hAnsi="Arial"/>
          <w:szCs w:val="24"/>
          <w:lang w:val="en-US"/>
        </w:rPr>
        <w:t>ALL TO XYLEXPO!</w:t>
      </w:r>
    </w:p>
    <w:p w:rsidR="00A11705" w:rsidRDefault="00F648EC" w:rsidP="00C84FCA">
      <w:pPr>
        <w:pStyle w:val="NormaleWeb"/>
        <w:spacing w:before="2" w:after="2"/>
        <w:jc w:val="both"/>
        <w:rPr>
          <w:rFonts w:ascii="Arial" w:hAnsi="Arial"/>
          <w:szCs w:val="24"/>
        </w:rPr>
      </w:pPr>
      <w:r w:rsidRPr="005925A6">
        <w:rPr>
          <w:rFonts w:ascii="Arial" w:hAnsi="Arial"/>
          <w:szCs w:val="24"/>
          <w:lang w:val="en-US"/>
        </w:rPr>
        <w:t xml:space="preserve">An exhibition is not just figures, but most of all ideas, challenges, capacity to “handle” situations, preserving the role − despite the problems of recent editions and thanks to the professional approach by </w:t>
      </w:r>
      <w:proofErr w:type="spellStart"/>
      <w:r w:rsidRPr="005925A6">
        <w:rPr>
          <w:rFonts w:ascii="Arial" w:hAnsi="Arial"/>
          <w:szCs w:val="24"/>
          <w:lang w:val="en-US"/>
        </w:rPr>
        <w:t>Cepra</w:t>
      </w:r>
      <w:proofErr w:type="spellEnd"/>
      <w:r w:rsidRPr="005925A6">
        <w:rPr>
          <w:rFonts w:ascii="Arial" w:hAnsi="Arial"/>
          <w:szCs w:val="24"/>
          <w:lang w:val="en-US"/>
        </w:rPr>
        <w:t xml:space="preserve"> − of an exhaustive showcase of </w:t>
      </w:r>
      <w:r w:rsidRPr="005925A6">
        <w:rPr>
          <w:rFonts w:ascii="Arial" w:hAnsi="Arial"/>
          <w:b/>
          <w:szCs w:val="24"/>
          <w:lang w:val="en-US"/>
        </w:rPr>
        <w:t>"made in Italy"</w:t>
      </w:r>
      <w:r w:rsidRPr="005925A6">
        <w:rPr>
          <w:rFonts w:ascii="Arial" w:hAnsi="Arial"/>
          <w:szCs w:val="24"/>
          <w:lang w:val="en-US"/>
        </w:rPr>
        <w:t xml:space="preserve"> technology and the best solutions offered by manufacturers from all over the world.</w:t>
      </w:r>
    </w:p>
    <w:p w:rsidR="00636525" w:rsidRPr="005E7831" w:rsidRDefault="00F648EC" w:rsidP="00C84FCA">
      <w:pPr>
        <w:pStyle w:val="NormaleWeb"/>
        <w:spacing w:before="2" w:after="2"/>
        <w:jc w:val="both"/>
        <w:rPr>
          <w:rFonts w:ascii="Arial" w:hAnsi="Arial"/>
          <w:i/>
          <w:szCs w:val="24"/>
        </w:rPr>
      </w:pPr>
      <w:r w:rsidRPr="005925A6">
        <w:rPr>
          <w:rFonts w:ascii="Arial" w:hAnsi="Arial"/>
          <w:i/>
          <w:szCs w:val="24"/>
          <w:lang w:val="en-US"/>
        </w:rPr>
        <w:t xml:space="preserve">“Our optimism is supported by several factors </w:t>
      </w:r>
      <w:r w:rsidRPr="005925A6">
        <w:rPr>
          <w:rFonts w:ascii="Arial" w:hAnsi="Arial"/>
          <w:szCs w:val="24"/>
          <w:lang w:val="en-US"/>
        </w:rPr>
        <w:t xml:space="preserve">− </w:t>
      </w:r>
      <w:proofErr w:type="spellStart"/>
      <w:r w:rsidRPr="005925A6">
        <w:rPr>
          <w:rFonts w:ascii="Arial" w:hAnsi="Arial"/>
          <w:szCs w:val="24"/>
          <w:lang w:val="en-US"/>
        </w:rPr>
        <w:t>Primultini</w:t>
      </w:r>
      <w:proofErr w:type="spellEnd"/>
      <w:r w:rsidRPr="005925A6">
        <w:rPr>
          <w:rFonts w:ascii="Arial" w:hAnsi="Arial"/>
          <w:szCs w:val="24"/>
          <w:lang w:val="en-US"/>
        </w:rPr>
        <w:t xml:space="preserve"> added −.</w:t>
      </w:r>
      <w:r w:rsidR="005C4D86" w:rsidRPr="005E7831">
        <w:rPr>
          <w:rFonts w:ascii="Arial" w:hAnsi="Arial"/>
          <w:i/>
          <w:szCs w:val="24"/>
        </w:rPr>
        <w:t xml:space="preserve"> </w:t>
      </w:r>
      <w:r w:rsidRPr="005925A6">
        <w:rPr>
          <w:rFonts w:ascii="Arial" w:hAnsi="Arial"/>
          <w:i/>
          <w:szCs w:val="24"/>
          <w:lang w:val="en-US"/>
        </w:rPr>
        <w:t>First of all, our exhibition will represent the entire industry:</w:t>
      </w:r>
      <w:r w:rsidR="00A11705">
        <w:rPr>
          <w:rFonts w:ascii="Arial" w:hAnsi="Arial"/>
          <w:i/>
          <w:szCs w:val="24"/>
        </w:rPr>
        <w:t xml:space="preserve"> </w:t>
      </w:r>
      <w:r w:rsidRPr="005925A6">
        <w:rPr>
          <w:rFonts w:ascii="Arial" w:hAnsi="Arial"/>
          <w:b/>
          <w:i/>
          <w:szCs w:val="24"/>
          <w:lang w:val="en-US"/>
        </w:rPr>
        <w:t>all the leading actors of the industry</w:t>
      </w:r>
      <w:r w:rsidRPr="005925A6">
        <w:rPr>
          <w:rFonts w:ascii="Arial" w:hAnsi="Arial"/>
          <w:i/>
          <w:szCs w:val="24"/>
          <w:lang w:val="en-US"/>
        </w:rPr>
        <w:t xml:space="preserve"> will be in Milan, with no exception, and this is a major achievement,</w:t>
      </w:r>
      <w:r w:rsidR="005C4D86" w:rsidRPr="005E7831">
        <w:rPr>
          <w:rFonts w:ascii="Arial" w:hAnsi="Arial"/>
          <w:i/>
          <w:szCs w:val="24"/>
        </w:rPr>
        <w:t xml:space="preserve"> </w:t>
      </w:r>
      <w:r w:rsidRPr="005925A6">
        <w:rPr>
          <w:rFonts w:ascii="Arial" w:hAnsi="Arial"/>
          <w:i/>
          <w:szCs w:val="24"/>
          <w:lang w:val="en-US"/>
        </w:rPr>
        <w:t xml:space="preserve">especially for </w:t>
      </w:r>
      <w:r w:rsidR="00846CD7" w:rsidRPr="005925A6">
        <w:rPr>
          <w:rFonts w:ascii="Arial" w:hAnsi="Arial"/>
          <w:i/>
          <w:szCs w:val="24"/>
          <w:lang w:val="en-US"/>
        </w:rPr>
        <w:t>our</w:t>
      </w:r>
      <w:r w:rsidRPr="005925A6">
        <w:rPr>
          <w:rFonts w:ascii="Arial" w:hAnsi="Arial"/>
          <w:i/>
          <w:szCs w:val="24"/>
          <w:lang w:val="en-US"/>
        </w:rPr>
        <w:t xml:space="preserve"> industry that in Milan − one of its traditional global capitals − will find all those who offer technology and innovation, make research and work to find new solutions to new problems, day after day.</w:t>
      </w:r>
      <w:r w:rsidR="007D474A" w:rsidRPr="005E7831">
        <w:rPr>
          <w:rFonts w:ascii="Arial" w:hAnsi="Arial"/>
          <w:i/>
          <w:szCs w:val="24"/>
        </w:rPr>
        <w:t xml:space="preserve"> </w:t>
      </w:r>
      <w:r w:rsidRPr="005925A6">
        <w:rPr>
          <w:rFonts w:ascii="Arial" w:hAnsi="Arial"/>
          <w:i/>
          <w:szCs w:val="24"/>
          <w:lang w:val="en-US"/>
        </w:rPr>
        <w:t xml:space="preserve">I am not referring only to big groups, to the fact that </w:t>
      </w:r>
      <w:proofErr w:type="spellStart"/>
      <w:r w:rsidRPr="005925A6">
        <w:rPr>
          <w:rFonts w:ascii="Arial" w:hAnsi="Arial"/>
          <w:b/>
          <w:i/>
          <w:szCs w:val="24"/>
          <w:lang w:val="en-US"/>
        </w:rPr>
        <w:t>Barberan</w:t>
      </w:r>
      <w:proofErr w:type="spellEnd"/>
      <w:r w:rsidRPr="005925A6">
        <w:rPr>
          <w:rFonts w:ascii="Arial" w:hAnsi="Arial"/>
          <w:i/>
          <w:szCs w:val="24"/>
          <w:lang w:val="en-US"/>
        </w:rPr>
        <w:t xml:space="preserve">, </w:t>
      </w:r>
      <w:proofErr w:type="spellStart"/>
      <w:r w:rsidRPr="005925A6">
        <w:rPr>
          <w:rFonts w:ascii="Arial" w:hAnsi="Arial"/>
          <w:b/>
          <w:i/>
          <w:szCs w:val="24"/>
          <w:lang w:val="en-US"/>
        </w:rPr>
        <w:t>Biesse</w:t>
      </w:r>
      <w:proofErr w:type="spellEnd"/>
      <w:r w:rsidRPr="005925A6">
        <w:rPr>
          <w:rFonts w:ascii="Arial" w:hAnsi="Arial"/>
          <w:i/>
          <w:szCs w:val="24"/>
          <w:lang w:val="en-US"/>
        </w:rPr>
        <w:t xml:space="preserve">, </w:t>
      </w:r>
      <w:proofErr w:type="spellStart"/>
      <w:r w:rsidRPr="005925A6">
        <w:rPr>
          <w:rFonts w:ascii="Arial" w:hAnsi="Arial"/>
          <w:b/>
          <w:i/>
          <w:szCs w:val="24"/>
          <w:lang w:val="en-US"/>
        </w:rPr>
        <w:t>Cefla</w:t>
      </w:r>
      <w:proofErr w:type="spellEnd"/>
      <w:r w:rsidRPr="005925A6">
        <w:rPr>
          <w:rFonts w:ascii="Arial" w:hAnsi="Arial"/>
          <w:i/>
          <w:szCs w:val="24"/>
          <w:lang w:val="en-US"/>
        </w:rPr>
        <w:t xml:space="preserve">, </w:t>
      </w:r>
      <w:proofErr w:type="spellStart"/>
      <w:r w:rsidRPr="005925A6">
        <w:rPr>
          <w:rFonts w:ascii="Arial" w:hAnsi="Arial"/>
          <w:b/>
          <w:i/>
          <w:szCs w:val="24"/>
          <w:lang w:val="en-US"/>
        </w:rPr>
        <w:t>Homag</w:t>
      </w:r>
      <w:proofErr w:type="spellEnd"/>
      <w:r w:rsidRPr="005925A6">
        <w:rPr>
          <w:rFonts w:ascii="Arial" w:hAnsi="Arial"/>
          <w:i/>
          <w:szCs w:val="24"/>
          <w:lang w:val="en-US"/>
        </w:rPr>
        <w:t xml:space="preserve">, </w:t>
      </w:r>
      <w:proofErr w:type="spellStart"/>
      <w:r w:rsidRPr="005925A6">
        <w:rPr>
          <w:rFonts w:ascii="Arial" w:hAnsi="Arial"/>
          <w:b/>
          <w:i/>
          <w:szCs w:val="24"/>
          <w:lang w:val="en-US"/>
        </w:rPr>
        <w:t>Ima</w:t>
      </w:r>
      <w:proofErr w:type="spellEnd"/>
      <w:r w:rsidRPr="005925A6">
        <w:rPr>
          <w:rFonts w:ascii="Arial" w:hAnsi="Arial"/>
          <w:i/>
          <w:szCs w:val="24"/>
          <w:lang w:val="en-US"/>
        </w:rPr>
        <w:t xml:space="preserve">, </w:t>
      </w:r>
      <w:proofErr w:type="spellStart"/>
      <w:r w:rsidRPr="005925A6">
        <w:rPr>
          <w:rFonts w:ascii="Arial" w:hAnsi="Arial"/>
          <w:b/>
          <w:i/>
          <w:szCs w:val="24"/>
          <w:lang w:val="en-US"/>
        </w:rPr>
        <w:t>Scm</w:t>
      </w:r>
      <w:proofErr w:type="spellEnd"/>
      <w:r w:rsidRPr="005925A6">
        <w:rPr>
          <w:rFonts w:ascii="Arial" w:hAnsi="Arial"/>
          <w:i/>
          <w:szCs w:val="24"/>
          <w:lang w:val="en-US"/>
        </w:rPr>
        <w:t xml:space="preserve"> and </w:t>
      </w:r>
      <w:proofErr w:type="spellStart"/>
      <w:r w:rsidRPr="005925A6">
        <w:rPr>
          <w:rFonts w:ascii="Arial" w:hAnsi="Arial"/>
          <w:b/>
          <w:i/>
          <w:szCs w:val="24"/>
          <w:lang w:val="en-US"/>
        </w:rPr>
        <w:t>Weinig</w:t>
      </w:r>
      <w:proofErr w:type="spellEnd"/>
      <w:r w:rsidRPr="005925A6">
        <w:rPr>
          <w:rFonts w:ascii="Arial" w:hAnsi="Arial"/>
          <w:i/>
          <w:szCs w:val="24"/>
          <w:lang w:val="en-US"/>
        </w:rPr>
        <w:t xml:space="preserve"> are finally back to Milan, all together, but also to so many small and medium businesses from all </w:t>
      </w:r>
      <w:r w:rsidR="00846CD7" w:rsidRPr="005925A6">
        <w:rPr>
          <w:rFonts w:ascii="Arial" w:hAnsi="Arial"/>
          <w:i/>
          <w:szCs w:val="24"/>
          <w:lang w:val="en-US"/>
        </w:rPr>
        <w:t>over</w:t>
      </w:r>
      <w:r w:rsidRPr="005925A6">
        <w:rPr>
          <w:rFonts w:ascii="Arial" w:hAnsi="Arial"/>
          <w:i/>
          <w:szCs w:val="24"/>
          <w:lang w:val="en-US"/>
        </w:rPr>
        <w:t xml:space="preserve"> the world, wh</w:t>
      </w:r>
      <w:r w:rsidR="00846CD7" w:rsidRPr="005925A6">
        <w:rPr>
          <w:rFonts w:ascii="Arial" w:hAnsi="Arial"/>
          <w:i/>
          <w:szCs w:val="24"/>
          <w:lang w:val="en-US"/>
        </w:rPr>
        <w:t>ich</w:t>
      </w:r>
      <w:r w:rsidRPr="005925A6">
        <w:rPr>
          <w:rFonts w:ascii="Arial" w:hAnsi="Arial"/>
          <w:i/>
          <w:szCs w:val="24"/>
          <w:lang w:val="en-US"/>
        </w:rPr>
        <w:t xml:space="preserve"> have been able to overcome these tough years with their </w:t>
      </w:r>
      <w:r w:rsidRPr="005925A6">
        <w:rPr>
          <w:rFonts w:ascii="Arial" w:hAnsi="Arial"/>
          <w:b/>
          <w:i/>
          <w:szCs w:val="24"/>
          <w:lang w:val="en-US"/>
        </w:rPr>
        <w:t>innovative strength</w:t>
      </w:r>
      <w:r w:rsidRPr="005925A6">
        <w:rPr>
          <w:rFonts w:ascii="Arial" w:hAnsi="Arial"/>
          <w:i/>
          <w:szCs w:val="24"/>
          <w:lang w:val="en-US"/>
        </w:rPr>
        <w:t>, their capacity to find creative solutions.</w:t>
      </w:r>
    </w:p>
    <w:p w:rsidR="00350E22" w:rsidRPr="005E7831" w:rsidRDefault="00F648EC" w:rsidP="00C84FCA">
      <w:pPr>
        <w:pStyle w:val="NormaleWeb"/>
        <w:spacing w:before="2" w:after="2"/>
        <w:jc w:val="both"/>
        <w:rPr>
          <w:rFonts w:ascii="Arial" w:hAnsi="Arial"/>
          <w:i/>
          <w:szCs w:val="24"/>
        </w:rPr>
      </w:pPr>
      <w:r w:rsidRPr="005925A6">
        <w:rPr>
          <w:rFonts w:ascii="Arial" w:hAnsi="Arial"/>
          <w:i/>
          <w:szCs w:val="24"/>
          <w:lang w:val="en-US"/>
        </w:rPr>
        <w:t xml:space="preserve">They will all be in Milan, </w:t>
      </w:r>
      <w:r w:rsidRPr="005925A6">
        <w:rPr>
          <w:rFonts w:ascii="Arial" w:hAnsi="Arial"/>
          <w:b/>
          <w:i/>
          <w:szCs w:val="24"/>
          <w:lang w:val="en-US"/>
        </w:rPr>
        <w:t>an exhibition where technology is at home</w:t>
      </w:r>
      <w:r w:rsidRPr="005925A6">
        <w:rPr>
          <w:rFonts w:ascii="Arial" w:hAnsi="Arial"/>
          <w:i/>
          <w:szCs w:val="24"/>
          <w:lang w:val="en-US"/>
        </w:rPr>
        <w:t xml:space="preserve">, </w:t>
      </w:r>
      <w:r w:rsidR="00ED2BB6" w:rsidRPr="005925A6">
        <w:rPr>
          <w:rFonts w:ascii="Arial" w:hAnsi="Arial"/>
          <w:i/>
          <w:szCs w:val="24"/>
          <w:lang w:val="en-US"/>
        </w:rPr>
        <w:t>both process technology for big production volumes and “tailor-made” solutions for very specific needs</w:t>
      </w:r>
      <w:r w:rsidRPr="005925A6">
        <w:rPr>
          <w:rFonts w:ascii="Arial" w:hAnsi="Arial"/>
          <w:i/>
          <w:szCs w:val="24"/>
          <w:lang w:val="en-US"/>
        </w:rPr>
        <w:t>”.</w:t>
      </w:r>
      <w:r w:rsidR="00636525" w:rsidRPr="005E7831">
        <w:rPr>
          <w:rFonts w:ascii="Arial" w:hAnsi="Arial"/>
          <w:i/>
          <w:szCs w:val="24"/>
        </w:rPr>
        <w:t xml:space="preserve"> </w:t>
      </w:r>
    </w:p>
    <w:p w:rsidR="00350E22" w:rsidRDefault="00350E22" w:rsidP="00C84FCA">
      <w:pPr>
        <w:pStyle w:val="NormaleWeb"/>
        <w:spacing w:before="2" w:after="2"/>
        <w:jc w:val="both"/>
        <w:rPr>
          <w:rFonts w:ascii="Arial" w:hAnsi="Arial"/>
          <w:szCs w:val="24"/>
        </w:rPr>
      </w:pPr>
    </w:p>
    <w:p w:rsidR="007D474A" w:rsidRDefault="00ED2BB6" w:rsidP="00C84FCA">
      <w:pPr>
        <w:pStyle w:val="NormaleWeb"/>
        <w:spacing w:before="2" w:after="2"/>
        <w:jc w:val="both"/>
        <w:rPr>
          <w:rFonts w:ascii="Arial" w:hAnsi="Arial"/>
          <w:szCs w:val="24"/>
        </w:rPr>
      </w:pPr>
      <w:r w:rsidRPr="005925A6">
        <w:rPr>
          <w:rFonts w:ascii="Arial" w:hAnsi="Arial"/>
          <w:szCs w:val="24"/>
          <w:lang w:val="en-US"/>
        </w:rPr>
        <w:t>THE ITALIAN MARKET</w:t>
      </w:r>
    </w:p>
    <w:p w:rsidR="00A11705" w:rsidRDefault="00ED2BB6" w:rsidP="00C84FCA">
      <w:pPr>
        <w:pStyle w:val="NormaleWeb"/>
        <w:spacing w:before="2" w:after="2"/>
        <w:jc w:val="both"/>
        <w:rPr>
          <w:rFonts w:ascii="Arial" w:hAnsi="Arial"/>
          <w:szCs w:val="24"/>
        </w:rPr>
      </w:pPr>
      <w:r w:rsidRPr="005925A6">
        <w:rPr>
          <w:rFonts w:ascii="Arial" w:hAnsi="Arial"/>
          <w:i/>
          <w:szCs w:val="24"/>
          <w:lang w:val="en-US"/>
        </w:rPr>
        <w:t xml:space="preserve">“There is no denying that </w:t>
      </w:r>
      <w:proofErr w:type="spellStart"/>
      <w:r w:rsidRPr="005925A6">
        <w:rPr>
          <w:rFonts w:ascii="Arial" w:hAnsi="Arial"/>
          <w:i/>
          <w:szCs w:val="24"/>
          <w:lang w:val="en-US"/>
        </w:rPr>
        <w:t>Xylexpo</w:t>
      </w:r>
      <w:proofErr w:type="spellEnd"/>
      <w:r w:rsidRPr="005925A6">
        <w:rPr>
          <w:rFonts w:ascii="Arial" w:hAnsi="Arial"/>
          <w:i/>
          <w:szCs w:val="24"/>
          <w:lang w:val="en-US"/>
        </w:rPr>
        <w:t xml:space="preserve"> is a mirror for the events of recent years.</w:t>
      </w:r>
      <w:r w:rsidR="005E7831" w:rsidRPr="005A31F5">
        <w:rPr>
          <w:rFonts w:ascii="Arial" w:hAnsi="Arial"/>
          <w:i/>
          <w:szCs w:val="24"/>
        </w:rPr>
        <w:t xml:space="preserve"> </w:t>
      </w:r>
      <w:r w:rsidRPr="005925A6">
        <w:rPr>
          <w:rFonts w:ascii="Arial" w:hAnsi="Arial"/>
          <w:i/>
          <w:szCs w:val="24"/>
          <w:lang w:val="en-US"/>
        </w:rPr>
        <w:t>The Italian market has slowed down and our companies have exponentially increased their commitment and success on global markets”,</w:t>
      </w:r>
      <w:r w:rsidRPr="005925A6">
        <w:rPr>
          <w:rFonts w:ascii="Arial" w:hAnsi="Arial"/>
          <w:szCs w:val="24"/>
          <w:lang w:val="en-US"/>
        </w:rPr>
        <w:t xml:space="preserve"> </w:t>
      </w:r>
      <w:proofErr w:type="spellStart"/>
      <w:r w:rsidRPr="005925A6">
        <w:rPr>
          <w:rFonts w:ascii="Arial" w:hAnsi="Arial"/>
          <w:szCs w:val="24"/>
          <w:lang w:val="en-US"/>
        </w:rPr>
        <w:t>Primultini</w:t>
      </w:r>
      <w:proofErr w:type="spellEnd"/>
      <w:r w:rsidRPr="005925A6">
        <w:rPr>
          <w:rFonts w:ascii="Arial" w:hAnsi="Arial"/>
          <w:szCs w:val="24"/>
          <w:lang w:val="en-US"/>
        </w:rPr>
        <w:t xml:space="preserve"> continues.</w:t>
      </w:r>
      <w:r w:rsidR="005E7831">
        <w:rPr>
          <w:rFonts w:ascii="Arial" w:hAnsi="Arial"/>
          <w:szCs w:val="24"/>
        </w:rPr>
        <w:t xml:space="preserve"> </w:t>
      </w:r>
    </w:p>
    <w:p w:rsidR="00A11705" w:rsidRDefault="00A11705" w:rsidP="00C84FCA">
      <w:pPr>
        <w:pStyle w:val="NormaleWeb"/>
        <w:spacing w:before="2" w:after="2"/>
        <w:jc w:val="both"/>
        <w:rPr>
          <w:rFonts w:ascii="Arial" w:hAnsi="Arial"/>
          <w:szCs w:val="24"/>
        </w:rPr>
      </w:pPr>
    </w:p>
    <w:p w:rsidR="00A11705" w:rsidRDefault="00A11705" w:rsidP="00C84FCA">
      <w:pPr>
        <w:pStyle w:val="NormaleWeb"/>
        <w:spacing w:before="2" w:after="2"/>
        <w:jc w:val="both"/>
        <w:rPr>
          <w:rFonts w:ascii="Arial" w:hAnsi="Arial"/>
          <w:szCs w:val="24"/>
        </w:rPr>
      </w:pPr>
    </w:p>
    <w:p w:rsidR="00A11705" w:rsidRDefault="00A11705" w:rsidP="00C84FCA">
      <w:pPr>
        <w:pStyle w:val="NormaleWeb"/>
        <w:spacing w:before="2" w:after="2"/>
        <w:jc w:val="both"/>
        <w:rPr>
          <w:rFonts w:ascii="Arial" w:hAnsi="Arial"/>
          <w:szCs w:val="24"/>
        </w:rPr>
      </w:pPr>
    </w:p>
    <w:p w:rsidR="00A11705" w:rsidRDefault="00A11705" w:rsidP="00C84FCA">
      <w:pPr>
        <w:pStyle w:val="NormaleWeb"/>
        <w:spacing w:before="2" w:after="2"/>
        <w:jc w:val="both"/>
        <w:rPr>
          <w:rFonts w:ascii="Arial" w:hAnsi="Arial"/>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945B00" w:rsidRDefault="00945B00" w:rsidP="00C84FCA">
      <w:pPr>
        <w:pStyle w:val="NormaleWeb"/>
        <w:spacing w:before="2" w:after="2"/>
        <w:jc w:val="both"/>
        <w:rPr>
          <w:rFonts w:ascii="Arial" w:hAnsi="Arial"/>
          <w:i/>
          <w:szCs w:val="24"/>
        </w:rPr>
      </w:pPr>
    </w:p>
    <w:p w:rsidR="00251B2E" w:rsidRPr="005A31F5" w:rsidRDefault="00ED2BB6" w:rsidP="00C84FCA">
      <w:pPr>
        <w:pStyle w:val="NormaleWeb"/>
        <w:spacing w:before="2" w:after="2"/>
        <w:jc w:val="both"/>
        <w:rPr>
          <w:rFonts w:ascii="Arial" w:hAnsi="Arial"/>
          <w:i/>
          <w:szCs w:val="24"/>
        </w:rPr>
      </w:pPr>
      <w:r w:rsidRPr="005925A6">
        <w:rPr>
          <w:rFonts w:ascii="Arial" w:hAnsi="Arial"/>
          <w:i/>
          <w:szCs w:val="24"/>
          <w:lang w:val="en-US"/>
        </w:rPr>
        <w:t>“</w:t>
      </w:r>
      <w:r w:rsidR="0052689C" w:rsidRPr="005925A6">
        <w:rPr>
          <w:rFonts w:ascii="Arial" w:hAnsi="Arial"/>
          <w:i/>
          <w:szCs w:val="24"/>
          <w:lang w:val="en-US"/>
        </w:rPr>
        <w:t>Now the climate is changing and also Italy finally seems to</w:t>
      </w:r>
      <w:r w:rsidRPr="005925A6">
        <w:rPr>
          <w:rFonts w:ascii="Arial" w:hAnsi="Arial"/>
          <w:i/>
          <w:szCs w:val="24"/>
          <w:lang w:val="en-US"/>
        </w:rPr>
        <w:t xml:space="preserve"> </w:t>
      </w:r>
      <w:r w:rsidR="0052689C" w:rsidRPr="005925A6">
        <w:rPr>
          <w:rFonts w:ascii="Arial" w:hAnsi="Arial"/>
          <w:b/>
          <w:i/>
          <w:szCs w:val="24"/>
          <w:lang w:val="en-US"/>
        </w:rPr>
        <w:t>experience early, tangible signs of recovery</w:t>
      </w:r>
      <w:r w:rsidRPr="005925A6">
        <w:rPr>
          <w:rFonts w:ascii="Arial" w:hAnsi="Arial"/>
          <w:i/>
          <w:szCs w:val="24"/>
          <w:lang w:val="en-US"/>
        </w:rPr>
        <w:t>.</w:t>
      </w:r>
      <w:r w:rsidR="005E7831" w:rsidRPr="005A31F5">
        <w:rPr>
          <w:rFonts w:ascii="Arial" w:hAnsi="Arial"/>
          <w:i/>
          <w:szCs w:val="24"/>
        </w:rPr>
        <w:t xml:space="preserve"> </w:t>
      </w:r>
      <w:r w:rsidR="0052689C" w:rsidRPr="005925A6">
        <w:rPr>
          <w:rFonts w:ascii="Arial" w:hAnsi="Arial"/>
          <w:i/>
          <w:szCs w:val="24"/>
          <w:lang w:val="en-US"/>
        </w:rPr>
        <w:t xml:space="preserve">This is indicated by the upgrade of GDP forecasts and as well as </w:t>
      </w:r>
      <w:r w:rsidR="00846CD7" w:rsidRPr="005925A6">
        <w:rPr>
          <w:rFonts w:ascii="Arial" w:hAnsi="Arial"/>
          <w:i/>
          <w:szCs w:val="24"/>
          <w:lang w:val="en-US"/>
        </w:rPr>
        <w:t>in</w:t>
      </w:r>
      <w:r w:rsidR="0052689C" w:rsidRPr="005925A6">
        <w:rPr>
          <w:rFonts w:ascii="Arial" w:hAnsi="Arial"/>
          <w:i/>
          <w:szCs w:val="24"/>
          <w:lang w:val="en-US"/>
        </w:rPr>
        <w:t xml:space="preserve"> the quarterly survey by our Studies Office.</w:t>
      </w:r>
      <w:r w:rsidR="0039435A" w:rsidRPr="005A31F5">
        <w:rPr>
          <w:rFonts w:ascii="Arial" w:hAnsi="Arial"/>
          <w:i/>
          <w:szCs w:val="24"/>
        </w:rPr>
        <w:t xml:space="preserve"> </w:t>
      </w:r>
      <w:r w:rsidR="0045372F" w:rsidRPr="005925A6">
        <w:rPr>
          <w:rFonts w:ascii="Arial" w:hAnsi="Arial"/>
          <w:i/>
          <w:szCs w:val="24"/>
          <w:lang w:val="en-US"/>
        </w:rPr>
        <w:t>It is also suggested by the measures and tax reductions introduced by the Italian government in recent years, and reaffirmed in these weeks, another trump on the table to approach next May with the support of renovated readiness by Italian manufacturing companies to invest in instrumental goods”.</w:t>
      </w:r>
    </w:p>
    <w:p w:rsidR="00945B00" w:rsidRPr="00945B00" w:rsidRDefault="0045372F" w:rsidP="00C84FCA">
      <w:pPr>
        <w:pStyle w:val="NormaleWeb"/>
        <w:spacing w:before="2" w:after="2"/>
        <w:jc w:val="both"/>
        <w:rPr>
          <w:rFonts w:ascii="Arial" w:hAnsi="Arial"/>
          <w:i/>
          <w:szCs w:val="24"/>
          <w:vertAlign w:val="subscript"/>
        </w:rPr>
      </w:pPr>
      <w:r w:rsidRPr="005925A6">
        <w:rPr>
          <w:rFonts w:ascii="Arial" w:hAnsi="Arial"/>
          <w:i/>
          <w:szCs w:val="24"/>
          <w:lang w:val="en-US"/>
        </w:rPr>
        <w:t>“</w:t>
      </w:r>
      <w:proofErr w:type="spellStart"/>
      <w:r w:rsidRPr="005925A6">
        <w:rPr>
          <w:rFonts w:ascii="Arial" w:hAnsi="Arial"/>
          <w:i/>
          <w:szCs w:val="24"/>
          <w:lang w:val="en-US"/>
        </w:rPr>
        <w:t>Xylexpo</w:t>
      </w:r>
      <w:proofErr w:type="spellEnd"/>
      <w:r w:rsidRPr="005925A6">
        <w:rPr>
          <w:rFonts w:ascii="Arial" w:hAnsi="Arial"/>
          <w:i/>
          <w:szCs w:val="24"/>
          <w:lang w:val="en-US"/>
        </w:rPr>
        <w:t xml:space="preserve"> has paid a high price to the difficulties of the Italian market </w:t>
      </w:r>
      <w:r w:rsidRPr="005925A6">
        <w:rPr>
          <w:rFonts w:ascii="Arial" w:hAnsi="Arial"/>
          <w:szCs w:val="24"/>
          <w:lang w:val="en-US"/>
        </w:rPr>
        <w:t xml:space="preserve">– </w:t>
      </w:r>
      <w:proofErr w:type="spellStart"/>
      <w:r w:rsidRPr="005925A6">
        <w:rPr>
          <w:rFonts w:ascii="Arial" w:hAnsi="Arial"/>
          <w:szCs w:val="24"/>
          <w:lang w:val="en-US"/>
        </w:rPr>
        <w:t>Primultini</w:t>
      </w:r>
      <w:proofErr w:type="spellEnd"/>
      <w:r w:rsidRPr="005925A6">
        <w:rPr>
          <w:rFonts w:ascii="Arial" w:hAnsi="Arial"/>
          <w:szCs w:val="24"/>
          <w:lang w:val="en-US"/>
        </w:rPr>
        <w:t xml:space="preserve"> concluded</w:t>
      </w:r>
      <w:r w:rsidR="00846CD7" w:rsidRPr="005925A6">
        <w:rPr>
          <w:rFonts w:ascii="Arial" w:hAnsi="Arial"/>
          <w:szCs w:val="24"/>
          <w:lang w:val="en-US"/>
        </w:rPr>
        <w:t xml:space="preserve"> </w:t>
      </w:r>
      <w:r w:rsidRPr="005925A6">
        <w:rPr>
          <w:rFonts w:ascii="Arial" w:hAnsi="Arial"/>
          <w:szCs w:val="24"/>
          <w:lang w:val="en-US"/>
        </w:rPr>
        <w:t>–</w:t>
      </w:r>
      <w:r w:rsidRPr="005925A6">
        <w:rPr>
          <w:rFonts w:ascii="Arial" w:hAnsi="Arial"/>
          <w:i/>
          <w:szCs w:val="24"/>
          <w:lang w:val="en-US"/>
        </w:rPr>
        <w:t>, a “drowsiness” that has driven many exhibitors to look for different destinations.</w:t>
      </w:r>
      <w:r w:rsidR="005A31F5" w:rsidRPr="005A31F5">
        <w:rPr>
          <w:rFonts w:ascii="Arial" w:hAnsi="Arial"/>
          <w:i/>
          <w:szCs w:val="24"/>
        </w:rPr>
        <w:t xml:space="preserve"> </w:t>
      </w:r>
      <w:r w:rsidRPr="005925A6">
        <w:rPr>
          <w:rFonts w:ascii="Arial" w:hAnsi="Arial"/>
          <w:i/>
          <w:szCs w:val="24"/>
          <w:lang w:val="en-US"/>
        </w:rPr>
        <w:t>Now that’s over:</w:t>
      </w:r>
      <w:r w:rsidR="00945B00">
        <w:rPr>
          <w:rFonts w:ascii="Arial" w:hAnsi="Arial"/>
          <w:i/>
          <w:szCs w:val="24"/>
        </w:rPr>
        <w:t xml:space="preserve"> </w:t>
      </w:r>
      <w:r w:rsidRPr="005925A6">
        <w:rPr>
          <w:rFonts w:ascii="Arial" w:hAnsi="Arial"/>
          <w:i/>
          <w:szCs w:val="24"/>
          <w:lang w:val="en-US"/>
        </w:rPr>
        <w:t xml:space="preserve">the wind has changed and </w:t>
      </w:r>
      <w:r w:rsidRPr="005925A6">
        <w:rPr>
          <w:rFonts w:ascii="Arial" w:hAnsi="Arial"/>
          <w:b/>
          <w:i/>
          <w:szCs w:val="24"/>
          <w:lang w:val="en-US"/>
        </w:rPr>
        <w:t>if you don’t take this chance, you will miss a great opportunity</w:t>
      </w:r>
      <w:r w:rsidRPr="005925A6">
        <w:rPr>
          <w:rFonts w:ascii="Arial" w:hAnsi="Arial"/>
          <w:i/>
          <w:szCs w:val="24"/>
          <w:lang w:val="en-US"/>
        </w:rPr>
        <w:t>, I’m sure… Large, medium and small business from all around the world will be exhibiting in Milan, together with all Italian manufacturers.</w:t>
      </w:r>
      <w:r w:rsidR="00945B00">
        <w:rPr>
          <w:rFonts w:ascii="Arial" w:hAnsi="Arial"/>
          <w:i/>
          <w:szCs w:val="24"/>
        </w:rPr>
        <w:t xml:space="preserve"> </w:t>
      </w:r>
      <w:r w:rsidRPr="005925A6">
        <w:rPr>
          <w:rFonts w:ascii="Arial" w:hAnsi="Arial"/>
          <w:i/>
          <w:szCs w:val="24"/>
          <w:lang w:val="en-US"/>
        </w:rPr>
        <w:t>I repeat:</w:t>
      </w:r>
      <w:r w:rsidR="00945B00">
        <w:rPr>
          <w:rFonts w:ascii="Arial" w:hAnsi="Arial"/>
          <w:i/>
          <w:szCs w:val="24"/>
        </w:rPr>
        <w:t xml:space="preserve"> </w:t>
      </w:r>
      <w:r w:rsidR="00846CD7" w:rsidRPr="005925A6">
        <w:rPr>
          <w:rFonts w:ascii="Arial" w:hAnsi="Arial"/>
          <w:i/>
          <w:szCs w:val="24"/>
          <w:lang w:val="en-US"/>
        </w:rPr>
        <w:t>no one will be missing</w:t>
      </w:r>
      <w:r w:rsidRPr="005925A6">
        <w:rPr>
          <w:rFonts w:ascii="Arial" w:hAnsi="Arial"/>
          <w:i/>
          <w:szCs w:val="24"/>
          <w:lang w:val="en-US"/>
        </w:rPr>
        <w:t>!</w:t>
      </w:r>
      <w:r w:rsidR="00945B00">
        <w:rPr>
          <w:rFonts w:ascii="Arial" w:hAnsi="Arial"/>
          <w:i/>
          <w:szCs w:val="24"/>
        </w:rPr>
        <w:t xml:space="preserve"> </w:t>
      </w:r>
      <w:r w:rsidRPr="005925A6">
        <w:rPr>
          <w:rFonts w:ascii="Arial" w:hAnsi="Arial"/>
          <w:i/>
          <w:szCs w:val="24"/>
          <w:lang w:val="en-US"/>
        </w:rPr>
        <w:t xml:space="preserve">I </w:t>
      </w:r>
      <w:r w:rsidR="006C23FF" w:rsidRPr="005925A6">
        <w:rPr>
          <w:rFonts w:ascii="Arial" w:hAnsi="Arial"/>
          <w:i/>
          <w:szCs w:val="24"/>
          <w:lang w:val="en-US"/>
        </w:rPr>
        <w:t>really believe</w:t>
      </w:r>
      <w:r w:rsidRPr="005925A6">
        <w:rPr>
          <w:rFonts w:ascii="Arial" w:hAnsi="Arial"/>
          <w:i/>
          <w:szCs w:val="24"/>
          <w:lang w:val="en-US"/>
        </w:rPr>
        <w:t xml:space="preserve"> it’s going to be a great event and a great business opportunity”.</w:t>
      </w:r>
    </w:p>
    <w:p w:rsidR="00A11705" w:rsidRDefault="00A11705" w:rsidP="00C84FCA">
      <w:pPr>
        <w:pStyle w:val="NormaleWeb"/>
        <w:spacing w:before="2" w:after="2"/>
        <w:jc w:val="both"/>
        <w:rPr>
          <w:rFonts w:ascii="Arial" w:hAnsi="Arial"/>
          <w:i/>
          <w:szCs w:val="24"/>
        </w:rPr>
      </w:pPr>
    </w:p>
    <w:p w:rsidR="00A11705" w:rsidRDefault="00A11705" w:rsidP="00C84FCA">
      <w:pPr>
        <w:pStyle w:val="NormaleWeb"/>
        <w:spacing w:before="2" w:after="2"/>
        <w:jc w:val="both"/>
        <w:rPr>
          <w:rFonts w:ascii="Arial" w:hAnsi="Arial"/>
          <w:i/>
          <w:szCs w:val="24"/>
        </w:rPr>
      </w:pPr>
    </w:p>
    <w:p w:rsidR="00A11705" w:rsidRDefault="00A11705" w:rsidP="00C84FCA">
      <w:pPr>
        <w:pStyle w:val="NormaleWeb"/>
        <w:spacing w:before="2" w:after="2"/>
        <w:jc w:val="both"/>
        <w:rPr>
          <w:rFonts w:ascii="Arial" w:hAnsi="Arial"/>
          <w:i/>
          <w:szCs w:val="24"/>
        </w:rPr>
      </w:pPr>
    </w:p>
    <w:sectPr w:rsidR="00A11705" w:rsidSect="00005AAE">
      <w:headerReference w:type="first" r:id="rId7"/>
      <w:footerReference w:type="first" r:id="rId8"/>
      <w:pgSz w:w="11906" w:h="16838"/>
      <w:pgMar w:top="1843" w:right="1133" w:bottom="1276" w:left="1800" w:header="1135" w:footer="708" w:gutter="0"/>
      <w:cols w:space="708"/>
      <w:titlePg/>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9709F8" w:rsidRDefault="009709F8">
      <w:r>
        <w:separator/>
      </w:r>
    </w:p>
  </w:endnote>
  <w:endnote w:type="continuationSeparator" w:id="0">
    <w:p w:rsidR="009709F8" w:rsidRDefault="009709F8">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Lucida Grande">
    <w:charset w:val="00"/>
    <w:family w:val="auto"/>
    <w:pitch w:val="variable"/>
    <w:sig w:usb0="E1000AEF" w:usb1="5000A1FF" w:usb2="00000000" w:usb3="00000000" w:csb0="000001BF" w:csb1="00000000"/>
  </w:font>
  <w:font w:name="Helvetica">
    <w:panose1 w:val="020B060402020202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20000287" w:usb1="00000000" w:usb2="00000000" w:usb3="00000000" w:csb0="0000019F" w:csb1="00000000"/>
  </w:font>
  <w:font w:name="Cambria">
    <w:panose1 w:val="02040503050406030204"/>
    <w:charset w:val="00"/>
    <w:family w:val="roman"/>
    <w:pitch w:val="variable"/>
    <w:sig w:usb0="A00002EF" w:usb1="4000004B" w:usb2="00000000" w:usb3="00000000" w:csb0="0000009F" w:csb1="00000000"/>
  </w:font>
  <w:font w:name="Times">
    <w:panose1 w:val="02020603050405020304"/>
    <w:charset w:val="00"/>
    <w:family w:val="auto"/>
    <w:pitch w:val="variable"/>
    <w:sig w:usb0="00000003" w:usb1="00000000" w:usb2="00000000" w:usb3="00000000" w:csb0="00000001" w:csb1="00000000"/>
  </w:font>
  <w:font w:name="Futura Light">
    <w:altName w:val="Times New Roman"/>
    <w:charset w:val="00"/>
    <w:family w:val="auto"/>
    <w:pitch w:val="variable"/>
    <w:sig w:usb0="03000003" w:usb1="00000000" w:usb2="00000000" w:usb3="00000000" w:csb0="00000001" w:csb1="00000000"/>
  </w:font>
  <w:font w:name="ＭＳ ゴシック">
    <w:charset w:val="4E"/>
    <w:family w:val="auto"/>
    <w:pitch w:val="variable"/>
    <w:sig w:usb0="00000001" w:usb1="00000000" w:usb2="01000407" w:usb3="00000000" w:csb0="00020000" w:csb1="00000000"/>
  </w:font>
  <w:font w:name="Calibri">
    <w:panose1 w:val="020F0502020204030204"/>
    <w:charset w:val="00"/>
    <w:family w:val="swiss"/>
    <w:pitch w:val="variable"/>
    <w:sig w:usb0="A00002EF" w:usb1="4000207B" w:usb2="00000000" w:usb3="00000000" w:csb0="0000009F" w:csb1="00000000"/>
  </w:font>
  <w:font w:name="ＭＳ 明朝">
    <w:charset w:val="4E"/>
    <w:family w:val="auto"/>
    <w:pitch w:val="variable"/>
    <w:sig w:usb0="00000001" w:usb1="00000000" w:usb2="01000407" w:usb3="00000000" w:csb0="0002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705" w:rsidRDefault="00644654">
    <w:pPr>
      <w:pStyle w:val="Pidipagina"/>
    </w:pPr>
    <w:r>
      <w:pict>
        <v:shapetype id="_x0000_t202" coordsize="21600,21600" o:spt="202" path="m,l,21600r21600,l21600,xe">
          <v:stroke joinstyle="miter"/>
          <v:path gradientshapeok="t" o:connecttype="rect"/>
        </v:shapetype>
        <v:shape id="_x0000_s2053" type="#_x0000_t202" style="position:absolute;margin-left:-4.95pt;margin-top:-45.5pt;width:279pt;height:63pt;z-index:251657728" filled="f" stroked="f">
          <v:textbox style="mso-next-textbox:#_x0000_s2053">
            <w:txbxContent>
              <w:p w:rsidR="00A11705" w:rsidRDefault="00A11705">
                <w:pPr>
                  <w:rPr>
                    <w:rFonts w:ascii="Arial" w:hAnsi="Arial"/>
                    <w:b/>
                    <w:sz w:val="16"/>
                    <w:lang w:val="en-GB"/>
                  </w:rPr>
                </w:pPr>
                <w:r>
                  <w:rPr>
                    <w:rFonts w:ascii="Arial" w:hAnsi="Arial"/>
                    <w:b/>
                    <w:sz w:val="16"/>
                    <w:lang w:val="en-GB"/>
                  </w:rPr>
                  <w:t>PRESS OFFICE</w:t>
                </w:r>
              </w:p>
              <w:p w:rsidR="00A11705" w:rsidRDefault="00A11705">
                <w:pPr>
                  <w:rPr>
                    <w:rFonts w:ascii="Arial" w:hAnsi="Arial"/>
                    <w:color w:val="FF0000"/>
                    <w:sz w:val="16"/>
                    <w:lang w:val="en-GB"/>
                  </w:rPr>
                </w:pPr>
                <w:r>
                  <w:rPr>
                    <w:rFonts w:ascii="Arial" w:hAnsi="Arial"/>
                    <w:color w:val="FF0000"/>
                    <w:sz w:val="16"/>
                    <w:lang w:val="en-GB"/>
                  </w:rPr>
                  <w:t>––––––––––––––––––––––––––––––––––––––––––––––</w:t>
                </w:r>
              </w:p>
              <w:p w:rsidR="00A11705" w:rsidRDefault="00A11705">
                <w:pPr>
                  <w:rPr>
                    <w:rFonts w:ascii="Arial" w:hAnsi="Arial"/>
                    <w:sz w:val="15"/>
                    <w:lang w:val="en-GB"/>
                  </w:rPr>
                </w:pPr>
                <w:r>
                  <w:rPr>
                    <w:rFonts w:ascii="Arial" w:hAnsi="Arial"/>
                    <w:sz w:val="15"/>
                    <w:lang w:val="en-GB"/>
                  </w:rPr>
                  <w:t>Luca Rossetti</w:t>
                </w:r>
              </w:p>
              <w:p w:rsidR="00A11705" w:rsidRDefault="00A11705">
                <w:pPr>
                  <w:rPr>
                    <w:rFonts w:ascii="Arial" w:hAnsi="Arial"/>
                    <w:i/>
                    <w:sz w:val="15"/>
                    <w:lang w:val="en-GB"/>
                  </w:rPr>
                </w:pPr>
                <w:r>
                  <w:rPr>
                    <w:rFonts w:ascii="Arial" w:hAnsi="Arial"/>
                    <w:i/>
                    <w:sz w:val="15"/>
                    <w:lang w:val="en-GB"/>
                  </w:rPr>
                  <w:t>press@xylexpo.com</w:t>
                </w:r>
              </w:p>
              <w:p w:rsidR="00A11705" w:rsidRDefault="00A11705">
                <w:pPr>
                  <w:rPr>
                    <w:rFonts w:ascii="Arial" w:hAnsi="Arial"/>
                    <w:sz w:val="15"/>
                  </w:rPr>
                </w:pPr>
                <w:proofErr w:type="spellStart"/>
                <w:r>
                  <w:rPr>
                    <w:rFonts w:ascii="Arial" w:hAnsi="Arial"/>
                    <w:sz w:val="15"/>
                  </w:rPr>
                  <w:t>phone</w:t>
                </w:r>
                <w:proofErr w:type="spellEnd"/>
                <w:r>
                  <w:rPr>
                    <w:rFonts w:ascii="Arial" w:hAnsi="Arial"/>
                    <w:sz w:val="15"/>
                  </w:rPr>
                  <w:t xml:space="preserve"> +39 02 89210200 - fax +39 02 8259009</w:t>
                </w:r>
              </w:p>
              <w:p w:rsidR="00A11705" w:rsidRDefault="00A11705">
                <w:pPr>
                  <w:rPr>
                    <w:rFonts w:ascii="Futura Light" w:hAnsi="Futura Light"/>
                    <w:sz w:val="16"/>
                  </w:rPr>
                </w:pPr>
              </w:p>
            </w:txbxContent>
          </v:textbox>
        </v:shape>
      </w:pict>
    </w:r>
    <w:r>
      <w:pict>
        <v:shape id="_x0000_s2054" type="#_x0000_t202" style="position:absolute;margin-left:211.05pt;margin-top:-45.5pt;width:4in;height:1in;z-index:251658752" filled="f" stroked="f">
          <v:textbox style="mso-next-textbox:#_x0000_s2054">
            <w:txbxContent>
              <w:p w:rsidR="00A11705" w:rsidRDefault="00A11705">
                <w:pPr>
                  <w:rPr>
                    <w:rFonts w:ascii="Arial" w:hAnsi="Arial"/>
                    <w:b/>
                    <w:sz w:val="16"/>
                  </w:rPr>
                </w:pPr>
              </w:p>
              <w:p w:rsidR="00A11705" w:rsidRDefault="00A11705">
                <w:pPr>
                  <w:rPr>
                    <w:rFonts w:ascii="Arial" w:hAnsi="Arial"/>
                    <w:color w:val="FF0000"/>
                    <w:sz w:val="16"/>
                  </w:rPr>
                </w:pPr>
                <w:proofErr w:type="spellStart"/>
                <w:r>
                  <w:rPr>
                    <w:rFonts w:ascii="Arial" w:hAnsi="Arial"/>
                    <w:color w:val="FF0000"/>
                    <w:sz w:val="16"/>
                  </w:rPr>
                  <w:t>––––––––––––––––––––––––––––––––––––––––––––––––––––––––––</w:t>
                </w:r>
                <w:proofErr w:type="spellEnd"/>
              </w:p>
              <w:p w:rsidR="00A11705" w:rsidRDefault="00A11705">
                <w:pPr>
                  <w:rPr>
                    <w:rFonts w:ascii="Arial" w:hAnsi="Arial"/>
                    <w:sz w:val="15"/>
                  </w:rPr>
                </w:pPr>
                <w:r>
                  <w:rPr>
                    <w:rFonts w:ascii="Arial" w:hAnsi="Arial"/>
                    <w:sz w:val="15"/>
                  </w:rPr>
                  <w:t xml:space="preserve">CEPRA - Centro promozionale </w:t>
                </w:r>
                <w:proofErr w:type="spellStart"/>
                <w:r>
                  <w:rPr>
                    <w:rFonts w:ascii="Arial" w:hAnsi="Arial"/>
                    <w:sz w:val="15"/>
                  </w:rPr>
                  <w:t>Acimall</w:t>
                </w:r>
                <w:proofErr w:type="spellEnd"/>
                <w:r>
                  <w:rPr>
                    <w:rFonts w:ascii="Arial" w:hAnsi="Arial"/>
                    <w:sz w:val="15"/>
                  </w:rPr>
                  <w:t xml:space="preserve"> spa</w:t>
                </w:r>
              </w:p>
              <w:p w:rsidR="00A11705" w:rsidRDefault="00A11705">
                <w:pPr>
                  <w:rPr>
                    <w:rFonts w:ascii="Arial" w:hAnsi="Arial"/>
                    <w:sz w:val="15"/>
                  </w:rPr>
                </w:pPr>
                <w:r>
                  <w:rPr>
                    <w:rFonts w:ascii="Arial" w:hAnsi="Arial"/>
                    <w:sz w:val="15"/>
                  </w:rPr>
                  <w:t xml:space="preserve">Centro direzionale </w:t>
                </w:r>
                <w:proofErr w:type="spellStart"/>
                <w:r>
                  <w:rPr>
                    <w:rFonts w:ascii="Arial" w:hAnsi="Arial"/>
                    <w:sz w:val="15"/>
                  </w:rPr>
                  <w:t>Milanofiori</w:t>
                </w:r>
                <w:proofErr w:type="spellEnd"/>
                <w:r>
                  <w:rPr>
                    <w:rFonts w:ascii="Arial" w:hAnsi="Arial"/>
                    <w:sz w:val="15"/>
                  </w:rPr>
                  <w:t xml:space="preserve"> </w:t>
                </w:r>
              </w:p>
              <w:p w:rsidR="00A11705" w:rsidRDefault="00A11705">
                <w:pPr>
                  <w:rPr>
                    <w:rFonts w:ascii="Arial" w:hAnsi="Arial"/>
                    <w:sz w:val="15"/>
                  </w:rPr>
                </w:pPr>
                <w:r>
                  <w:rPr>
                    <w:rFonts w:ascii="Arial" w:hAnsi="Arial"/>
                    <w:sz w:val="15"/>
                  </w:rPr>
                  <w:t xml:space="preserve">1a Strada - Palazzo F3 - I-20090 </w:t>
                </w:r>
                <w:proofErr w:type="spellStart"/>
                <w:r>
                  <w:rPr>
                    <w:rFonts w:ascii="Arial" w:hAnsi="Arial"/>
                    <w:sz w:val="15"/>
                  </w:rPr>
                  <w:t>Assago</w:t>
                </w:r>
                <w:proofErr w:type="spellEnd"/>
                <w:r>
                  <w:rPr>
                    <w:rFonts w:ascii="Arial" w:hAnsi="Arial"/>
                    <w:sz w:val="15"/>
                  </w:rPr>
                  <w:t xml:space="preserve"> (Milano)</w:t>
                </w:r>
              </w:p>
              <w:p w:rsidR="00A11705" w:rsidRDefault="00A11705">
                <w:pPr>
                  <w:rPr>
                    <w:rFonts w:ascii="Arial" w:hAnsi="Arial"/>
                    <w:i/>
                    <w:sz w:val="15"/>
                  </w:rPr>
                </w:pPr>
                <w:r>
                  <w:rPr>
                    <w:rFonts w:ascii="Arial" w:hAnsi="Arial"/>
                    <w:i/>
                    <w:sz w:val="15"/>
                  </w:rPr>
                  <w:t>www.xylexpo.com - info@xylexpo.com</w:t>
                </w:r>
              </w:p>
              <w:p w:rsidR="00A11705" w:rsidRDefault="00A11705"/>
            </w:txbxContent>
          </v:textbox>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9709F8" w:rsidRDefault="009709F8">
      <w:r>
        <w:separator/>
      </w:r>
    </w:p>
  </w:footnote>
  <w:footnote w:type="continuationSeparator" w:id="0">
    <w:p w:rsidR="009709F8" w:rsidRDefault="009709F8">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11705" w:rsidRPr="00667085" w:rsidRDefault="00644654" w:rsidP="00005AAE">
    <w:pPr>
      <w:pStyle w:val="Intestazione"/>
      <w:rPr>
        <w:sz w:val="8"/>
      </w:rPr>
    </w:pPr>
    <w:r>
      <w:rPr>
        <w:sz w:val="8"/>
      </w:rPr>
      <w:pict>
        <v:shapetype id="_x0000_t202" coordsize="21600,21600" o:spt="202" path="m,l,21600r21600,l21600,xe">
          <v:stroke joinstyle="miter"/>
          <v:path gradientshapeok="t" o:connecttype="rect"/>
        </v:shapetype>
        <v:shape id="_x0000_s2052" type="#_x0000_t202" style="position:absolute;margin-left:139.05pt;margin-top:-18.25pt;width:351pt;height:90pt;z-index:251656704" filled="f" stroked="f">
          <v:textbox style="mso-next-textbox:#_x0000_s2058">
            <w:txbxContent>
              <w:p w:rsidR="00A11705" w:rsidRDefault="00A11705">
                <w:pPr>
                  <w:rPr>
                    <w:rFonts w:ascii="Arial" w:hAnsi="Arial"/>
                    <w:color w:val="C0C0C0"/>
                    <w:sz w:val="48"/>
                    <w:lang w:val="en-GB"/>
                  </w:rPr>
                </w:pPr>
                <w:r>
                  <w:rPr>
                    <w:rFonts w:ascii="Arial" w:hAnsi="Arial"/>
                    <w:color w:val="C0C0C0"/>
                    <w:sz w:val="48"/>
                    <w:lang w:val="en-GB"/>
                  </w:rPr>
                  <w:t xml:space="preserve">                           </w:t>
                </w:r>
                <w:r>
                  <w:rPr>
                    <w:rFonts w:ascii="Arial" w:hAnsi="Arial"/>
                    <w:color w:val="C0C0C0"/>
                    <w:sz w:val="36"/>
                    <w:lang w:val="en-GB"/>
                  </w:rPr>
                  <w:t xml:space="preserve"> </w:t>
                </w:r>
                <w:r>
                  <w:rPr>
                    <w:rFonts w:ascii="Arial" w:hAnsi="Arial"/>
                    <w:color w:val="C0C0C0"/>
                    <w:sz w:val="48"/>
                    <w:lang w:val="en-GB"/>
                  </w:rPr>
                  <w:t>press office</w:t>
                </w:r>
              </w:p>
              <w:p w:rsidR="00A11705" w:rsidRDefault="00A11705">
                <w:pPr>
                  <w:rPr>
                    <w:rFonts w:ascii="Arial" w:hAnsi="Arial"/>
                    <w:color w:val="C0C0C0"/>
                    <w:sz w:val="18"/>
                    <w:lang w:val="en-GB"/>
                  </w:rPr>
                </w:pPr>
              </w:p>
              <w:p w:rsidR="00A11705" w:rsidRDefault="00A11705">
                <w:pPr>
                  <w:rPr>
                    <w:rFonts w:ascii="Verdana" w:hAnsi="Verdana"/>
                    <w:sz w:val="16"/>
                    <w:lang w:val="en-GB"/>
                  </w:rPr>
                </w:pPr>
                <w:proofErr w:type="spellStart"/>
                <w:r>
                  <w:rPr>
                    <w:rFonts w:ascii="Verdana" w:hAnsi="Verdana"/>
                    <w:b/>
                    <w:sz w:val="16"/>
                    <w:lang w:val="en-GB"/>
                  </w:rPr>
                  <w:t>FieraMilano</w:t>
                </w:r>
                <w:proofErr w:type="spellEnd"/>
                <w:r>
                  <w:rPr>
                    <w:rFonts w:ascii="Verdana" w:hAnsi="Verdana"/>
                    <w:b/>
                    <w:sz w:val="16"/>
                    <w:lang w:val="en-GB"/>
                  </w:rPr>
                  <w:t xml:space="preserve"> Rho Fairgrounds</w:t>
                </w:r>
                <w:r>
                  <w:rPr>
                    <w:rFonts w:ascii="Verdana" w:hAnsi="Verdana"/>
                    <w:sz w:val="16"/>
                    <w:lang w:val="en-GB"/>
                  </w:rPr>
                  <w:t xml:space="preserve">    </w:t>
                </w:r>
                <w:r>
                  <w:rPr>
                    <w:rFonts w:ascii="Verdana" w:hAnsi="Verdana"/>
                    <w:b/>
                    <w:color w:val="FF0000"/>
                    <w:sz w:val="16"/>
                    <w:lang w:val="en-GB"/>
                  </w:rPr>
                  <w:t>May 24-28, 2016</w:t>
                </w:r>
                <w:r>
                  <w:rPr>
                    <w:rFonts w:ascii="Verdana" w:hAnsi="Verdana"/>
                    <w:sz w:val="16"/>
                    <w:lang w:val="en-GB"/>
                  </w:rPr>
                  <w:t xml:space="preserve">   </w:t>
                </w:r>
              </w:p>
              <w:p w:rsidR="00A11705" w:rsidRDefault="00A11705">
                <w:pPr>
                  <w:rPr>
                    <w:rFonts w:ascii="Verdana" w:hAnsi="Verdana"/>
                    <w:color w:val="333333"/>
                    <w:sz w:val="4"/>
                    <w:lang w:val="en-GB"/>
                  </w:rPr>
                </w:pPr>
              </w:p>
              <w:p w:rsidR="00A11705" w:rsidRDefault="00A11705">
                <w:pPr>
                  <w:ind w:right="-233"/>
                  <w:rPr>
                    <w:rFonts w:ascii="Verdana" w:hAnsi="Verdana"/>
                    <w:color w:val="333333"/>
                    <w:sz w:val="16"/>
                    <w:lang w:val="en-GB"/>
                  </w:rPr>
                </w:pPr>
                <w:r w:rsidRPr="00667085">
                  <w:rPr>
                    <w:rFonts w:ascii="Verdana" w:hAnsi="Verdana"/>
                    <w:color w:val="333333"/>
                    <w:sz w:val="16"/>
                    <w:lang w:val="en-GB"/>
                  </w:rPr>
                  <w:t xml:space="preserve">Biennial world exhibition for woodworking technology </w:t>
                </w:r>
              </w:p>
              <w:p w:rsidR="00A11705" w:rsidRPr="00667085" w:rsidRDefault="00A11705">
                <w:pPr>
                  <w:ind w:right="-233"/>
                  <w:rPr>
                    <w:rFonts w:ascii="Verdana" w:hAnsi="Verdana"/>
                    <w:color w:val="333333"/>
                    <w:sz w:val="16"/>
                    <w:lang w:val="en-GB"/>
                  </w:rPr>
                </w:pPr>
                <w:r w:rsidRPr="00667085">
                  <w:rPr>
                    <w:rFonts w:ascii="Verdana" w:hAnsi="Verdana"/>
                    <w:color w:val="333333"/>
                    <w:sz w:val="16"/>
                    <w:lang w:val="en-GB"/>
                  </w:rPr>
                  <w:t xml:space="preserve">and </w:t>
                </w:r>
                <w:r>
                  <w:rPr>
                    <w:rFonts w:ascii="Verdana" w:hAnsi="Verdana"/>
                    <w:color w:val="333333"/>
                    <w:sz w:val="16"/>
                    <w:lang w:val="en-GB"/>
                  </w:rPr>
                  <w:t>components for the furniture industry</w:t>
                </w:r>
              </w:p>
            </w:txbxContent>
          </v:textbox>
        </v:shape>
      </w:pict>
    </w:r>
    <w:r>
      <w:rPr>
        <w:noProof/>
        <w:sz w:val="8"/>
      </w:rPr>
      <w:pict>
        <v:shape id="_x0000_s2058" type="#_x0000_t202" style="position:absolute;margin-left:310.05pt;margin-top:-20.55pt;width:9pt;height:9pt;z-index:251659776" filled="f" stroked="f">
          <v:fill o:detectmouseclick="t"/>
          <v:textbox inset=",7.2pt,,7.2pt">
            <w:txbxContent/>
          </v:textbox>
        </v:shape>
      </w:pict>
    </w:r>
  </w:p>
  <w:p w:rsidR="00A11705" w:rsidRDefault="00A11705" w:rsidP="00005AAE">
    <w:pPr>
      <w:pStyle w:val="Intestazione"/>
    </w:pPr>
    <w:r>
      <w:rPr>
        <w:noProof/>
      </w:rPr>
      <w:drawing>
        <wp:inline distT="0" distB="0" distL="0" distR="0">
          <wp:extent cx="1651000" cy="647700"/>
          <wp:effectExtent l="25400" t="0" r="0" b="0"/>
          <wp:docPr id="1" name="Immagine 1" descr="logoXYLEXP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XYLEXPO"/>
                  <pic:cNvPicPr>
                    <a:picLocks noChangeAspect="1" noChangeArrowheads="1"/>
                  </pic:cNvPicPr>
                </pic:nvPicPr>
                <pic:blipFill>
                  <a:blip r:embed="rId1"/>
                  <a:srcRect/>
                  <a:stretch>
                    <a:fillRect/>
                  </a:stretch>
                </pic:blipFill>
                <pic:spPr bwMode="auto">
                  <a:xfrm>
                    <a:off x="0" y="0"/>
                    <a:ext cx="1651000" cy="647700"/>
                  </a:xfrm>
                  <a:prstGeom prst="rect">
                    <a:avLst/>
                  </a:prstGeom>
                  <a:noFill/>
                  <a:ln w="9525">
                    <a:noFill/>
                    <a:miter lim="800000"/>
                    <a:headEnd/>
                    <a:tailEnd/>
                  </a:ln>
                </pic:spPr>
              </pic:pic>
            </a:graphicData>
          </a:graphic>
        </wp:inline>
      </w:drawing>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A3F51A6"/>
    <w:multiLevelType w:val="hybridMultilevel"/>
    <w:tmpl w:val="4CA4895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Wingdings"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Wingdings"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Wingdings" w:hint="default"/>
      </w:rPr>
    </w:lvl>
    <w:lvl w:ilvl="8" w:tplc="04100005" w:tentative="1">
      <w:start w:val="1"/>
      <w:numFmt w:val="bullet"/>
      <w:lvlText w:val=""/>
      <w:lvlJc w:val="left"/>
      <w:pPr>
        <w:ind w:left="6480" w:hanging="360"/>
      </w:pPr>
      <w:rPr>
        <w:rFonts w:ascii="Wingdings" w:hAnsi="Wingdings" w:hint="default"/>
      </w:rPr>
    </w:lvl>
  </w:abstractNum>
  <w:abstractNum w:abstractNumId="1">
    <w:nsid w:val="17246D86"/>
    <w:multiLevelType w:val="singleLevel"/>
    <w:tmpl w:val="F800D1FC"/>
    <w:lvl w:ilvl="0">
      <w:start w:val="2"/>
      <w:numFmt w:val="bullet"/>
      <w:lvlText w:val="-"/>
      <w:lvlJc w:val="left"/>
      <w:pPr>
        <w:tabs>
          <w:tab w:val="num" w:pos="360"/>
        </w:tabs>
        <w:ind w:left="360" w:hanging="360"/>
      </w:pPr>
      <w:rPr>
        <w:rFonts w:hint="default"/>
      </w:rPr>
    </w:lvl>
  </w:abstractNum>
  <w:abstractNum w:abstractNumId="2">
    <w:nsid w:val="539F3982"/>
    <w:multiLevelType w:val="hybridMultilevel"/>
    <w:tmpl w:val="E6EEF774"/>
    <w:lvl w:ilvl="0" w:tplc="04100001">
      <w:start w:val="1"/>
      <w:numFmt w:val="bullet"/>
      <w:lvlText w:val=""/>
      <w:lvlJc w:val="left"/>
      <w:pPr>
        <w:tabs>
          <w:tab w:val="num" w:pos="720"/>
        </w:tabs>
        <w:ind w:left="720" w:hanging="360"/>
      </w:pPr>
      <w:rPr>
        <w:rFonts w:ascii="Symbol" w:hAnsi="Symbol" w:hint="default"/>
      </w:rPr>
    </w:lvl>
    <w:lvl w:ilvl="1" w:tplc="04100003" w:tentative="1">
      <w:start w:val="1"/>
      <w:numFmt w:val="bullet"/>
      <w:lvlText w:val="o"/>
      <w:lvlJc w:val="left"/>
      <w:pPr>
        <w:tabs>
          <w:tab w:val="num" w:pos="1440"/>
        </w:tabs>
        <w:ind w:left="1440" w:hanging="360"/>
      </w:pPr>
      <w:rPr>
        <w:rFonts w:ascii="Courier New" w:hAnsi="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3">
    <w:nsid w:val="7FF22CDC"/>
    <w:multiLevelType w:val="hybridMultilevel"/>
    <w:tmpl w:val="3198EE60"/>
    <w:lvl w:ilvl="0" w:tplc="04100001">
      <w:start w:val="1"/>
      <w:numFmt w:val="bullet"/>
      <w:lvlText w:val=""/>
      <w:lvlJc w:val="left"/>
      <w:pPr>
        <w:tabs>
          <w:tab w:val="num" w:pos="360"/>
        </w:tabs>
        <w:ind w:left="360" w:hanging="360"/>
      </w:pPr>
      <w:rPr>
        <w:rFonts w:ascii="Symbol" w:eastAsia="Times New Roman" w:hAnsi="Symbol" w:cs="Times New Roman" w:hint="default"/>
        <w:u w:val="none"/>
      </w:rPr>
    </w:lvl>
    <w:lvl w:ilvl="1" w:tplc="04100003" w:tentative="1">
      <w:start w:val="1"/>
      <w:numFmt w:val="bullet"/>
      <w:lvlText w:val="o"/>
      <w:lvlJc w:val="left"/>
      <w:pPr>
        <w:tabs>
          <w:tab w:val="num" w:pos="1080"/>
        </w:tabs>
        <w:ind w:left="1080" w:hanging="360"/>
      </w:pPr>
      <w:rPr>
        <w:rFonts w:ascii="Courier New" w:hAnsi="Courier New" w:hint="default"/>
      </w:rPr>
    </w:lvl>
    <w:lvl w:ilvl="2" w:tplc="04100005" w:tentative="1">
      <w:start w:val="1"/>
      <w:numFmt w:val="bullet"/>
      <w:lvlText w:val=""/>
      <w:lvlJc w:val="left"/>
      <w:pPr>
        <w:tabs>
          <w:tab w:val="num" w:pos="1800"/>
        </w:tabs>
        <w:ind w:left="1800" w:hanging="360"/>
      </w:pPr>
      <w:rPr>
        <w:rFonts w:ascii="Wingdings" w:hAnsi="Wingdings" w:hint="default"/>
      </w:rPr>
    </w:lvl>
    <w:lvl w:ilvl="3" w:tplc="04100001" w:tentative="1">
      <w:start w:val="1"/>
      <w:numFmt w:val="bullet"/>
      <w:lvlText w:val=""/>
      <w:lvlJc w:val="left"/>
      <w:pPr>
        <w:tabs>
          <w:tab w:val="num" w:pos="2520"/>
        </w:tabs>
        <w:ind w:left="2520" w:hanging="360"/>
      </w:pPr>
      <w:rPr>
        <w:rFonts w:ascii="Symbol" w:hAnsi="Symbol" w:hint="default"/>
      </w:rPr>
    </w:lvl>
    <w:lvl w:ilvl="4" w:tplc="04100003" w:tentative="1">
      <w:start w:val="1"/>
      <w:numFmt w:val="bullet"/>
      <w:lvlText w:val="o"/>
      <w:lvlJc w:val="left"/>
      <w:pPr>
        <w:tabs>
          <w:tab w:val="num" w:pos="3240"/>
        </w:tabs>
        <w:ind w:left="3240" w:hanging="360"/>
      </w:pPr>
      <w:rPr>
        <w:rFonts w:ascii="Courier New" w:hAnsi="Courier New" w:hint="default"/>
      </w:rPr>
    </w:lvl>
    <w:lvl w:ilvl="5" w:tplc="04100005" w:tentative="1">
      <w:start w:val="1"/>
      <w:numFmt w:val="bullet"/>
      <w:lvlText w:val=""/>
      <w:lvlJc w:val="left"/>
      <w:pPr>
        <w:tabs>
          <w:tab w:val="num" w:pos="3960"/>
        </w:tabs>
        <w:ind w:left="3960" w:hanging="360"/>
      </w:pPr>
      <w:rPr>
        <w:rFonts w:ascii="Wingdings" w:hAnsi="Wingdings" w:hint="default"/>
      </w:rPr>
    </w:lvl>
    <w:lvl w:ilvl="6" w:tplc="04100001" w:tentative="1">
      <w:start w:val="1"/>
      <w:numFmt w:val="bullet"/>
      <w:lvlText w:val=""/>
      <w:lvlJc w:val="left"/>
      <w:pPr>
        <w:tabs>
          <w:tab w:val="num" w:pos="4680"/>
        </w:tabs>
        <w:ind w:left="4680" w:hanging="360"/>
      </w:pPr>
      <w:rPr>
        <w:rFonts w:ascii="Symbol" w:hAnsi="Symbol" w:hint="default"/>
      </w:rPr>
    </w:lvl>
    <w:lvl w:ilvl="7" w:tplc="04100003" w:tentative="1">
      <w:start w:val="1"/>
      <w:numFmt w:val="bullet"/>
      <w:lvlText w:val="o"/>
      <w:lvlJc w:val="left"/>
      <w:pPr>
        <w:tabs>
          <w:tab w:val="num" w:pos="5400"/>
        </w:tabs>
        <w:ind w:left="5400" w:hanging="360"/>
      </w:pPr>
      <w:rPr>
        <w:rFonts w:ascii="Courier New" w:hAnsi="Courier New" w:hint="default"/>
      </w:rPr>
    </w:lvl>
    <w:lvl w:ilvl="8" w:tplc="04100005" w:tentative="1">
      <w:start w:val="1"/>
      <w:numFmt w:val="bullet"/>
      <w:lvlText w:val=""/>
      <w:lvlJc w:val="left"/>
      <w:pPr>
        <w:tabs>
          <w:tab w:val="num" w:pos="6120"/>
        </w:tabs>
        <w:ind w:left="6120" w:hanging="360"/>
      </w:pPr>
      <w:rPr>
        <w:rFonts w:ascii="Wingdings" w:hAnsi="Wingdings" w:hint="default"/>
      </w:rPr>
    </w:lvl>
  </w:abstractNum>
  <w:num w:numId="1">
    <w:abstractNumId w:val="0"/>
  </w:num>
  <w:num w:numId="2">
    <w:abstractNumId w:val="1"/>
  </w:num>
  <w:num w:numId="3">
    <w:abstractNumId w:val="3"/>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doNotTrackMoves/>
  <w:defaultTabStop w:val="720"/>
  <w:hyphenationZone w:val="283"/>
  <w:displayHorizontalDrawingGridEvery w:val="0"/>
  <w:displayVerticalDrawingGridEvery w:val="0"/>
  <w:doNotUseMarginsForDrawingGridOrigin/>
  <w:noPunctuationKerning/>
  <w:characterSpacingControl w:val="doNotCompress"/>
  <w:hdrShapeDefaults>
    <o:shapedefaults v:ext="edit" spidmax="4098"/>
    <o:shapelayout v:ext="edit">
      <o:idmap v:ext="edit" data="2"/>
    </o:shapelayout>
  </w:hdrShapeDefaults>
  <w:footnotePr>
    <w:footnote w:id="-1"/>
    <w:footnote w:id="0"/>
  </w:footnotePr>
  <w:endnotePr>
    <w:endnote w:id="-1"/>
    <w:endnote w:id="0"/>
  </w:endnotePr>
  <w:compat/>
  <w:rsids>
    <w:rsidRoot w:val="00A832AA"/>
    <w:rsid w:val="0000305A"/>
    <w:rsid w:val="00005AAE"/>
    <w:rsid w:val="000258B8"/>
    <w:rsid w:val="00056C32"/>
    <w:rsid w:val="00060B5D"/>
    <w:rsid w:val="00070F09"/>
    <w:rsid w:val="0007205C"/>
    <w:rsid w:val="00074EAF"/>
    <w:rsid w:val="00081C42"/>
    <w:rsid w:val="00090722"/>
    <w:rsid w:val="0009530C"/>
    <w:rsid w:val="000A22EE"/>
    <w:rsid w:val="000B5666"/>
    <w:rsid w:val="000D0B01"/>
    <w:rsid w:val="000D5A62"/>
    <w:rsid w:val="00100E49"/>
    <w:rsid w:val="001076B9"/>
    <w:rsid w:val="00116DC9"/>
    <w:rsid w:val="00120FC2"/>
    <w:rsid w:val="00130B79"/>
    <w:rsid w:val="00143FAC"/>
    <w:rsid w:val="0015070E"/>
    <w:rsid w:val="00176C79"/>
    <w:rsid w:val="00177736"/>
    <w:rsid w:val="00180CAE"/>
    <w:rsid w:val="001C6173"/>
    <w:rsid w:val="001D5489"/>
    <w:rsid w:val="001E4243"/>
    <w:rsid w:val="001F3866"/>
    <w:rsid w:val="001F6FC9"/>
    <w:rsid w:val="00216810"/>
    <w:rsid w:val="00217A29"/>
    <w:rsid w:val="0024670D"/>
    <w:rsid w:val="00251B2E"/>
    <w:rsid w:val="00253A38"/>
    <w:rsid w:val="00260152"/>
    <w:rsid w:val="00265C93"/>
    <w:rsid w:val="002679EA"/>
    <w:rsid w:val="002765B5"/>
    <w:rsid w:val="002806A5"/>
    <w:rsid w:val="002872D6"/>
    <w:rsid w:val="00293AB8"/>
    <w:rsid w:val="00293BDB"/>
    <w:rsid w:val="002A6B82"/>
    <w:rsid w:val="002B1221"/>
    <w:rsid w:val="002B149A"/>
    <w:rsid w:val="002C7B6E"/>
    <w:rsid w:val="0030667B"/>
    <w:rsid w:val="003231E0"/>
    <w:rsid w:val="0032726A"/>
    <w:rsid w:val="003336A8"/>
    <w:rsid w:val="003338ED"/>
    <w:rsid w:val="00341DB4"/>
    <w:rsid w:val="00342A72"/>
    <w:rsid w:val="00346047"/>
    <w:rsid w:val="00350E22"/>
    <w:rsid w:val="00357863"/>
    <w:rsid w:val="00373881"/>
    <w:rsid w:val="003740FB"/>
    <w:rsid w:val="003825CF"/>
    <w:rsid w:val="003864E2"/>
    <w:rsid w:val="0038699D"/>
    <w:rsid w:val="0039435A"/>
    <w:rsid w:val="003A1431"/>
    <w:rsid w:val="003A5C39"/>
    <w:rsid w:val="003C3429"/>
    <w:rsid w:val="003C5323"/>
    <w:rsid w:val="003D34FC"/>
    <w:rsid w:val="003E7FF8"/>
    <w:rsid w:val="003F2358"/>
    <w:rsid w:val="004063E7"/>
    <w:rsid w:val="0040669D"/>
    <w:rsid w:val="004255B4"/>
    <w:rsid w:val="00430D79"/>
    <w:rsid w:val="004464FB"/>
    <w:rsid w:val="0045085E"/>
    <w:rsid w:val="0045372F"/>
    <w:rsid w:val="00453EC9"/>
    <w:rsid w:val="004666CD"/>
    <w:rsid w:val="00486A55"/>
    <w:rsid w:val="004900A4"/>
    <w:rsid w:val="004B4D84"/>
    <w:rsid w:val="004C01A6"/>
    <w:rsid w:val="004E6AE6"/>
    <w:rsid w:val="0050585C"/>
    <w:rsid w:val="00505B5D"/>
    <w:rsid w:val="00512700"/>
    <w:rsid w:val="00512739"/>
    <w:rsid w:val="00514C88"/>
    <w:rsid w:val="00525331"/>
    <w:rsid w:val="0052689C"/>
    <w:rsid w:val="00531D7B"/>
    <w:rsid w:val="00540E71"/>
    <w:rsid w:val="00542E0F"/>
    <w:rsid w:val="0055070E"/>
    <w:rsid w:val="00550A18"/>
    <w:rsid w:val="005541AA"/>
    <w:rsid w:val="005660F1"/>
    <w:rsid w:val="00572A22"/>
    <w:rsid w:val="00572A89"/>
    <w:rsid w:val="00573B3B"/>
    <w:rsid w:val="0058252A"/>
    <w:rsid w:val="005844F6"/>
    <w:rsid w:val="005925A6"/>
    <w:rsid w:val="00592B22"/>
    <w:rsid w:val="005A2F71"/>
    <w:rsid w:val="005A31F5"/>
    <w:rsid w:val="005A7B82"/>
    <w:rsid w:val="005C0CD2"/>
    <w:rsid w:val="005C4D86"/>
    <w:rsid w:val="005D753D"/>
    <w:rsid w:val="005E030D"/>
    <w:rsid w:val="005E2BD6"/>
    <w:rsid w:val="005E6AF9"/>
    <w:rsid w:val="005E7831"/>
    <w:rsid w:val="005F0AF6"/>
    <w:rsid w:val="005F3638"/>
    <w:rsid w:val="006026DC"/>
    <w:rsid w:val="006103F8"/>
    <w:rsid w:val="00621A9A"/>
    <w:rsid w:val="00621F2B"/>
    <w:rsid w:val="00624A77"/>
    <w:rsid w:val="0063117E"/>
    <w:rsid w:val="00636525"/>
    <w:rsid w:val="00642E0A"/>
    <w:rsid w:val="00644654"/>
    <w:rsid w:val="0066109B"/>
    <w:rsid w:val="00662D98"/>
    <w:rsid w:val="006756A0"/>
    <w:rsid w:val="00683732"/>
    <w:rsid w:val="006874D0"/>
    <w:rsid w:val="00695A67"/>
    <w:rsid w:val="006A16D3"/>
    <w:rsid w:val="006B1AA5"/>
    <w:rsid w:val="006B67FE"/>
    <w:rsid w:val="006C23FF"/>
    <w:rsid w:val="006D79FC"/>
    <w:rsid w:val="00702D0D"/>
    <w:rsid w:val="00715892"/>
    <w:rsid w:val="00746122"/>
    <w:rsid w:val="00757D60"/>
    <w:rsid w:val="00761260"/>
    <w:rsid w:val="0077625D"/>
    <w:rsid w:val="007816E6"/>
    <w:rsid w:val="007A0587"/>
    <w:rsid w:val="007A2ABF"/>
    <w:rsid w:val="007A4F23"/>
    <w:rsid w:val="007A79F2"/>
    <w:rsid w:val="007B5CDB"/>
    <w:rsid w:val="007D3413"/>
    <w:rsid w:val="007D474A"/>
    <w:rsid w:val="007D614D"/>
    <w:rsid w:val="00800883"/>
    <w:rsid w:val="00800D42"/>
    <w:rsid w:val="008263A2"/>
    <w:rsid w:val="00830334"/>
    <w:rsid w:val="0083426E"/>
    <w:rsid w:val="008403E6"/>
    <w:rsid w:val="00845EBD"/>
    <w:rsid w:val="00846CD7"/>
    <w:rsid w:val="00870741"/>
    <w:rsid w:val="008758E1"/>
    <w:rsid w:val="00882F87"/>
    <w:rsid w:val="008948B6"/>
    <w:rsid w:val="00897DBD"/>
    <w:rsid w:val="008B4106"/>
    <w:rsid w:val="008B4E8D"/>
    <w:rsid w:val="008B6DA4"/>
    <w:rsid w:val="008D11F5"/>
    <w:rsid w:val="008D5B35"/>
    <w:rsid w:val="008D62F8"/>
    <w:rsid w:val="008E1B4C"/>
    <w:rsid w:val="008E49AF"/>
    <w:rsid w:val="008F2148"/>
    <w:rsid w:val="008F4CFE"/>
    <w:rsid w:val="008F4D1B"/>
    <w:rsid w:val="009007F1"/>
    <w:rsid w:val="00904E23"/>
    <w:rsid w:val="00905694"/>
    <w:rsid w:val="009067D7"/>
    <w:rsid w:val="00911867"/>
    <w:rsid w:val="00917468"/>
    <w:rsid w:val="009300A0"/>
    <w:rsid w:val="00933A0A"/>
    <w:rsid w:val="00942414"/>
    <w:rsid w:val="0094321F"/>
    <w:rsid w:val="00944488"/>
    <w:rsid w:val="00945B00"/>
    <w:rsid w:val="00947FED"/>
    <w:rsid w:val="00951FA8"/>
    <w:rsid w:val="009604E9"/>
    <w:rsid w:val="009655D0"/>
    <w:rsid w:val="00970526"/>
    <w:rsid w:val="009709F8"/>
    <w:rsid w:val="009865C1"/>
    <w:rsid w:val="00993FC6"/>
    <w:rsid w:val="009C4111"/>
    <w:rsid w:val="009C49F8"/>
    <w:rsid w:val="009D0440"/>
    <w:rsid w:val="009D1088"/>
    <w:rsid w:val="009E494C"/>
    <w:rsid w:val="009F7167"/>
    <w:rsid w:val="00A075AD"/>
    <w:rsid w:val="00A11705"/>
    <w:rsid w:val="00A14021"/>
    <w:rsid w:val="00A158FC"/>
    <w:rsid w:val="00A17F32"/>
    <w:rsid w:val="00A52E9E"/>
    <w:rsid w:val="00A77B20"/>
    <w:rsid w:val="00A832AA"/>
    <w:rsid w:val="00A876D8"/>
    <w:rsid w:val="00AC5725"/>
    <w:rsid w:val="00AC690D"/>
    <w:rsid w:val="00AD23B8"/>
    <w:rsid w:val="00AD47A3"/>
    <w:rsid w:val="00AD779D"/>
    <w:rsid w:val="00AE0375"/>
    <w:rsid w:val="00AE7039"/>
    <w:rsid w:val="00AF4A45"/>
    <w:rsid w:val="00AF77BC"/>
    <w:rsid w:val="00B00619"/>
    <w:rsid w:val="00B026E9"/>
    <w:rsid w:val="00B131D5"/>
    <w:rsid w:val="00B22698"/>
    <w:rsid w:val="00B25217"/>
    <w:rsid w:val="00B2563F"/>
    <w:rsid w:val="00B5200C"/>
    <w:rsid w:val="00B57D00"/>
    <w:rsid w:val="00B67EB6"/>
    <w:rsid w:val="00B71A9C"/>
    <w:rsid w:val="00B769CF"/>
    <w:rsid w:val="00B9106A"/>
    <w:rsid w:val="00B92D1D"/>
    <w:rsid w:val="00BA4EBC"/>
    <w:rsid w:val="00BB6AFC"/>
    <w:rsid w:val="00BC4ACC"/>
    <w:rsid w:val="00BC5575"/>
    <w:rsid w:val="00BC64E1"/>
    <w:rsid w:val="00BC6830"/>
    <w:rsid w:val="00C13191"/>
    <w:rsid w:val="00C161EE"/>
    <w:rsid w:val="00C302ED"/>
    <w:rsid w:val="00C30C05"/>
    <w:rsid w:val="00C31855"/>
    <w:rsid w:val="00C3631B"/>
    <w:rsid w:val="00C4396E"/>
    <w:rsid w:val="00C55D6B"/>
    <w:rsid w:val="00C623B7"/>
    <w:rsid w:val="00C72F5C"/>
    <w:rsid w:val="00C75DCA"/>
    <w:rsid w:val="00C7612F"/>
    <w:rsid w:val="00C80EFA"/>
    <w:rsid w:val="00C81A35"/>
    <w:rsid w:val="00C84FCA"/>
    <w:rsid w:val="00C95A83"/>
    <w:rsid w:val="00CB6905"/>
    <w:rsid w:val="00CC0115"/>
    <w:rsid w:val="00CD7E05"/>
    <w:rsid w:val="00CE10F1"/>
    <w:rsid w:val="00CE4DCC"/>
    <w:rsid w:val="00D0105B"/>
    <w:rsid w:val="00D11371"/>
    <w:rsid w:val="00D14F8A"/>
    <w:rsid w:val="00D165B6"/>
    <w:rsid w:val="00D263CE"/>
    <w:rsid w:val="00D349CA"/>
    <w:rsid w:val="00D6786C"/>
    <w:rsid w:val="00D73F40"/>
    <w:rsid w:val="00D7569D"/>
    <w:rsid w:val="00D75F9B"/>
    <w:rsid w:val="00D93B77"/>
    <w:rsid w:val="00D94F15"/>
    <w:rsid w:val="00DC3AE4"/>
    <w:rsid w:val="00DF1E28"/>
    <w:rsid w:val="00E10E8D"/>
    <w:rsid w:val="00E124D6"/>
    <w:rsid w:val="00E32518"/>
    <w:rsid w:val="00E32701"/>
    <w:rsid w:val="00E34D93"/>
    <w:rsid w:val="00E40A71"/>
    <w:rsid w:val="00E6073B"/>
    <w:rsid w:val="00E82714"/>
    <w:rsid w:val="00E84B67"/>
    <w:rsid w:val="00E851D5"/>
    <w:rsid w:val="00EA1E81"/>
    <w:rsid w:val="00EA5488"/>
    <w:rsid w:val="00EB39F3"/>
    <w:rsid w:val="00EB63FB"/>
    <w:rsid w:val="00EC1BC7"/>
    <w:rsid w:val="00EC4949"/>
    <w:rsid w:val="00EC53A0"/>
    <w:rsid w:val="00EC6C7B"/>
    <w:rsid w:val="00EC6E77"/>
    <w:rsid w:val="00ED2BB6"/>
    <w:rsid w:val="00EE0C44"/>
    <w:rsid w:val="00EE4C96"/>
    <w:rsid w:val="00EE52E9"/>
    <w:rsid w:val="00F15136"/>
    <w:rsid w:val="00F35B24"/>
    <w:rsid w:val="00F43035"/>
    <w:rsid w:val="00F525F6"/>
    <w:rsid w:val="00F648EC"/>
    <w:rsid w:val="00F73735"/>
    <w:rsid w:val="00F854BC"/>
    <w:rsid w:val="00F8576F"/>
    <w:rsid w:val="00F873FD"/>
    <w:rsid w:val="00F94AD6"/>
    <w:rsid w:val="00F94BF0"/>
    <w:rsid w:val="00FA66BF"/>
    <w:rsid w:val="00FA7BE8"/>
    <w:rsid w:val="00FD7C86"/>
    <w:rsid w:val="00FF4FDD"/>
  </w:rsids>
  <m:mathPr>
    <m:mathFont m:val="Cambria Math"/>
    <m:brkBin m:val="before"/>
    <m:brkBinSub m:val="--"/>
    <m:smallFrac/>
    <m:dispDef/>
    <m:lMargin m:val="0"/>
    <m:rMargin m:val="0"/>
    <m:defJc m:val="centerGroup"/>
    <m:wrapRight/>
    <m:intLim m:val="subSup"/>
    <m:naryLim m:val="subSup"/>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oNotEmbedSmartTag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it-IT" w:eastAsia="it-IT"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 List" w:uiPriority="0"/>
    <w:lsdException w:name="Table Grid" w:semiHidden="0" w:uiPriority="59" w:unhideWhenUsed="0"/>
    <w:lsdException w:name="Placeholder Text" w:unhideWhenUsed="0"/>
    <w:lsdException w:name="No Spacing"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rsid w:val="006756A0"/>
    <w:rPr>
      <w:sz w:val="24"/>
    </w:rPr>
  </w:style>
  <w:style w:type="paragraph" w:styleId="Titolo1">
    <w:name w:val="heading 1"/>
    <w:basedOn w:val="Normale"/>
    <w:next w:val="Normale"/>
    <w:link w:val="Titolo1Carattere"/>
    <w:qFormat/>
    <w:rsid w:val="006756A0"/>
    <w:pPr>
      <w:keepNext/>
      <w:spacing w:before="240" w:after="60"/>
      <w:outlineLvl w:val="0"/>
    </w:pPr>
    <w:rPr>
      <w:rFonts w:ascii="Arial" w:hAnsi="Arial"/>
      <w:b/>
      <w:kern w:val="32"/>
      <w:sz w:val="32"/>
      <w:szCs w:val="32"/>
    </w:rPr>
  </w:style>
  <w:style w:type="paragraph" w:styleId="Titolo5">
    <w:name w:val="heading 5"/>
    <w:basedOn w:val="Normale"/>
    <w:next w:val="Normale"/>
    <w:qFormat/>
    <w:rsid w:val="00D92440"/>
    <w:pPr>
      <w:keepNext/>
      <w:jc w:val="center"/>
      <w:outlineLvl w:val="4"/>
    </w:pPr>
    <w:rPr>
      <w:i/>
      <w:sz w:val="32"/>
    </w:rPr>
  </w:style>
  <w:style w:type="paragraph" w:styleId="Titolo6">
    <w:name w:val="heading 6"/>
    <w:basedOn w:val="Normale"/>
    <w:next w:val="Normale"/>
    <w:qFormat/>
    <w:rsid w:val="00D92440"/>
    <w:pPr>
      <w:keepNext/>
      <w:jc w:val="center"/>
      <w:outlineLvl w:val="5"/>
    </w:pPr>
    <w:rPr>
      <w:b/>
      <w:sz w:val="32"/>
    </w:rPr>
  </w:style>
  <w:style w:type="paragraph" w:styleId="Titolo7">
    <w:name w:val="heading 7"/>
    <w:basedOn w:val="Normale"/>
    <w:next w:val="Normale"/>
    <w:qFormat/>
    <w:rsid w:val="006756A0"/>
    <w:pPr>
      <w:keepNext/>
      <w:ind w:left="142"/>
      <w:jc w:val="both"/>
      <w:outlineLvl w:val="6"/>
    </w:pPr>
    <w:rPr>
      <w:rFonts w:ascii="Arial" w:hAnsi="Arial"/>
      <w:i/>
      <w:sz w:val="20"/>
    </w:rPr>
  </w:style>
  <w:style w:type="paragraph" w:styleId="Titolo8">
    <w:name w:val="heading 8"/>
    <w:basedOn w:val="Normale"/>
    <w:next w:val="Normale"/>
    <w:qFormat/>
    <w:rsid w:val="00D92440"/>
    <w:pPr>
      <w:keepNext/>
      <w:jc w:val="both"/>
      <w:outlineLvl w:val="7"/>
    </w:pPr>
    <w:rPr>
      <w:i/>
    </w:rPr>
  </w:style>
  <w:style w:type="paragraph" w:styleId="Titolo9">
    <w:name w:val="heading 9"/>
    <w:basedOn w:val="Normale"/>
    <w:next w:val="Normale"/>
    <w:qFormat/>
    <w:rsid w:val="006756A0"/>
    <w:pPr>
      <w:spacing w:before="240" w:after="60"/>
      <w:outlineLvl w:val="8"/>
    </w:pPr>
    <w:rPr>
      <w:rFonts w:ascii="Arial" w:hAnsi="Arial"/>
      <w:sz w:val="22"/>
      <w:szCs w:val="22"/>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qFormat/>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rsid w:val="00250011"/>
    <w:rPr>
      <w:rFonts w:ascii="Arial" w:hAnsi="Arial"/>
      <w:b/>
      <w:kern w:val="32"/>
      <w:sz w:val="32"/>
      <w:szCs w:val="32"/>
    </w:rPr>
  </w:style>
  <w:style w:type="paragraph" w:styleId="Intestazione">
    <w:name w:val="header"/>
    <w:basedOn w:val="Normale"/>
    <w:rsid w:val="006756A0"/>
    <w:pPr>
      <w:tabs>
        <w:tab w:val="center" w:pos="4819"/>
        <w:tab w:val="right" w:pos="9638"/>
      </w:tabs>
    </w:pPr>
  </w:style>
  <w:style w:type="paragraph" w:styleId="Pidipagina">
    <w:name w:val="footer"/>
    <w:basedOn w:val="Normale"/>
    <w:rsid w:val="006756A0"/>
    <w:pPr>
      <w:tabs>
        <w:tab w:val="center" w:pos="4819"/>
        <w:tab w:val="right" w:pos="9638"/>
      </w:tabs>
    </w:pPr>
  </w:style>
  <w:style w:type="character" w:styleId="Collegamentoipertestuale">
    <w:name w:val="Hyperlink"/>
    <w:basedOn w:val="Carpredefinitoparagrafo"/>
    <w:uiPriority w:val="99"/>
    <w:rsid w:val="006756A0"/>
    <w:rPr>
      <w:color w:val="0000FF"/>
      <w:u w:val="single"/>
    </w:rPr>
  </w:style>
  <w:style w:type="paragraph" w:styleId="Testofumetto">
    <w:name w:val="Balloon Text"/>
    <w:basedOn w:val="Normale"/>
    <w:link w:val="TestofumettoCarattere"/>
    <w:uiPriority w:val="99"/>
    <w:semiHidden/>
    <w:rsid w:val="006756A0"/>
    <w:rPr>
      <w:rFonts w:ascii="Lucida Grande" w:hAnsi="Lucida Grande"/>
      <w:sz w:val="18"/>
      <w:szCs w:val="18"/>
    </w:rPr>
  </w:style>
  <w:style w:type="character" w:customStyle="1" w:styleId="TestofumettoCarattere">
    <w:name w:val="Testo fumetto Carattere"/>
    <w:basedOn w:val="Carpredefinitoparagrafo"/>
    <w:link w:val="Testofumetto"/>
    <w:uiPriority w:val="99"/>
    <w:semiHidden/>
    <w:rsid w:val="00250011"/>
    <w:rPr>
      <w:rFonts w:ascii="Lucida Grande" w:hAnsi="Lucida Grande"/>
      <w:sz w:val="18"/>
      <w:szCs w:val="18"/>
    </w:rPr>
  </w:style>
  <w:style w:type="character" w:styleId="Collegamentovisitato">
    <w:name w:val="FollowedHyperlink"/>
    <w:basedOn w:val="Carpredefinitoparagrafo"/>
    <w:rsid w:val="00DE5207"/>
    <w:rPr>
      <w:color w:val="800080"/>
      <w:u w:val="single"/>
    </w:rPr>
  </w:style>
  <w:style w:type="character" w:customStyle="1" w:styleId="Titolo5Carattere">
    <w:name w:val="Titolo 5 Carattere"/>
    <w:basedOn w:val="Carpredefinitoparagrafo"/>
    <w:rsid w:val="00D92440"/>
    <w:rPr>
      <w:i/>
      <w:sz w:val="32"/>
    </w:rPr>
  </w:style>
  <w:style w:type="paragraph" w:customStyle="1" w:styleId="Normale1">
    <w:name w:val="Normale1"/>
    <w:basedOn w:val="Titolo1"/>
    <w:rsid w:val="006756A0"/>
    <w:pPr>
      <w:spacing w:before="0" w:after="0"/>
    </w:pPr>
    <w:rPr>
      <w:rFonts w:ascii="Helvetica" w:hAnsi="Helvetica"/>
      <w:bCs/>
      <w:kern w:val="0"/>
      <w:sz w:val="20"/>
      <w:szCs w:val="24"/>
    </w:rPr>
  </w:style>
  <w:style w:type="paragraph" w:customStyle="1" w:styleId="testo">
    <w:name w:val="testo"/>
    <w:rsid w:val="006756A0"/>
    <w:pPr>
      <w:autoSpaceDE w:val="0"/>
      <w:autoSpaceDN w:val="0"/>
      <w:adjustRightInd w:val="0"/>
      <w:spacing w:line="360" w:lineRule="atLeast"/>
      <w:jc w:val="both"/>
    </w:pPr>
    <w:rPr>
      <w:rFonts w:ascii="Verdana" w:hAnsi="Verdana"/>
      <w:color w:val="000000"/>
      <w:sz w:val="24"/>
    </w:rPr>
  </w:style>
  <w:style w:type="character" w:customStyle="1" w:styleId="col1">
    <w:name w:val="col1"/>
    <w:basedOn w:val="Carpredefinitoparagrafo"/>
    <w:rsid w:val="006756A0"/>
  </w:style>
  <w:style w:type="character" w:customStyle="1" w:styleId="Titolo6Carattere">
    <w:name w:val="Titolo 6 Carattere"/>
    <w:basedOn w:val="Carpredefinitoparagrafo"/>
    <w:rsid w:val="00D92440"/>
    <w:rPr>
      <w:b/>
      <w:sz w:val="32"/>
    </w:rPr>
  </w:style>
  <w:style w:type="character" w:customStyle="1" w:styleId="Titolo8Carattere">
    <w:name w:val="Titolo 8 Carattere"/>
    <w:basedOn w:val="Carpredefinitoparagrafo"/>
    <w:rsid w:val="00D92440"/>
    <w:rPr>
      <w:i/>
      <w:sz w:val="24"/>
    </w:rPr>
  </w:style>
  <w:style w:type="character" w:customStyle="1" w:styleId="Titolo7Carattere">
    <w:name w:val="Titolo 7 Carattere"/>
    <w:basedOn w:val="Carpredefinitoparagrafo"/>
    <w:rsid w:val="00D92440"/>
    <w:rPr>
      <w:rFonts w:ascii="Arial" w:hAnsi="Arial"/>
      <w:i/>
    </w:rPr>
  </w:style>
  <w:style w:type="character" w:customStyle="1" w:styleId="Titolo9Carattere">
    <w:name w:val="Titolo 9 Carattere"/>
    <w:basedOn w:val="Carpredefinitoparagrafo"/>
    <w:rsid w:val="00D92440"/>
    <w:rPr>
      <w:rFonts w:ascii="Arial" w:hAnsi="Arial"/>
      <w:sz w:val="22"/>
      <w:szCs w:val="22"/>
    </w:rPr>
  </w:style>
  <w:style w:type="character" w:customStyle="1" w:styleId="IntestazioneCarattere">
    <w:name w:val="Intestazione Carattere"/>
    <w:basedOn w:val="Carpredefinitoparagrafo"/>
    <w:rsid w:val="00D92440"/>
    <w:rPr>
      <w:sz w:val="24"/>
    </w:rPr>
  </w:style>
  <w:style w:type="character" w:customStyle="1" w:styleId="PidipaginaCarattere">
    <w:name w:val="Piè di pagina Carattere"/>
    <w:basedOn w:val="Carpredefinitoparagrafo"/>
    <w:rsid w:val="00D92440"/>
    <w:rPr>
      <w:sz w:val="24"/>
    </w:rPr>
  </w:style>
  <w:style w:type="paragraph" w:styleId="Rientrocorpodeltesto3">
    <w:name w:val="Body Text Indent 3"/>
    <w:basedOn w:val="Normale"/>
    <w:rsid w:val="00D92440"/>
    <w:pPr>
      <w:ind w:left="360"/>
      <w:jc w:val="both"/>
    </w:pPr>
  </w:style>
  <w:style w:type="character" w:customStyle="1" w:styleId="Rientrocorpodeltesto3Carattere">
    <w:name w:val="Rientro corpo del testo 3 Carattere"/>
    <w:basedOn w:val="Carpredefinitoparagrafo"/>
    <w:rsid w:val="00D92440"/>
    <w:rPr>
      <w:sz w:val="24"/>
    </w:rPr>
  </w:style>
  <w:style w:type="paragraph" w:styleId="Corpodeltesto">
    <w:name w:val="Body Text"/>
    <w:basedOn w:val="Normale"/>
    <w:rsid w:val="00D92440"/>
    <w:pPr>
      <w:jc w:val="both"/>
    </w:pPr>
  </w:style>
  <w:style w:type="character" w:customStyle="1" w:styleId="CorpodeltestoCarattere">
    <w:name w:val="Corpo del testo Carattere"/>
    <w:basedOn w:val="Carpredefinitoparagrafo"/>
    <w:rsid w:val="00D92440"/>
    <w:rPr>
      <w:sz w:val="24"/>
    </w:rPr>
  </w:style>
  <w:style w:type="paragraph" w:styleId="Rientrocorpodeltesto2">
    <w:name w:val="Body Text Indent 2"/>
    <w:basedOn w:val="Normale"/>
    <w:rsid w:val="00D92440"/>
    <w:pPr>
      <w:ind w:left="360"/>
      <w:jc w:val="both"/>
    </w:pPr>
    <w:rPr>
      <w:i/>
    </w:rPr>
  </w:style>
  <w:style w:type="character" w:customStyle="1" w:styleId="Rientrocorpodeltesto2Carattere">
    <w:name w:val="Rientro corpo del testo 2 Carattere"/>
    <w:basedOn w:val="Carpredefinitoparagrafo"/>
    <w:rsid w:val="00D92440"/>
    <w:rPr>
      <w:i/>
      <w:sz w:val="24"/>
    </w:rPr>
  </w:style>
  <w:style w:type="paragraph" w:customStyle="1" w:styleId="Testopredefinito">
    <w:name w:val="Testo predefinito"/>
    <w:basedOn w:val="Normale"/>
    <w:rsid w:val="00D92440"/>
  </w:style>
  <w:style w:type="paragraph" w:styleId="Nessunaspaziatura">
    <w:name w:val="No Spacing"/>
    <w:uiPriority w:val="1"/>
    <w:qFormat/>
    <w:rsid w:val="009C4111"/>
    <w:rPr>
      <w:rFonts w:asciiTheme="minorHAnsi" w:eastAsiaTheme="minorHAnsi" w:hAnsiTheme="minorHAnsi" w:cstheme="minorBidi"/>
      <w:sz w:val="22"/>
      <w:szCs w:val="22"/>
      <w:lang w:eastAsia="en-US"/>
    </w:rPr>
  </w:style>
  <w:style w:type="paragraph" w:styleId="NormaleWeb">
    <w:name w:val="Normal (Web)"/>
    <w:basedOn w:val="Normale"/>
    <w:uiPriority w:val="99"/>
    <w:rsid w:val="00C84FCA"/>
    <w:pPr>
      <w:spacing w:beforeLines="1" w:afterLines="1"/>
    </w:pPr>
    <w:rPr>
      <w:rFonts w:ascii="Times" w:eastAsia="Cambria" w:hAnsi="Times"/>
      <w:sz w:val="2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r="http://schemas.openxmlformats.org/officeDocument/2006/relationships" xmlns:w="http://schemas.openxmlformats.org/wordprocessingml/2006/main">
  <w:doNotSaveAsSingleFile/>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microsoft.com/office/2007/relationships/stylesWithEffects" Target="stylesWithEffect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2</Pages>
  <Words>629</Words>
  <Characters>3587</Characters>
  <Application>Microsoft Office Word</Application>
  <DocSecurity>0</DocSecurity>
  <Lines>29</Lines>
  <Paragraphs>8</Paragraphs>
  <ScaleCrop>false</ScaleCrop>
  <HeadingPairs>
    <vt:vector size="4" baseType="variant">
      <vt:variant>
        <vt:lpstr>Titolo</vt:lpstr>
      </vt:variant>
      <vt:variant>
        <vt:i4>1</vt:i4>
      </vt:variant>
      <vt:variant>
        <vt:lpstr>Title</vt:lpstr>
      </vt:variant>
      <vt:variant>
        <vt:i4>1</vt:i4>
      </vt:variant>
    </vt:vector>
  </HeadingPairs>
  <TitlesOfParts>
    <vt:vector size="2" baseType="lpstr">
      <vt:lpstr>AAAAAAA </vt:lpstr>
      <vt:lpstr>AAAAAAA </vt:lpstr>
    </vt:vector>
  </TitlesOfParts>
  <Company>Alta Risoluzione Sas</Company>
  <LinksUpToDate>false</LinksUpToDate>
  <CharactersWithSpaces>4208</CharactersWithSpaces>
  <SharedDoc>false</SharedDoc>
  <HLinks>
    <vt:vector size="36" baseType="variant">
      <vt:variant>
        <vt:i4>2490493</vt:i4>
      </vt:variant>
      <vt:variant>
        <vt:i4>12</vt:i4>
      </vt:variant>
      <vt:variant>
        <vt:i4>0</vt:i4>
      </vt:variant>
      <vt:variant>
        <vt:i4>5</vt:i4>
      </vt:variant>
      <vt:variant>
        <vt:lpwstr>http://www.xylexpo.com</vt:lpwstr>
      </vt:variant>
      <vt:variant>
        <vt:lpwstr/>
      </vt:variant>
      <vt:variant>
        <vt:i4>1638477</vt:i4>
      </vt:variant>
      <vt:variant>
        <vt:i4>9</vt:i4>
      </vt:variant>
      <vt:variant>
        <vt:i4>0</vt:i4>
      </vt:variant>
      <vt:variant>
        <vt:i4>5</vt:i4>
      </vt:variant>
      <vt:variant>
        <vt:lpwstr>http://bit.ly/HQKQYg</vt:lpwstr>
      </vt:variant>
      <vt:variant>
        <vt:lpwstr/>
      </vt:variant>
      <vt:variant>
        <vt:i4>983048</vt:i4>
      </vt:variant>
      <vt:variant>
        <vt:i4>6</vt:i4>
      </vt:variant>
      <vt:variant>
        <vt:i4>0</vt:i4>
      </vt:variant>
      <vt:variant>
        <vt:i4>5</vt:i4>
      </vt:variant>
      <vt:variant>
        <vt:lpwstr>http://bit.ly/HZ8boi</vt:lpwstr>
      </vt:variant>
      <vt:variant>
        <vt:lpwstr/>
      </vt:variant>
      <vt:variant>
        <vt:i4>2490493</vt:i4>
      </vt:variant>
      <vt:variant>
        <vt:i4>3</vt:i4>
      </vt:variant>
      <vt:variant>
        <vt:i4>0</vt:i4>
      </vt:variant>
      <vt:variant>
        <vt:i4>5</vt:i4>
      </vt:variant>
      <vt:variant>
        <vt:lpwstr>http://www.xylexpo.com</vt:lpwstr>
      </vt:variant>
      <vt:variant>
        <vt:lpwstr/>
      </vt:variant>
      <vt:variant>
        <vt:i4>2490493</vt:i4>
      </vt:variant>
      <vt:variant>
        <vt:i4>0</vt:i4>
      </vt:variant>
      <vt:variant>
        <vt:i4>0</vt:i4>
      </vt:variant>
      <vt:variant>
        <vt:i4>5</vt:i4>
      </vt:variant>
      <vt:variant>
        <vt:lpwstr>http://www.xylexpo.com</vt:lpwstr>
      </vt:variant>
      <vt:variant>
        <vt:lpwstr/>
      </vt:variant>
      <vt:variant>
        <vt:i4>7077896</vt:i4>
      </vt:variant>
      <vt:variant>
        <vt:i4>12755</vt:i4>
      </vt:variant>
      <vt:variant>
        <vt:i4>1025</vt:i4>
      </vt:variant>
      <vt:variant>
        <vt:i4>1</vt:i4>
      </vt:variant>
      <vt:variant>
        <vt:lpwstr>logoXYLEXPO</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AAAAAAA </dc:title>
  <dc:subject/>
  <dc:creator>••• •••</dc:creator>
  <cp:keywords/>
  <cp:lastModifiedBy>CarloAlberto.Strada</cp:lastModifiedBy>
  <cp:revision>2</cp:revision>
  <cp:lastPrinted>2015-11-12T14:17:00Z</cp:lastPrinted>
  <dcterms:created xsi:type="dcterms:W3CDTF">2015-11-19T15:20:00Z</dcterms:created>
  <dcterms:modified xsi:type="dcterms:W3CDTF">2015-11-19T15:20:00Z</dcterms:modified>
</cp:coreProperties>
</file>