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C8DD0A" w14:textId="77777777" w:rsidR="00F772E4" w:rsidRDefault="00533E5F" w:rsidP="005740E3">
      <w:pPr>
        <w:ind w:left="-567"/>
        <w:rPr>
          <w:rFonts w:ascii="Arial" w:hAnsi="Arial"/>
        </w:rPr>
      </w:pPr>
      <w:r w:rsidRPr="00533E5F">
        <w:rPr>
          <w:rFonts w:ascii="Arial" w:hAnsi="Arial"/>
          <w:noProof/>
          <w:lang w:val="en-US" w:eastAsia="en-US"/>
        </w:rPr>
        <w:drawing>
          <wp:inline distT="0" distB="0" distL="0" distR="0" wp14:anchorId="57C4F330" wp14:editId="39B259EB">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8"/>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14:paraId="1FD4C86D" w14:textId="77777777" w:rsidR="005740E3" w:rsidRDefault="005740E3" w:rsidP="005740E3">
      <w:pPr>
        <w:ind w:left="-567"/>
        <w:rPr>
          <w:rFonts w:ascii="Arial" w:hAnsi="Arial"/>
        </w:rPr>
      </w:pPr>
    </w:p>
    <w:p w14:paraId="4119BC17" w14:textId="77777777" w:rsidR="00C9366B" w:rsidRDefault="00C9366B" w:rsidP="00F92B8A">
      <w:pPr>
        <w:widowControl w:val="0"/>
        <w:tabs>
          <w:tab w:val="left" w:pos="1560"/>
        </w:tabs>
        <w:autoSpaceDE w:val="0"/>
        <w:autoSpaceDN w:val="0"/>
        <w:adjustRightInd w:val="0"/>
        <w:rPr>
          <w:rFonts w:ascii="Arial" w:hAnsi="Arial" w:cs="Arial"/>
          <w:b/>
          <w:sz w:val="22"/>
          <w:szCs w:val="22"/>
        </w:rPr>
      </w:pPr>
    </w:p>
    <w:p w14:paraId="13518491" w14:textId="77777777" w:rsidR="00F92B8A" w:rsidRPr="00F92B8A" w:rsidRDefault="009D7B1D" w:rsidP="00F92B8A">
      <w:pPr>
        <w:widowControl w:val="0"/>
        <w:tabs>
          <w:tab w:val="left" w:pos="1560"/>
        </w:tabs>
        <w:autoSpaceDE w:val="0"/>
        <w:autoSpaceDN w:val="0"/>
        <w:adjustRightInd w:val="0"/>
        <w:rPr>
          <w:rFonts w:ascii="Arial" w:hAnsi="Arial" w:cs="Arial"/>
          <w:b/>
          <w:sz w:val="22"/>
          <w:szCs w:val="22"/>
        </w:rPr>
      </w:pPr>
      <w:r w:rsidRPr="005740E3">
        <w:rPr>
          <w:rFonts w:ascii="Arial" w:hAnsi="Arial" w:cs="Arial"/>
          <w:b/>
          <w:sz w:val="22"/>
          <w:szCs w:val="22"/>
        </w:rPr>
        <w:tab/>
      </w:r>
    </w:p>
    <w:p w14:paraId="395769B8" w14:textId="77777777" w:rsidR="00F92B8A" w:rsidRPr="00F92B8A" w:rsidRDefault="00F92B8A" w:rsidP="00F92B8A">
      <w:pPr>
        <w:widowControl w:val="0"/>
        <w:autoSpaceDE w:val="0"/>
        <w:autoSpaceDN w:val="0"/>
        <w:adjustRightInd w:val="0"/>
        <w:jc w:val="both"/>
        <w:rPr>
          <w:rFonts w:ascii="Arial" w:hAnsi="Arial"/>
          <w:color w:val="000000" w:themeColor="text1"/>
          <w:sz w:val="32"/>
          <w:szCs w:val="26"/>
        </w:rPr>
      </w:pPr>
      <w:r w:rsidRPr="00F92B8A">
        <w:rPr>
          <w:rFonts w:ascii="Arial" w:hAnsi="Arial"/>
          <w:color w:val="000000" w:themeColor="text1"/>
          <w:sz w:val="32"/>
          <w:szCs w:val="26"/>
        </w:rPr>
        <w:t>12.02.2016</w:t>
      </w:r>
    </w:p>
    <w:p w14:paraId="697F96C7" w14:textId="77777777" w:rsidR="00F92B8A" w:rsidRDefault="00F92B8A" w:rsidP="00F92B8A">
      <w:pPr>
        <w:widowControl w:val="0"/>
        <w:autoSpaceDE w:val="0"/>
        <w:autoSpaceDN w:val="0"/>
        <w:adjustRightInd w:val="0"/>
        <w:jc w:val="both"/>
        <w:rPr>
          <w:rFonts w:ascii="Arial" w:hAnsi="Arial"/>
          <w:sz w:val="32"/>
          <w:szCs w:val="26"/>
        </w:rPr>
      </w:pPr>
    </w:p>
    <w:p w14:paraId="5EC82F73" w14:textId="77777777" w:rsidR="00F92B8A" w:rsidRDefault="00F92B8A" w:rsidP="00F92B8A">
      <w:pPr>
        <w:widowControl w:val="0"/>
        <w:autoSpaceDE w:val="0"/>
        <w:autoSpaceDN w:val="0"/>
        <w:adjustRightInd w:val="0"/>
        <w:jc w:val="both"/>
        <w:rPr>
          <w:rFonts w:ascii="Arial" w:hAnsi="Arial"/>
          <w:sz w:val="32"/>
          <w:szCs w:val="26"/>
        </w:rPr>
      </w:pPr>
    </w:p>
    <w:p w14:paraId="40D142D7" w14:textId="77777777" w:rsidR="00C9366B" w:rsidRDefault="00C9366B" w:rsidP="00F92B8A">
      <w:pPr>
        <w:widowControl w:val="0"/>
        <w:autoSpaceDE w:val="0"/>
        <w:autoSpaceDN w:val="0"/>
        <w:adjustRightInd w:val="0"/>
        <w:jc w:val="both"/>
        <w:rPr>
          <w:rFonts w:ascii="Arial" w:hAnsi="Arial"/>
          <w:sz w:val="32"/>
          <w:szCs w:val="26"/>
        </w:rPr>
      </w:pPr>
    </w:p>
    <w:p w14:paraId="36FE19CF" w14:textId="77777777" w:rsidR="00D8481F" w:rsidRDefault="00DC0EDC" w:rsidP="00D8481F">
      <w:pPr>
        <w:widowControl w:val="0"/>
        <w:autoSpaceDE w:val="0"/>
        <w:autoSpaceDN w:val="0"/>
        <w:adjustRightInd w:val="0"/>
        <w:jc w:val="both"/>
        <w:rPr>
          <w:rFonts w:ascii="Arial" w:hAnsi="Arial"/>
          <w:sz w:val="32"/>
          <w:szCs w:val="26"/>
        </w:rPr>
      </w:pPr>
      <w:r>
        <w:rPr>
          <w:rFonts w:ascii="Arial" w:hAnsi="Arial"/>
          <w:sz w:val="32"/>
          <w:szCs w:val="26"/>
        </w:rPr>
        <w:t>03</w:t>
      </w:r>
      <w:r w:rsidR="00D8481F">
        <w:rPr>
          <w:rFonts w:ascii="Arial" w:hAnsi="Arial"/>
          <w:sz w:val="32"/>
          <w:szCs w:val="26"/>
        </w:rPr>
        <w:t>.</w:t>
      </w:r>
      <w:r w:rsidR="00D8481F">
        <w:rPr>
          <w:rFonts w:ascii="Arial" w:hAnsi="Arial"/>
          <w:sz w:val="32"/>
          <w:szCs w:val="26"/>
        </w:rPr>
        <w:tab/>
      </w:r>
      <w:r w:rsidR="00502260" w:rsidRPr="00DB0F54">
        <w:rPr>
          <w:rFonts w:ascii="Arial" w:hAnsi="Arial"/>
          <w:sz w:val="32"/>
          <w:szCs w:val="26"/>
          <w:lang w:val="en-US"/>
        </w:rPr>
        <w:t>SPEECH BY LORENZO PRIMULTINI</w:t>
      </w:r>
    </w:p>
    <w:p w14:paraId="4D30DCA9" w14:textId="77777777" w:rsidR="00D8481F" w:rsidRPr="00371F4F" w:rsidRDefault="00D8481F" w:rsidP="00D8481F">
      <w:pPr>
        <w:widowControl w:val="0"/>
        <w:autoSpaceDE w:val="0"/>
        <w:autoSpaceDN w:val="0"/>
        <w:adjustRightInd w:val="0"/>
        <w:jc w:val="both"/>
        <w:rPr>
          <w:rFonts w:ascii="Arial" w:hAnsi="Arial"/>
          <w:i/>
          <w:sz w:val="32"/>
          <w:szCs w:val="26"/>
        </w:rPr>
      </w:pPr>
      <w:r w:rsidRPr="00371F4F">
        <w:rPr>
          <w:rFonts w:ascii="Arial" w:hAnsi="Arial"/>
          <w:i/>
          <w:sz w:val="32"/>
          <w:szCs w:val="26"/>
        </w:rPr>
        <w:tab/>
      </w:r>
      <w:r w:rsidR="00502260" w:rsidRPr="00DB0F54">
        <w:rPr>
          <w:rFonts w:ascii="Arial" w:hAnsi="Arial"/>
          <w:i/>
          <w:sz w:val="32"/>
          <w:szCs w:val="26"/>
          <w:lang w:val="en-US"/>
        </w:rPr>
        <w:t>president, Acimall</w:t>
      </w:r>
    </w:p>
    <w:p w14:paraId="668E1DA7" w14:textId="77777777" w:rsidR="00371F4F" w:rsidRPr="00B71125" w:rsidRDefault="00371F4F" w:rsidP="00D8481F">
      <w:pPr>
        <w:widowControl w:val="0"/>
        <w:autoSpaceDE w:val="0"/>
        <w:autoSpaceDN w:val="0"/>
        <w:adjustRightInd w:val="0"/>
        <w:jc w:val="both"/>
        <w:rPr>
          <w:rFonts w:ascii="Arial" w:hAnsi="Arial"/>
          <w:sz w:val="32"/>
          <w:szCs w:val="26"/>
        </w:rPr>
      </w:pPr>
      <w:r>
        <w:rPr>
          <w:rFonts w:ascii="Arial" w:hAnsi="Arial"/>
          <w:sz w:val="32"/>
          <w:szCs w:val="26"/>
        </w:rPr>
        <w:tab/>
      </w:r>
      <w:r w:rsidR="00502260" w:rsidRPr="00DB0F54">
        <w:rPr>
          <w:rFonts w:ascii="Arial" w:hAnsi="Arial"/>
          <w:sz w:val="32"/>
          <w:szCs w:val="26"/>
          <w:lang w:val="en-US"/>
        </w:rPr>
        <w:t>“An overview of Xylexpo 2016”</w:t>
      </w:r>
    </w:p>
    <w:p w14:paraId="75147CD6" w14:textId="77777777" w:rsidR="00D8481F" w:rsidRDefault="00D8481F" w:rsidP="00D8481F">
      <w:pPr>
        <w:widowControl w:val="0"/>
        <w:autoSpaceDE w:val="0"/>
        <w:autoSpaceDN w:val="0"/>
        <w:adjustRightInd w:val="0"/>
        <w:jc w:val="both"/>
        <w:rPr>
          <w:rFonts w:ascii="Arial" w:hAnsi="Arial"/>
          <w:sz w:val="20"/>
          <w:szCs w:val="26"/>
        </w:rPr>
      </w:pPr>
    </w:p>
    <w:p w14:paraId="2E061089" w14:textId="77777777" w:rsidR="00D8481F" w:rsidRDefault="00D8481F" w:rsidP="00D8481F">
      <w:pPr>
        <w:widowControl w:val="0"/>
        <w:autoSpaceDE w:val="0"/>
        <w:autoSpaceDN w:val="0"/>
        <w:adjustRightInd w:val="0"/>
        <w:jc w:val="both"/>
        <w:rPr>
          <w:rFonts w:ascii="Arial" w:hAnsi="Arial"/>
          <w:sz w:val="20"/>
          <w:szCs w:val="26"/>
        </w:rPr>
      </w:pPr>
    </w:p>
    <w:p w14:paraId="39B515BC" w14:textId="77777777" w:rsidR="00371F4F" w:rsidRDefault="00371F4F" w:rsidP="00D8481F">
      <w:pPr>
        <w:widowControl w:val="0"/>
        <w:autoSpaceDE w:val="0"/>
        <w:autoSpaceDN w:val="0"/>
        <w:adjustRightInd w:val="0"/>
        <w:jc w:val="both"/>
        <w:rPr>
          <w:rFonts w:ascii="Arial" w:hAnsi="Arial"/>
          <w:sz w:val="20"/>
          <w:szCs w:val="26"/>
        </w:rPr>
      </w:pPr>
    </w:p>
    <w:p w14:paraId="730FAF73" w14:textId="77777777" w:rsidR="00D8481F" w:rsidRDefault="00D8481F" w:rsidP="00D8481F">
      <w:pPr>
        <w:widowControl w:val="0"/>
        <w:autoSpaceDE w:val="0"/>
        <w:autoSpaceDN w:val="0"/>
        <w:adjustRightInd w:val="0"/>
        <w:jc w:val="both"/>
        <w:rPr>
          <w:rFonts w:ascii="Arial" w:hAnsi="Arial"/>
          <w:sz w:val="20"/>
          <w:szCs w:val="26"/>
        </w:rPr>
      </w:pPr>
    </w:p>
    <w:p w14:paraId="3BCACD08" w14:textId="77777777" w:rsidR="00D8481F" w:rsidRDefault="00502260"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It‘s a great pleasure to meet you today, because we need your support this year more than ever:</w:t>
      </w:r>
      <w:r w:rsidR="00D8481F" w:rsidRPr="00B36808">
        <w:rPr>
          <w:rFonts w:ascii="Arial" w:hAnsi="Arial" w:cs="Arial"/>
          <w:sz w:val="20"/>
        </w:rPr>
        <w:t xml:space="preserve"> </w:t>
      </w:r>
      <w:r w:rsidRPr="00DB0F54">
        <w:rPr>
          <w:rFonts w:ascii="Arial" w:hAnsi="Arial" w:cs="Arial"/>
          <w:sz w:val="20"/>
          <w:lang w:val="en-US"/>
        </w:rPr>
        <w:t>there are many ideas and projects we are working on.</w:t>
      </w:r>
      <w:r w:rsidR="00D8481F" w:rsidRPr="00B36808">
        <w:rPr>
          <w:rFonts w:ascii="Arial" w:hAnsi="Arial" w:cs="Arial"/>
          <w:sz w:val="20"/>
        </w:rPr>
        <w:t xml:space="preserve"> </w:t>
      </w:r>
      <w:r w:rsidRPr="00DB0F54">
        <w:rPr>
          <w:rFonts w:ascii="Arial" w:hAnsi="Arial" w:cs="Arial"/>
          <w:sz w:val="20"/>
          <w:lang w:val="en-US"/>
        </w:rPr>
        <w:t>It is essential to be supported by opinion leaders and trade media from all over the world, to help us inform Italian and international operators about what we are going to do.</w:t>
      </w:r>
      <w:r w:rsidR="00D8481F" w:rsidRPr="00B36808">
        <w:rPr>
          <w:rFonts w:ascii="Arial" w:hAnsi="Arial" w:cs="Arial"/>
          <w:sz w:val="20"/>
        </w:rPr>
        <w:t xml:space="preserve"> </w:t>
      </w:r>
      <w:r w:rsidRPr="00DB0F54">
        <w:rPr>
          <w:rFonts w:ascii="Arial" w:hAnsi="Arial" w:cs="Arial"/>
          <w:sz w:val="20"/>
          <w:lang w:val="en-US"/>
        </w:rPr>
        <w:t>Not only for the 2016 event, which is coming up soon, but in the short and medium term.</w:t>
      </w:r>
    </w:p>
    <w:p w14:paraId="6E28884A" w14:textId="77777777" w:rsidR="00425875" w:rsidRPr="00B36808" w:rsidRDefault="00425875" w:rsidP="00D8481F">
      <w:pPr>
        <w:widowControl w:val="0"/>
        <w:autoSpaceDE w:val="0"/>
        <w:autoSpaceDN w:val="0"/>
        <w:adjustRightInd w:val="0"/>
        <w:jc w:val="both"/>
        <w:rPr>
          <w:rFonts w:ascii="Arial" w:hAnsi="Arial" w:cs="Arial"/>
          <w:sz w:val="20"/>
        </w:rPr>
      </w:pPr>
    </w:p>
    <w:p w14:paraId="24017DAA" w14:textId="77777777" w:rsidR="00D8481F" w:rsidRPr="00B36808" w:rsidRDefault="00502260"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The world, our industry, has been going through changes you know better than me.</w:t>
      </w:r>
    </w:p>
    <w:p w14:paraId="683EA31E" w14:textId="77777777" w:rsidR="00D8481F" w:rsidRPr="00B36808" w:rsidRDefault="00502260"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No one can stand at the window and look, waiting to take a direction until the situation gets stabilized, because in the context we are operating in, only one thing is for sure, i.e. constant change.</w:t>
      </w:r>
    </w:p>
    <w:p w14:paraId="4604B73A" w14:textId="77777777" w:rsidR="00D8481F" w:rsidRPr="00B36808" w:rsidRDefault="00502260"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At the next Xylexpo – the biennial international </w:t>
      </w:r>
      <w:r w:rsidR="00C774F0" w:rsidRPr="00DB0F54">
        <w:rPr>
          <w:rFonts w:ascii="Arial" w:hAnsi="Arial" w:cs="Arial"/>
          <w:sz w:val="20"/>
          <w:lang w:val="en-US"/>
        </w:rPr>
        <w:t>of technology and supplies for the</w:t>
      </w:r>
      <w:r w:rsidRPr="00DB0F54">
        <w:rPr>
          <w:rFonts w:ascii="Arial" w:hAnsi="Arial" w:cs="Arial"/>
          <w:sz w:val="20"/>
          <w:lang w:val="en-US"/>
        </w:rPr>
        <w:t xml:space="preserve"> </w:t>
      </w:r>
      <w:r w:rsidR="000C6AD8" w:rsidRPr="00DB0F54">
        <w:rPr>
          <w:rFonts w:ascii="Arial" w:hAnsi="Arial" w:cs="Arial"/>
          <w:sz w:val="20"/>
          <w:lang w:val="en-US"/>
        </w:rPr>
        <w:t>wood and furniture industry, to be held at</w:t>
      </w:r>
      <w:r w:rsidRPr="00DB0F54">
        <w:rPr>
          <w:rFonts w:ascii="Arial" w:hAnsi="Arial" w:cs="Arial"/>
          <w:sz w:val="20"/>
          <w:lang w:val="en-US"/>
        </w:rPr>
        <w:t xml:space="preserve"> </w:t>
      </w:r>
      <w:r w:rsidRPr="00DB0F54">
        <w:rPr>
          <w:rFonts w:ascii="Arial" w:hAnsi="Arial" w:cs="Arial"/>
          <w:b/>
          <w:sz w:val="20"/>
          <w:lang w:val="en-US"/>
        </w:rPr>
        <w:t>Fieramilano-Rho</w:t>
      </w:r>
      <w:r w:rsidR="000C6AD8" w:rsidRPr="00DB0F54">
        <w:rPr>
          <w:rFonts w:ascii="Arial" w:hAnsi="Arial" w:cs="Arial"/>
          <w:b/>
          <w:sz w:val="20"/>
          <w:lang w:val="en-US"/>
        </w:rPr>
        <w:t xml:space="preserve"> from May</w:t>
      </w:r>
      <w:r w:rsidRPr="00DB0F54">
        <w:rPr>
          <w:rFonts w:ascii="Arial" w:hAnsi="Arial" w:cs="Arial"/>
          <w:b/>
          <w:sz w:val="20"/>
          <w:lang w:val="en-US"/>
        </w:rPr>
        <w:t xml:space="preserve"> 24 </w:t>
      </w:r>
      <w:r w:rsidR="000C6AD8" w:rsidRPr="00DB0F54">
        <w:rPr>
          <w:rFonts w:ascii="Arial" w:hAnsi="Arial" w:cs="Arial"/>
          <w:b/>
          <w:sz w:val="20"/>
          <w:lang w:val="en-US"/>
        </w:rPr>
        <w:t>to</w:t>
      </w:r>
      <w:r w:rsidRPr="00DB0F54">
        <w:rPr>
          <w:rFonts w:ascii="Arial" w:hAnsi="Arial" w:cs="Arial"/>
          <w:b/>
          <w:sz w:val="20"/>
          <w:lang w:val="en-US"/>
        </w:rPr>
        <w:t xml:space="preserve"> 28</w:t>
      </w:r>
      <w:r w:rsidR="000C6AD8" w:rsidRPr="00DB0F54">
        <w:rPr>
          <w:rFonts w:ascii="Arial" w:hAnsi="Arial" w:cs="Arial"/>
          <w:b/>
          <w:sz w:val="20"/>
          <w:lang w:val="en-US"/>
        </w:rPr>
        <w:t xml:space="preserve"> </w:t>
      </w:r>
      <w:r w:rsidRPr="00DB0F54">
        <w:rPr>
          <w:rFonts w:ascii="Arial" w:hAnsi="Arial" w:cs="Arial"/>
          <w:sz w:val="20"/>
          <w:lang w:val="en-US"/>
        </w:rPr>
        <w:t xml:space="preserve">– </w:t>
      </w:r>
      <w:r w:rsidR="000C6AD8" w:rsidRPr="00DB0F54">
        <w:rPr>
          <w:rFonts w:ascii="Arial" w:hAnsi="Arial" w:cs="Arial"/>
          <w:sz w:val="20"/>
          <w:lang w:val="en-US"/>
        </w:rPr>
        <w:t>we will have the opportunity to show this</w:t>
      </w:r>
      <w:r w:rsidRPr="00DB0F54">
        <w:rPr>
          <w:rFonts w:ascii="Arial" w:hAnsi="Arial" w:cs="Arial"/>
          <w:sz w:val="20"/>
          <w:lang w:val="en-US"/>
        </w:rPr>
        <w:t>.</w:t>
      </w:r>
      <w:r w:rsidR="00D8481F" w:rsidRPr="00B36808">
        <w:rPr>
          <w:rFonts w:ascii="Arial" w:hAnsi="Arial" w:cs="Arial"/>
          <w:sz w:val="20"/>
        </w:rPr>
        <w:t xml:space="preserve"> </w:t>
      </w:r>
      <w:r w:rsidR="000C6AD8" w:rsidRPr="00DB0F54">
        <w:rPr>
          <w:rFonts w:ascii="Arial" w:hAnsi="Arial" w:cs="Arial"/>
          <w:sz w:val="20"/>
          <w:lang w:val="en-US"/>
        </w:rPr>
        <w:t>We will do that with the result of our work as organizers, and exhibitors will also play their part, as the real protagonists of the event.</w:t>
      </w:r>
    </w:p>
    <w:p w14:paraId="3DF5F32D" w14:textId="77777777" w:rsidR="00D8481F" w:rsidRPr="00B36808" w:rsidRDefault="00D8481F" w:rsidP="00D8481F">
      <w:pPr>
        <w:widowControl w:val="0"/>
        <w:autoSpaceDE w:val="0"/>
        <w:autoSpaceDN w:val="0"/>
        <w:adjustRightInd w:val="0"/>
        <w:jc w:val="both"/>
        <w:rPr>
          <w:rFonts w:ascii="Arial" w:hAnsi="Arial" w:cs="Arial"/>
          <w:sz w:val="20"/>
        </w:rPr>
      </w:pPr>
    </w:p>
    <w:p w14:paraId="1F7EEDA6" w14:textId="77777777" w:rsidR="00D8481F" w:rsidRPr="00B36808" w:rsidRDefault="000C6AD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I believe, we believe that </w:t>
      </w:r>
      <w:r w:rsidRPr="00DB0F54">
        <w:rPr>
          <w:rFonts w:ascii="Arial" w:hAnsi="Arial" w:cs="Arial"/>
          <w:b/>
          <w:sz w:val="20"/>
          <w:lang w:val="en-US"/>
        </w:rPr>
        <w:t>this exhibition will feature plenty of innovation</w:t>
      </w:r>
      <w:r w:rsidRPr="00DB0F54">
        <w:rPr>
          <w:rFonts w:ascii="Arial" w:hAnsi="Arial" w:cs="Arial"/>
          <w:sz w:val="20"/>
          <w:lang w:val="en-US"/>
        </w:rPr>
        <w:t>:</w:t>
      </w:r>
      <w:r w:rsidR="00D8481F" w:rsidRPr="00B36808">
        <w:rPr>
          <w:rFonts w:ascii="Arial" w:hAnsi="Arial" w:cs="Arial"/>
          <w:sz w:val="20"/>
        </w:rPr>
        <w:t xml:space="preserve"> </w:t>
      </w:r>
      <w:r w:rsidRPr="00DB0F54">
        <w:rPr>
          <w:rFonts w:ascii="Arial" w:hAnsi="Arial" w:cs="Arial"/>
          <w:sz w:val="20"/>
          <w:lang w:val="en-US"/>
        </w:rPr>
        <w:t>looking around, everyone will realize how and to what extent wood technology has changed.</w:t>
      </w:r>
    </w:p>
    <w:p w14:paraId="636FCD26" w14:textId="77777777" w:rsidR="00D8481F" w:rsidRPr="00B36808" w:rsidRDefault="00D8481F" w:rsidP="00D8481F">
      <w:pPr>
        <w:widowControl w:val="0"/>
        <w:autoSpaceDE w:val="0"/>
        <w:autoSpaceDN w:val="0"/>
        <w:adjustRightInd w:val="0"/>
        <w:jc w:val="both"/>
        <w:rPr>
          <w:rFonts w:ascii="Arial" w:hAnsi="Arial" w:cs="Arial"/>
          <w:sz w:val="20"/>
        </w:rPr>
      </w:pPr>
    </w:p>
    <w:p w14:paraId="531E0E75" w14:textId="77777777" w:rsidR="00D8481F" w:rsidRPr="00B36808" w:rsidRDefault="000C6AD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WELCOME TO GUESTS</w:t>
      </w:r>
    </w:p>
    <w:p w14:paraId="431D8EAC" w14:textId="77777777" w:rsidR="00D8481F" w:rsidRPr="00B36808" w:rsidRDefault="000C6AD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Let me take a break from this overview and welcome the guests who have joined us today.</w:t>
      </w:r>
    </w:p>
    <w:p w14:paraId="5FF7331A" w14:textId="77777777" w:rsidR="00BC3EE6" w:rsidRDefault="000C6AD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You have already listened to </w:t>
      </w:r>
      <w:r w:rsidRPr="00DB0F54">
        <w:rPr>
          <w:rFonts w:ascii="Arial" w:hAnsi="Arial" w:cs="Arial"/>
          <w:b/>
          <w:sz w:val="20"/>
          <w:lang w:val="en-US"/>
        </w:rPr>
        <w:t>Ferdinando Pastore</w:t>
      </w:r>
      <w:r w:rsidRPr="00DB0F54">
        <w:rPr>
          <w:rFonts w:ascii="Arial" w:hAnsi="Arial" w:cs="Arial"/>
          <w:sz w:val="20"/>
          <w:lang w:val="en-US"/>
        </w:rPr>
        <w:t xml:space="preserve"> from Ice and </w:t>
      </w:r>
      <w:r w:rsidRPr="00DB0F54">
        <w:rPr>
          <w:rFonts w:ascii="Arial" w:hAnsi="Arial" w:cs="Arial"/>
          <w:b/>
          <w:sz w:val="20"/>
          <w:lang w:val="en-US"/>
        </w:rPr>
        <w:t>Corrado Peraboni</w:t>
      </w:r>
      <w:r w:rsidRPr="00DB0F54">
        <w:rPr>
          <w:rFonts w:ascii="Arial" w:hAnsi="Arial" w:cs="Arial"/>
          <w:sz w:val="20"/>
          <w:lang w:val="en-US"/>
        </w:rPr>
        <w:t xml:space="preserve"> from FieraMilano, and I thank them both for their time and words.</w:t>
      </w:r>
      <w:r w:rsidR="00D8481F" w:rsidRPr="00B36808">
        <w:rPr>
          <w:rFonts w:ascii="Arial" w:hAnsi="Arial" w:cs="Arial"/>
          <w:sz w:val="20"/>
        </w:rPr>
        <w:t xml:space="preserve"> </w:t>
      </w:r>
    </w:p>
    <w:p w14:paraId="29704563" w14:textId="77777777" w:rsidR="00D8481F" w:rsidRDefault="000C6AD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With Ice and FieraMilano, we have been walking together for a long time, </w:t>
      </w:r>
      <w:r w:rsidR="0099227D" w:rsidRPr="00DB0F54">
        <w:rPr>
          <w:rFonts w:ascii="Arial" w:hAnsi="Arial" w:cs="Arial"/>
          <w:sz w:val="20"/>
          <w:lang w:val="en-US"/>
        </w:rPr>
        <w:t>we carry out several projects</w:t>
      </w:r>
      <w:r w:rsidR="00C40856" w:rsidRPr="00DB0F54">
        <w:rPr>
          <w:rFonts w:ascii="Arial" w:hAnsi="Arial" w:cs="Arial"/>
          <w:sz w:val="20"/>
          <w:lang w:val="en-US"/>
        </w:rPr>
        <w:t xml:space="preserve"> and initiatives to the benefit of our industry and its actors.</w:t>
      </w:r>
      <w:r w:rsidR="00D8481F" w:rsidRPr="00B36808">
        <w:rPr>
          <w:rFonts w:ascii="Arial" w:hAnsi="Arial" w:cs="Arial"/>
          <w:sz w:val="20"/>
        </w:rPr>
        <w:t xml:space="preserve"> </w:t>
      </w:r>
      <w:r w:rsidR="00C40856" w:rsidRPr="00DB0F54">
        <w:rPr>
          <w:rFonts w:ascii="Arial" w:hAnsi="Arial" w:cs="Arial"/>
          <w:sz w:val="20"/>
          <w:lang w:val="en-US"/>
        </w:rPr>
        <w:t xml:space="preserve">Each decision we make in the future will result from our collaboration and friendship with them, </w:t>
      </w:r>
      <w:r w:rsidR="00626B7F" w:rsidRPr="00DB0F54">
        <w:rPr>
          <w:rFonts w:ascii="Arial" w:hAnsi="Arial" w:cs="Arial"/>
          <w:sz w:val="20"/>
          <w:lang w:val="en-US"/>
        </w:rPr>
        <w:t>from</w:t>
      </w:r>
      <w:r w:rsidR="00C40856" w:rsidRPr="00DB0F54">
        <w:rPr>
          <w:rFonts w:ascii="Arial" w:hAnsi="Arial" w:cs="Arial"/>
          <w:sz w:val="20"/>
          <w:lang w:val="en-US"/>
        </w:rPr>
        <w:t xml:space="preserve"> their tangible support.</w:t>
      </w:r>
    </w:p>
    <w:p w14:paraId="5322B1BE" w14:textId="77777777" w:rsidR="00425875"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With them, thanks to them, we are implementing a number of promotion activities, in Italy and around the world, so I want to say thank you for your attention to our industry.</w:t>
      </w:r>
    </w:p>
    <w:p w14:paraId="7509AA80" w14:textId="77777777" w:rsidR="00D8481F" w:rsidRPr="00B36808"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Today, “teaming up” is the key to any system:</w:t>
      </w:r>
      <w:r w:rsidR="00D8481F" w:rsidRPr="00B36808">
        <w:rPr>
          <w:rFonts w:ascii="Arial" w:hAnsi="Arial" w:cs="Arial"/>
          <w:sz w:val="20"/>
        </w:rPr>
        <w:t xml:space="preserve"> </w:t>
      </w:r>
      <w:r w:rsidRPr="00DB0F54">
        <w:rPr>
          <w:rFonts w:ascii="Arial" w:hAnsi="Arial" w:cs="Arial"/>
          <w:sz w:val="20"/>
          <w:lang w:val="en-US"/>
        </w:rPr>
        <w:t>without new partnerships, without encouraging solid relationships, it is hard to add value to our experiences.</w:t>
      </w:r>
    </w:p>
    <w:p w14:paraId="0EDEE099" w14:textId="77777777" w:rsidR="00425875" w:rsidRDefault="00425875" w:rsidP="008B3DEC">
      <w:pPr>
        <w:widowControl w:val="0"/>
        <w:autoSpaceDE w:val="0"/>
        <w:autoSpaceDN w:val="0"/>
        <w:adjustRightInd w:val="0"/>
        <w:jc w:val="both"/>
        <w:rPr>
          <w:rFonts w:ascii="Arial" w:hAnsi="Arial" w:cs="Arial"/>
          <w:sz w:val="20"/>
        </w:rPr>
      </w:pPr>
    </w:p>
    <w:p w14:paraId="175AF6DF" w14:textId="77777777" w:rsidR="008B3DEC" w:rsidRPr="00B36808" w:rsidRDefault="00C40856" w:rsidP="008B3DEC">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First of all, I want to state that Xylexpo is the only </w:t>
      </w:r>
      <w:r w:rsidRPr="00DB0F54">
        <w:rPr>
          <w:rFonts w:ascii="Arial" w:hAnsi="Arial" w:cs="Arial"/>
          <w:b/>
          <w:sz w:val="20"/>
          <w:lang w:val="en-US"/>
        </w:rPr>
        <w:t>Italian event</w:t>
      </w:r>
      <w:r w:rsidRPr="00DB0F54">
        <w:rPr>
          <w:rFonts w:ascii="Arial" w:hAnsi="Arial" w:cs="Arial"/>
          <w:sz w:val="20"/>
          <w:lang w:val="en-US"/>
        </w:rPr>
        <w:t xml:space="preserve"> dedicated to technology and supplies for the wood and furniture industry sponsored by </w:t>
      </w:r>
      <w:r w:rsidRPr="00DB0F54">
        <w:rPr>
          <w:rFonts w:ascii="Arial" w:hAnsi="Arial" w:cs="Arial"/>
          <w:b/>
          <w:sz w:val="20"/>
          <w:lang w:val="en-US"/>
        </w:rPr>
        <w:t>Eumabois</w:t>
      </w:r>
      <w:r w:rsidRPr="00DB0F54">
        <w:rPr>
          <w:rFonts w:ascii="Arial" w:hAnsi="Arial" w:cs="Arial"/>
          <w:sz w:val="20"/>
          <w:lang w:val="en-US"/>
        </w:rPr>
        <w:t xml:space="preserve">, the </w:t>
      </w:r>
      <w:r w:rsidRPr="00DB0F54">
        <w:rPr>
          <w:rFonts w:ascii="Arial" w:hAnsi="Arial" w:cs="Arial"/>
          <w:b/>
          <w:sz w:val="20"/>
          <w:lang w:val="en-US"/>
        </w:rPr>
        <w:t>Italian Ministry of production activities</w:t>
      </w:r>
      <w:r w:rsidRPr="00DB0F54">
        <w:rPr>
          <w:rFonts w:ascii="Arial" w:hAnsi="Arial" w:cs="Arial"/>
          <w:sz w:val="20"/>
          <w:lang w:val="en-US"/>
        </w:rPr>
        <w:t xml:space="preserve"> and </w:t>
      </w:r>
      <w:r w:rsidRPr="00DB0F54">
        <w:rPr>
          <w:rFonts w:ascii="Arial" w:hAnsi="Arial" w:cs="Arial"/>
          <w:b/>
          <w:sz w:val="20"/>
          <w:lang w:val="en-US"/>
        </w:rPr>
        <w:t>Cfi-Industry Trade Fairs Committee (Confindustria)</w:t>
      </w:r>
      <w:r w:rsidRPr="00DB0F54">
        <w:rPr>
          <w:rFonts w:ascii="Arial" w:hAnsi="Arial" w:cs="Arial"/>
          <w:sz w:val="20"/>
          <w:lang w:val="en-US"/>
        </w:rPr>
        <w:t xml:space="preserve">, with the proactive and real cooperation of </w:t>
      </w:r>
      <w:r w:rsidRPr="00DB0F54">
        <w:rPr>
          <w:rFonts w:ascii="Arial" w:hAnsi="Arial" w:cs="Arial"/>
          <w:b/>
          <w:sz w:val="20"/>
          <w:lang w:val="en-US"/>
        </w:rPr>
        <w:t>Ice-Italian Foreign Trade Agency</w:t>
      </w:r>
      <w:r w:rsidRPr="00DB0F54">
        <w:rPr>
          <w:rFonts w:ascii="Arial" w:hAnsi="Arial" w:cs="Arial"/>
          <w:sz w:val="20"/>
          <w:lang w:val="en-US"/>
        </w:rPr>
        <w:t xml:space="preserve"> and </w:t>
      </w:r>
      <w:r w:rsidRPr="00DB0F54">
        <w:rPr>
          <w:rFonts w:ascii="Arial" w:hAnsi="Arial" w:cs="Arial"/>
          <w:b/>
          <w:sz w:val="20"/>
          <w:lang w:val="en-US"/>
        </w:rPr>
        <w:t>Fiera Milano</w:t>
      </w:r>
      <w:r w:rsidRPr="00DB0F54">
        <w:rPr>
          <w:rFonts w:ascii="Arial" w:hAnsi="Arial" w:cs="Arial"/>
          <w:sz w:val="20"/>
          <w:lang w:val="en-US"/>
        </w:rPr>
        <w:t>.</w:t>
      </w:r>
    </w:p>
    <w:p w14:paraId="17BD7FB6" w14:textId="77777777" w:rsidR="00B65A03" w:rsidRPr="00B36808" w:rsidRDefault="00B65A03" w:rsidP="00D8481F">
      <w:pPr>
        <w:widowControl w:val="0"/>
        <w:autoSpaceDE w:val="0"/>
        <w:autoSpaceDN w:val="0"/>
        <w:adjustRightInd w:val="0"/>
        <w:jc w:val="both"/>
        <w:rPr>
          <w:rFonts w:ascii="Arial" w:hAnsi="Arial" w:cs="Arial"/>
          <w:sz w:val="20"/>
        </w:rPr>
      </w:pPr>
    </w:p>
    <w:p w14:paraId="5BD93385" w14:textId="77777777" w:rsidR="00B65A03" w:rsidRPr="00B36808"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And it is not mere chance that, today for the first time, FederlegnoArredo is attending one of our events.</w:t>
      </w:r>
      <w:r w:rsidR="00B65A03" w:rsidRPr="00B36808">
        <w:rPr>
          <w:rFonts w:ascii="Arial" w:hAnsi="Arial" w:cs="Arial"/>
          <w:sz w:val="20"/>
        </w:rPr>
        <w:t xml:space="preserve"> </w:t>
      </w:r>
    </w:p>
    <w:p w14:paraId="369A5D51" w14:textId="77777777" w:rsidR="00B65A03" w:rsidRPr="00B36808"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We have been joined by </w:t>
      </w:r>
      <w:r w:rsidRPr="00DB0F54">
        <w:rPr>
          <w:rFonts w:ascii="Arial" w:hAnsi="Arial" w:cs="Arial"/>
          <w:b/>
          <w:sz w:val="20"/>
          <w:lang w:val="en-US"/>
        </w:rPr>
        <w:t>Giovanni De Ponti</w:t>
      </w:r>
      <w:r w:rsidRPr="00DB0F54">
        <w:rPr>
          <w:rFonts w:ascii="Arial" w:hAnsi="Arial" w:cs="Arial"/>
          <w:sz w:val="20"/>
          <w:lang w:val="en-US"/>
        </w:rPr>
        <w:t>, who has been able - together with his staff - to guide and manage a period of big changes for the federation and the Milan Furniture Show, in his position of general manager.</w:t>
      </w:r>
    </w:p>
    <w:p w14:paraId="5AFACAC2" w14:textId="77777777" w:rsidR="007F7D62"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lastRenderedPageBreak/>
        <w:t>We have always believed that tighter integration across the supply chain, closer relationships with the representatives of the excellent and variegated users of our technology, will generate an endless virtuous circle.</w:t>
      </w:r>
    </w:p>
    <w:p w14:paraId="6241689D" w14:textId="77777777" w:rsidR="00B65A03" w:rsidRPr="00B36808" w:rsidRDefault="00C40856"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Mr. De Ponti is here with us to give a tangible sign that the time has come, so let me express my gratitude and excitement for what we can and shall do together.</w:t>
      </w:r>
    </w:p>
    <w:p w14:paraId="02573DB5" w14:textId="77777777" w:rsidR="00B65A03" w:rsidRPr="00B36808" w:rsidRDefault="00B65A03" w:rsidP="00D8481F">
      <w:pPr>
        <w:widowControl w:val="0"/>
        <w:autoSpaceDE w:val="0"/>
        <w:autoSpaceDN w:val="0"/>
        <w:adjustRightInd w:val="0"/>
        <w:jc w:val="both"/>
        <w:rPr>
          <w:rFonts w:ascii="Arial" w:hAnsi="Arial" w:cs="Arial"/>
          <w:sz w:val="20"/>
        </w:rPr>
      </w:pPr>
    </w:p>
    <w:p w14:paraId="67E70718" w14:textId="77777777" w:rsidR="00FD18FB" w:rsidRPr="00B36808" w:rsidRDefault="00A9678B"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Now</w:t>
      </w:r>
      <w:r w:rsidR="00A244FC" w:rsidRPr="00DB0F54">
        <w:rPr>
          <w:rFonts w:ascii="Arial" w:hAnsi="Arial" w:cs="Arial"/>
          <w:sz w:val="20"/>
          <w:lang w:val="en-US"/>
        </w:rPr>
        <w:t xml:space="preserve"> a due recognition of our “testimonial”, if he allows me this definition.</w:t>
      </w:r>
      <w:r w:rsidR="00B65A03" w:rsidRPr="00B36808">
        <w:rPr>
          <w:rFonts w:ascii="Arial" w:hAnsi="Arial" w:cs="Arial"/>
          <w:sz w:val="20"/>
        </w:rPr>
        <w:t xml:space="preserve"> </w:t>
      </w:r>
      <w:r w:rsidR="00A244FC" w:rsidRPr="00DB0F54">
        <w:rPr>
          <w:rFonts w:ascii="Arial" w:hAnsi="Arial" w:cs="Arial"/>
          <w:sz w:val="20"/>
          <w:lang w:val="en-US"/>
        </w:rPr>
        <w:t>As you might remember, at the press conference for the 2014 edition we hosted Paolo Fantoni, a successful entrepreneur.</w:t>
      </w:r>
      <w:r w:rsidR="00FD18FB" w:rsidRPr="00B36808">
        <w:rPr>
          <w:rFonts w:ascii="Arial" w:hAnsi="Arial" w:cs="Arial"/>
          <w:sz w:val="20"/>
        </w:rPr>
        <w:t xml:space="preserve"> </w:t>
      </w:r>
    </w:p>
    <w:p w14:paraId="2508025C" w14:textId="77777777" w:rsidR="0063281B" w:rsidRDefault="00A244FC"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This year we have </w:t>
      </w:r>
      <w:r w:rsidRPr="00DB0F54">
        <w:rPr>
          <w:rFonts w:ascii="Arial" w:hAnsi="Arial" w:cs="Arial"/>
          <w:b/>
          <w:sz w:val="20"/>
          <w:lang w:val="en-US"/>
        </w:rPr>
        <w:t>Maurizio Riva</w:t>
      </w:r>
      <w:r w:rsidRPr="00DB0F54">
        <w:rPr>
          <w:rFonts w:ascii="Arial" w:hAnsi="Arial" w:cs="Arial"/>
          <w:sz w:val="20"/>
          <w:lang w:val="en-US"/>
        </w:rPr>
        <w:t>, who more than many others has been able to combine technology, creativity and design into a new language, while also finding a meeting point between machinery and handicraft skills, understanding that manual labor and respect for raw material wood are values that should be added to technology, they cannot be canceled or substituted.</w:t>
      </w:r>
    </w:p>
    <w:p w14:paraId="3F4F3759" w14:textId="77777777" w:rsidR="007F7D62" w:rsidRPr="00B36808" w:rsidRDefault="00A244FC"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He is a man who not only believes in what he does, but also has strong values and principles that urge him to look at the territory, his colleagues, the furniture region Brianza searching for new directions and examples like Riva1920.</w:t>
      </w:r>
    </w:p>
    <w:p w14:paraId="5D0B2673" w14:textId="77777777" w:rsidR="00BF3872" w:rsidRPr="00B36808" w:rsidRDefault="00BF3872" w:rsidP="00BF3872">
      <w:pPr>
        <w:widowControl w:val="0"/>
        <w:autoSpaceDE w:val="0"/>
        <w:autoSpaceDN w:val="0"/>
        <w:adjustRightInd w:val="0"/>
        <w:jc w:val="both"/>
        <w:rPr>
          <w:rFonts w:ascii="Arial" w:hAnsi="Arial" w:cs="Arial"/>
          <w:sz w:val="20"/>
        </w:rPr>
      </w:pPr>
    </w:p>
    <w:p w14:paraId="0FCEF0CF" w14:textId="77777777" w:rsidR="00BF3872" w:rsidRPr="00B36808" w:rsidRDefault="00A244FC" w:rsidP="00BF3872">
      <w:pPr>
        <w:widowControl w:val="0"/>
        <w:autoSpaceDE w:val="0"/>
        <w:autoSpaceDN w:val="0"/>
        <w:adjustRightInd w:val="0"/>
        <w:jc w:val="both"/>
        <w:rPr>
          <w:rFonts w:ascii="Arial" w:hAnsi="Arial" w:cs="Arial"/>
          <w:sz w:val="20"/>
        </w:rPr>
      </w:pPr>
      <w:r w:rsidRPr="00DB0F54">
        <w:rPr>
          <w:rFonts w:ascii="Arial" w:hAnsi="Arial" w:cs="Arial"/>
          <w:sz w:val="20"/>
          <w:lang w:val="en-US"/>
        </w:rPr>
        <w:t>XIE-XYLEXPO INFORMATION EVENT</w:t>
      </w:r>
    </w:p>
    <w:p w14:paraId="10F8DF50" w14:textId="77777777" w:rsidR="00BF4F0A" w:rsidRDefault="00A244FC" w:rsidP="00BF3872">
      <w:pPr>
        <w:widowControl w:val="0"/>
        <w:autoSpaceDE w:val="0"/>
        <w:autoSpaceDN w:val="0"/>
        <w:adjustRightInd w:val="0"/>
        <w:jc w:val="both"/>
        <w:rPr>
          <w:rFonts w:ascii="Arial" w:hAnsi="Arial" w:cs="Arial"/>
          <w:sz w:val="20"/>
        </w:rPr>
      </w:pPr>
      <w:r w:rsidRPr="00DB0F54">
        <w:rPr>
          <w:rFonts w:ascii="Arial" w:hAnsi="Arial" w:cs="Arial"/>
          <w:sz w:val="20"/>
          <w:lang w:val="en-US"/>
        </w:rPr>
        <w:t>A big thank you also goes to the companies you see in this room.</w:t>
      </w:r>
      <w:r w:rsidR="00372E28">
        <w:rPr>
          <w:rFonts w:ascii="Arial" w:hAnsi="Arial" w:cs="Arial"/>
          <w:sz w:val="20"/>
        </w:rPr>
        <w:t xml:space="preserve"> </w:t>
      </w:r>
    </w:p>
    <w:p w14:paraId="369BB6B0" w14:textId="77777777" w:rsidR="00BF4F0A" w:rsidRDefault="00A244FC" w:rsidP="00BF3872">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This year, for the second time, we are hosting a few “top exhibitors” of Xylexpo, companies that really believe in teamwork and have decided to be </w:t>
      </w:r>
      <w:r w:rsidRPr="00DB0F54">
        <w:rPr>
          <w:rFonts w:ascii="Arial" w:hAnsi="Arial" w:cs="Arial"/>
          <w:b/>
          <w:sz w:val="20"/>
          <w:lang w:val="en-US"/>
        </w:rPr>
        <w:t>sponsors of this day</w:t>
      </w:r>
      <w:r w:rsidRPr="00DB0F54">
        <w:rPr>
          <w:rFonts w:ascii="Arial" w:hAnsi="Arial" w:cs="Arial"/>
          <w:sz w:val="20"/>
          <w:lang w:val="en-US"/>
        </w:rPr>
        <w:t xml:space="preserve"> and to leverage the opportunity to meet you </w:t>
      </w:r>
      <w:r w:rsidR="00F848CB" w:rsidRPr="00DB0F54">
        <w:rPr>
          <w:rFonts w:ascii="Arial" w:hAnsi="Arial" w:cs="Arial"/>
          <w:sz w:val="20"/>
          <w:lang w:val="en-US"/>
        </w:rPr>
        <w:t>for a preview of the</w:t>
      </w:r>
      <w:r w:rsidRPr="00DB0F54">
        <w:rPr>
          <w:rFonts w:ascii="Arial" w:hAnsi="Arial" w:cs="Arial"/>
          <w:sz w:val="20"/>
          <w:lang w:val="en-US"/>
        </w:rPr>
        <w:t xml:space="preserve"> new products they will display next May.</w:t>
      </w:r>
      <w:r w:rsidR="00372E28">
        <w:rPr>
          <w:rFonts w:ascii="Arial" w:hAnsi="Arial" w:cs="Arial"/>
          <w:sz w:val="20"/>
        </w:rPr>
        <w:t xml:space="preserve"> </w:t>
      </w:r>
    </w:p>
    <w:p w14:paraId="0EBC4160" w14:textId="77777777" w:rsidR="00BF3872" w:rsidRPr="00B36808" w:rsidRDefault="00A244FC" w:rsidP="00BF3872">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To all of them – </w:t>
      </w:r>
      <w:r w:rsidRPr="00DB0F54">
        <w:rPr>
          <w:rFonts w:ascii="Arial" w:hAnsi="Arial" w:cs="Arial"/>
          <w:b/>
          <w:sz w:val="20"/>
          <w:lang w:val="en-US"/>
        </w:rPr>
        <w:t>Salvador</w:t>
      </w:r>
      <w:r w:rsidRPr="00DB0F54">
        <w:rPr>
          <w:rFonts w:ascii="Arial" w:hAnsi="Arial" w:cs="Arial"/>
          <w:sz w:val="20"/>
          <w:lang w:val="en-US"/>
        </w:rPr>
        <w:t>,</w:t>
      </w:r>
      <w:r w:rsidRPr="00DB0F54">
        <w:rPr>
          <w:rFonts w:ascii="Arial" w:hAnsi="Arial" w:cs="Arial"/>
          <w:b/>
          <w:sz w:val="20"/>
          <w:lang w:val="en-US"/>
        </w:rPr>
        <w:t xml:space="preserve"> Emc</w:t>
      </w:r>
      <w:r w:rsidRPr="00DB0F54">
        <w:rPr>
          <w:rFonts w:ascii="Arial" w:hAnsi="Arial" w:cs="Arial"/>
          <w:sz w:val="20"/>
          <w:lang w:val="en-US"/>
        </w:rPr>
        <w:t>,</w:t>
      </w:r>
      <w:r w:rsidRPr="00DB0F54">
        <w:rPr>
          <w:rFonts w:ascii="Arial" w:hAnsi="Arial" w:cs="Arial"/>
          <w:b/>
          <w:sz w:val="20"/>
          <w:lang w:val="en-US"/>
        </w:rPr>
        <w:t xml:space="preserve"> Giardina Group</w:t>
      </w:r>
      <w:r w:rsidRPr="00DB0F54">
        <w:rPr>
          <w:rFonts w:ascii="Arial" w:hAnsi="Arial" w:cs="Arial"/>
          <w:sz w:val="20"/>
          <w:lang w:val="en-US"/>
        </w:rPr>
        <w:t>,</w:t>
      </w:r>
      <w:r w:rsidRPr="00DB0F54">
        <w:rPr>
          <w:rFonts w:ascii="Arial" w:hAnsi="Arial" w:cs="Arial"/>
          <w:b/>
          <w:sz w:val="20"/>
          <w:lang w:val="en-US"/>
        </w:rPr>
        <w:t xml:space="preserve"> Cefla Group</w:t>
      </w:r>
      <w:r w:rsidRPr="00DB0F54">
        <w:rPr>
          <w:rFonts w:ascii="Arial" w:hAnsi="Arial" w:cs="Arial"/>
          <w:sz w:val="20"/>
          <w:lang w:val="en-US"/>
        </w:rPr>
        <w:t>,</w:t>
      </w:r>
      <w:r w:rsidRPr="00DB0F54">
        <w:rPr>
          <w:rFonts w:ascii="Arial" w:hAnsi="Arial" w:cs="Arial"/>
          <w:b/>
          <w:sz w:val="20"/>
          <w:lang w:val="en-US"/>
        </w:rPr>
        <w:t xml:space="preserve"> Scm Group</w:t>
      </w:r>
      <w:r w:rsidRPr="00DB0F54">
        <w:rPr>
          <w:rFonts w:ascii="Arial" w:hAnsi="Arial" w:cs="Arial"/>
          <w:sz w:val="20"/>
          <w:lang w:val="en-US"/>
        </w:rPr>
        <w:t>,</w:t>
      </w:r>
      <w:r w:rsidRPr="00DB0F54">
        <w:rPr>
          <w:rFonts w:ascii="Arial" w:hAnsi="Arial" w:cs="Arial"/>
          <w:b/>
          <w:sz w:val="20"/>
          <w:lang w:val="en-US"/>
        </w:rPr>
        <w:t xml:space="preserve"> Homag Italia</w:t>
      </w:r>
      <w:r w:rsidRPr="00DB0F54">
        <w:rPr>
          <w:rFonts w:ascii="Arial" w:hAnsi="Arial" w:cs="Arial"/>
          <w:sz w:val="20"/>
          <w:lang w:val="en-US"/>
        </w:rPr>
        <w:t>,</w:t>
      </w:r>
      <w:r w:rsidRPr="00DB0F54">
        <w:rPr>
          <w:rFonts w:ascii="Arial" w:hAnsi="Arial" w:cs="Arial"/>
          <w:b/>
          <w:sz w:val="20"/>
          <w:lang w:val="en-US"/>
        </w:rPr>
        <w:t xml:space="preserve"> Biesse Group</w:t>
      </w:r>
      <w:r w:rsidRPr="00DB0F54">
        <w:rPr>
          <w:rFonts w:ascii="Arial" w:hAnsi="Arial" w:cs="Arial"/>
          <w:sz w:val="20"/>
          <w:lang w:val="en-US"/>
        </w:rPr>
        <w:t>,</w:t>
      </w:r>
      <w:r w:rsidRPr="00DB0F54">
        <w:rPr>
          <w:rFonts w:ascii="Arial" w:hAnsi="Arial" w:cs="Arial"/>
          <w:b/>
          <w:sz w:val="20"/>
          <w:lang w:val="en-US"/>
        </w:rPr>
        <w:t xml:space="preserve"> Greda</w:t>
      </w:r>
      <w:r w:rsidRPr="00DB0F54">
        <w:rPr>
          <w:rFonts w:ascii="Arial" w:hAnsi="Arial" w:cs="Arial"/>
          <w:sz w:val="20"/>
          <w:lang w:val="en-US"/>
        </w:rPr>
        <w:t>,</w:t>
      </w:r>
      <w:r w:rsidRPr="00DB0F54">
        <w:rPr>
          <w:rFonts w:ascii="Arial" w:hAnsi="Arial" w:cs="Arial"/>
          <w:b/>
          <w:sz w:val="20"/>
          <w:lang w:val="en-US"/>
        </w:rPr>
        <w:t xml:space="preserve"> Incomac</w:t>
      </w:r>
      <w:r w:rsidRPr="00DB0F54">
        <w:rPr>
          <w:rFonts w:ascii="Arial" w:hAnsi="Arial" w:cs="Arial"/>
          <w:sz w:val="20"/>
          <w:lang w:val="en-US"/>
        </w:rPr>
        <w:t>,</w:t>
      </w:r>
      <w:r w:rsidRPr="00DB0F54">
        <w:rPr>
          <w:rFonts w:ascii="Arial" w:hAnsi="Arial" w:cs="Arial"/>
          <w:b/>
          <w:sz w:val="20"/>
          <w:lang w:val="en-US"/>
        </w:rPr>
        <w:t xml:space="preserve"> Leuco</w:t>
      </w:r>
      <w:r w:rsidRPr="00DB0F54">
        <w:rPr>
          <w:rFonts w:ascii="Arial" w:hAnsi="Arial" w:cs="Arial"/>
          <w:sz w:val="20"/>
          <w:lang w:val="en-US"/>
        </w:rPr>
        <w:t>,</w:t>
      </w:r>
      <w:r w:rsidRPr="00DB0F54">
        <w:rPr>
          <w:rFonts w:ascii="Arial" w:hAnsi="Arial" w:cs="Arial"/>
          <w:b/>
          <w:sz w:val="20"/>
          <w:lang w:val="en-US"/>
        </w:rPr>
        <w:t xml:space="preserve"> Costa Levigatrici</w:t>
      </w:r>
      <w:r w:rsidRPr="00DB0F54">
        <w:rPr>
          <w:rFonts w:ascii="Arial" w:hAnsi="Arial" w:cs="Arial"/>
          <w:sz w:val="20"/>
          <w:lang w:val="en-US"/>
        </w:rPr>
        <w:t>,</w:t>
      </w:r>
      <w:r w:rsidRPr="00DB0F54">
        <w:rPr>
          <w:rFonts w:ascii="Arial" w:hAnsi="Arial" w:cs="Arial"/>
          <w:b/>
          <w:sz w:val="20"/>
          <w:lang w:val="en-US"/>
        </w:rPr>
        <w:t xml:space="preserve"> Metal World</w:t>
      </w:r>
      <w:r w:rsidRPr="00DB0F54">
        <w:rPr>
          <w:rFonts w:ascii="Arial" w:hAnsi="Arial" w:cs="Arial"/>
          <w:sz w:val="20"/>
          <w:lang w:val="en-US"/>
        </w:rPr>
        <w:t>,</w:t>
      </w:r>
      <w:r w:rsidRPr="00DB0F54">
        <w:rPr>
          <w:rFonts w:ascii="Arial" w:hAnsi="Arial" w:cs="Arial"/>
          <w:b/>
          <w:sz w:val="20"/>
          <w:lang w:val="en-US"/>
        </w:rPr>
        <w:t xml:space="preserve"> Imal</w:t>
      </w:r>
      <w:r w:rsidRPr="00DB0F54">
        <w:rPr>
          <w:rFonts w:ascii="Arial" w:hAnsi="Arial" w:cs="Arial"/>
          <w:sz w:val="20"/>
          <w:lang w:val="en-US"/>
        </w:rPr>
        <w:t>,</w:t>
      </w:r>
      <w:r w:rsidRPr="00DB0F54">
        <w:rPr>
          <w:rFonts w:ascii="Arial" w:hAnsi="Arial" w:cs="Arial"/>
          <w:b/>
          <w:sz w:val="20"/>
          <w:lang w:val="en-US"/>
        </w:rPr>
        <w:t xml:space="preserve"> Pal </w:t>
      </w:r>
      <w:r w:rsidRPr="00DB0F54">
        <w:rPr>
          <w:rFonts w:ascii="Arial" w:hAnsi="Arial" w:cs="Arial"/>
          <w:sz w:val="20"/>
          <w:lang w:val="en-US"/>
        </w:rPr>
        <w:t>– a big thank you;</w:t>
      </w:r>
      <w:r w:rsidR="00BF3872" w:rsidRPr="00B36808">
        <w:rPr>
          <w:rFonts w:ascii="Arial" w:hAnsi="Arial" w:cs="Arial"/>
          <w:sz w:val="20"/>
        </w:rPr>
        <w:t xml:space="preserve"> </w:t>
      </w:r>
      <w:r w:rsidRPr="00DB0F54">
        <w:rPr>
          <w:rFonts w:ascii="Arial" w:hAnsi="Arial" w:cs="Arial"/>
          <w:sz w:val="20"/>
          <w:lang w:val="en-US"/>
        </w:rPr>
        <w:t xml:space="preserve">and to </w:t>
      </w:r>
      <w:r w:rsidR="00F848CB" w:rsidRPr="00DB0F54">
        <w:rPr>
          <w:rFonts w:ascii="Arial" w:hAnsi="Arial" w:cs="Arial"/>
          <w:sz w:val="20"/>
          <w:lang w:val="en-US"/>
        </w:rPr>
        <w:t xml:space="preserve">all of </w:t>
      </w:r>
      <w:r w:rsidRPr="00DB0F54">
        <w:rPr>
          <w:rFonts w:ascii="Arial" w:hAnsi="Arial" w:cs="Arial"/>
          <w:sz w:val="20"/>
          <w:lang w:val="en-US"/>
        </w:rPr>
        <w:t>you, an invitation - needless to say - to dedicate the time and attention they deserve.</w:t>
      </w:r>
    </w:p>
    <w:p w14:paraId="6724C5A2" w14:textId="77777777" w:rsidR="00D8481F" w:rsidRPr="00B36808" w:rsidRDefault="00D8481F" w:rsidP="00D8481F">
      <w:pPr>
        <w:widowControl w:val="0"/>
        <w:autoSpaceDE w:val="0"/>
        <w:autoSpaceDN w:val="0"/>
        <w:adjustRightInd w:val="0"/>
        <w:jc w:val="both"/>
        <w:rPr>
          <w:rFonts w:ascii="Arial" w:hAnsi="Arial" w:cs="Arial"/>
          <w:sz w:val="20"/>
        </w:rPr>
      </w:pPr>
    </w:p>
    <w:p w14:paraId="08BEB5D1" w14:textId="77777777" w:rsidR="00D8481F" w:rsidRPr="00B36808" w:rsidRDefault="00A244FC"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XYLEXPO GROWING</w:t>
      </w:r>
    </w:p>
    <w:p w14:paraId="1751BDDD" w14:textId="77777777" w:rsidR="006F0B4E" w:rsidRPr="00B36808" w:rsidRDefault="007C504A"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We are looking forward to a successful event, as I have explained several times in recent months.</w:t>
      </w:r>
      <w:r w:rsidR="006F0B4E" w:rsidRPr="00B36808">
        <w:rPr>
          <w:rFonts w:ascii="Arial" w:hAnsi="Arial" w:cs="Arial"/>
          <w:sz w:val="20"/>
        </w:rPr>
        <w:t xml:space="preserve"> </w:t>
      </w:r>
    </w:p>
    <w:p w14:paraId="35ED7DD5" w14:textId="77777777" w:rsidR="006F0B4E" w:rsidRPr="00B36808" w:rsidRDefault="007C504A"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The </w:t>
      </w:r>
      <w:r w:rsidRPr="00DB0F54">
        <w:rPr>
          <w:rFonts w:ascii="Arial" w:hAnsi="Arial" w:cs="Arial"/>
          <w:b/>
          <w:sz w:val="20"/>
          <w:lang w:val="en-US"/>
        </w:rPr>
        <w:t>economic scenario</w:t>
      </w:r>
      <w:r w:rsidRPr="00DB0F54">
        <w:rPr>
          <w:rFonts w:ascii="Arial" w:hAnsi="Arial" w:cs="Arial"/>
          <w:sz w:val="20"/>
          <w:lang w:val="en-US"/>
        </w:rPr>
        <w:t xml:space="preserve">, </w:t>
      </w:r>
      <w:r w:rsidR="00191926" w:rsidRPr="00DB0F54">
        <w:rPr>
          <w:rFonts w:ascii="Arial" w:hAnsi="Arial" w:cs="Arial"/>
          <w:sz w:val="20"/>
          <w:lang w:val="en-US"/>
        </w:rPr>
        <w:t>as</w:t>
      </w:r>
      <w:r w:rsidRPr="00DB0F54">
        <w:rPr>
          <w:rFonts w:ascii="Arial" w:hAnsi="Arial" w:cs="Arial"/>
          <w:sz w:val="20"/>
          <w:lang w:val="en-US"/>
        </w:rPr>
        <w:t xml:space="preserve"> Acimall</w:t>
      </w:r>
      <w:r w:rsidR="00191926" w:rsidRPr="00DB0F54">
        <w:rPr>
          <w:rFonts w:ascii="Arial" w:hAnsi="Arial" w:cs="Arial"/>
          <w:sz w:val="20"/>
          <w:lang w:val="en-US"/>
        </w:rPr>
        <w:t>’s director</w:t>
      </w:r>
      <w:r w:rsidRPr="00DB0F54">
        <w:rPr>
          <w:rFonts w:ascii="Arial" w:hAnsi="Arial" w:cs="Arial"/>
          <w:sz w:val="20"/>
          <w:lang w:val="en-US"/>
        </w:rPr>
        <w:t xml:space="preserve"> Dario Corbetta</w:t>
      </w:r>
      <w:r w:rsidR="00191926" w:rsidRPr="00DB0F54">
        <w:rPr>
          <w:rFonts w:ascii="Arial" w:hAnsi="Arial" w:cs="Arial"/>
          <w:sz w:val="20"/>
          <w:lang w:val="en-US"/>
        </w:rPr>
        <w:t xml:space="preserve"> is going to explain later</w:t>
      </w:r>
      <w:r w:rsidRPr="00DB0F54">
        <w:rPr>
          <w:rFonts w:ascii="Arial" w:hAnsi="Arial" w:cs="Arial"/>
          <w:sz w:val="20"/>
          <w:lang w:val="en-US"/>
        </w:rPr>
        <w:t xml:space="preserve">, </w:t>
      </w:r>
      <w:r w:rsidR="00191926" w:rsidRPr="00DB0F54">
        <w:rPr>
          <w:rFonts w:ascii="Arial" w:hAnsi="Arial" w:cs="Arial"/>
          <w:sz w:val="20"/>
          <w:lang w:val="en-US"/>
        </w:rPr>
        <w:t>is definitely more positive</w:t>
      </w:r>
      <w:r w:rsidRPr="00DB0F54">
        <w:rPr>
          <w:rFonts w:ascii="Arial" w:hAnsi="Arial" w:cs="Arial"/>
          <w:sz w:val="20"/>
          <w:lang w:val="en-US"/>
        </w:rPr>
        <w:t>:</w:t>
      </w:r>
      <w:r w:rsidR="006F0B4E" w:rsidRPr="00B36808">
        <w:rPr>
          <w:rFonts w:ascii="Arial" w:hAnsi="Arial" w:cs="Arial"/>
          <w:sz w:val="20"/>
        </w:rPr>
        <w:t xml:space="preserve"> </w:t>
      </w:r>
      <w:r w:rsidR="00191926" w:rsidRPr="00DB0F54">
        <w:rPr>
          <w:rFonts w:ascii="Arial" w:hAnsi="Arial" w:cs="Arial"/>
          <w:sz w:val="20"/>
          <w:lang w:val="en-US"/>
        </w:rPr>
        <w:t>2015 closed with improving figures for the Italian manufacturers of technology for wood and wood-based material</w:t>
      </w:r>
      <w:r w:rsidR="00F848CB" w:rsidRPr="00DB0F54">
        <w:rPr>
          <w:rFonts w:ascii="Arial" w:hAnsi="Arial" w:cs="Arial"/>
          <w:sz w:val="20"/>
          <w:lang w:val="en-US"/>
        </w:rPr>
        <w:t>s</w:t>
      </w:r>
      <w:r w:rsidR="00191926" w:rsidRPr="00DB0F54">
        <w:rPr>
          <w:rFonts w:ascii="Arial" w:hAnsi="Arial" w:cs="Arial"/>
          <w:sz w:val="20"/>
          <w:lang w:val="en-US"/>
        </w:rPr>
        <w:t>, and looking at Xylexpo, everything indicates that we will exceed 2014 results, when we had 440 exhibitors, including 119 foreign companies, over a total surface of 26,176 net square meters.</w:t>
      </w:r>
    </w:p>
    <w:p w14:paraId="73013735" w14:textId="77777777" w:rsidR="00C57057" w:rsidRPr="00B36808" w:rsidRDefault="00FE0ECE"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To date, figures are much better than in the same period of two years ago, with </w:t>
      </w:r>
      <w:r w:rsidRPr="00DB0F54">
        <w:rPr>
          <w:rFonts w:ascii="Arial" w:hAnsi="Arial" w:cs="Arial"/>
          <w:b/>
          <w:sz w:val="20"/>
          <w:lang w:val="en-US"/>
        </w:rPr>
        <w:t>just above 300 exhibitors</w:t>
      </w:r>
      <w:r w:rsidRPr="00DB0F54">
        <w:rPr>
          <w:rFonts w:ascii="Arial" w:hAnsi="Arial" w:cs="Arial"/>
          <w:sz w:val="20"/>
          <w:lang w:val="en-US"/>
        </w:rPr>
        <w:t xml:space="preserve">, one-third from abroad, who have submitted registrations for a total exhibition area of approximately </w:t>
      </w:r>
      <w:r w:rsidRPr="00DB0F54">
        <w:rPr>
          <w:rFonts w:ascii="Arial" w:hAnsi="Arial" w:cs="Arial"/>
          <w:b/>
          <w:sz w:val="20"/>
          <w:lang w:val="en-US"/>
        </w:rPr>
        <w:t>25 thousand meters</w:t>
      </w:r>
      <w:r w:rsidRPr="00DB0F54">
        <w:rPr>
          <w:rFonts w:ascii="Arial" w:hAnsi="Arial" w:cs="Arial"/>
          <w:sz w:val="20"/>
          <w:lang w:val="en-US"/>
        </w:rPr>
        <w:t>, very close to the 26,176 square meter result of 2014.</w:t>
      </w:r>
      <w:r w:rsidR="00C57057" w:rsidRPr="00FE0ECE">
        <w:rPr>
          <w:rFonts w:ascii="Arial" w:hAnsi="Arial" w:cs="Arial"/>
          <w:color w:val="000000" w:themeColor="text1"/>
          <w:sz w:val="20"/>
        </w:rPr>
        <w:t xml:space="preserve"> </w:t>
      </w:r>
      <w:r w:rsidRPr="00DB0F54">
        <w:rPr>
          <w:rFonts w:ascii="Arial" w:hAnsi="Arial" w:cs="Arial"/>
          <w:sz w:val="20"/>
          <w:lang w:val="en-US"/>
        </w:rPr>
        <w:t>So, we expect to get very close to the 450 exhibitor</w:t>
      </w:r>
      <w:r w:rsidR="00F848CB" w:rsidRPr="00DB0F54">
        <w:rPr>
          <w:rFonts w:ascii="Arial" w:hAnsi="Arial" w:cs="Arial"/>
          <w:sz w:val="20"/>
          <w:lang w:val="en-US"/>
        </w:rPr>
        <w:t>s</w:t>
      </w:r>
      <w:r w:rsidRPr="00DB0F54">
        <w:rPr>
          <w:rFonts w:ascii="Arial" w:hAnsi="Arial" w:cs="Arial"/>
          <w:sz w:val="20"/>
          <w:lang w:val="en-US"/>
        </w:rPr>
        <w:t xml:space="preserve"> and </w:t>
      </w:r>
      <w:r w:rsidRPr="00DB0F54">
        <w:rPr>
          <w:rFonts w:ascii="Arial" w:hAnsi="Arial" w:cs="Arial"/>
          <w:b/>
          <w:sz w:val="20"/>
          <w:lang w:val="en-US"/>
        </w:rPr>
        <w:t>30 thousand square meter</w:t>
      </w:r>
      <w:r w:rsidR="00F848CB" w:rsidRPr="00DB0F54">
        <w:rPr>
          <w:rFonts w:ascii="Arial" w:hAnsi="Arial" w:cs="Arial"/>
          <w:b/>
          <w:sz w:val="20"/>
          <w:lang w:val="en-US"/>
        </w:rPr>
        <w:t>s</w:t>
      </w:r>
      <w:r w:rsidRPr="00DB0F54">
        <w:rPr>
          <w:rFonts w:ascii="Arial" w:hAnsi="Arial" w:cs="Arial"/>
          <w:sz w:val="20"/>
          <w:lang w:val="en-US"/>
        </w:rPr>
        <w:t xml:space="preserve"> thresholds.</w:t>
      </w:r>
      <w:r w:rsidR="009738A6" w:rsidRPr="00B36808">
        <w:rPr>
          <w:rFonts w:ascii="Arial" w:hAnsi="Arial" w:cs="Arial"/>
          <w:sz w:val="20"/>
        </w:rPr>
        <w:t xml:space="preserve"> </w:t>
      </w:r>
    </w:p>
    <w:p w14:paraId="10AFDC80" w14:textId="77777777" w:rsidR="00B07F83" w:rsidRDefault="00FE0ECE" w:rsidP="00D8481F">
      <w:pPr>
        <w:widowControl w:val="0"/>
        <w:autoSpaceDE w:val="0"/>
        <w:autoSpaceDN w:val="0"/>
        <w:adjustRightInd w:val="0"/>
        <w:jc w:val="both"/>
        <w:rPr>
          <w:rFonts w:ascii="Arial" w:hAnsi="Arial" w:cs="Arial"/>
          <w:color w:val="000000" w:themeColor="text1"/>
          <w:sz w:val="20"/>
        </w:rPr>
      </w:pPr>
      <w:r w:rsidRPr="00DB0F54">
        <w:rPr>
          <w:rFonts w:ascii="Arial" w:hAnsi="Arial" w:cs="Arial"/>
          <w:sz w:val="20"/>
          <w:lang w:val="en-US"/>
        </w:rPr>
        <w:t>We are optimistic also for visitors:</w:t>
      </w:r>
      <w:r w:rsidR="009738A6" w:rsidRPr="00B36808">
        <w:rPr>
          <w:rFonts w:ascii="Arial" w:hAnsi="Arial" w:cs="Arial"/>
          <w:sz w:val="20"/>
        </w:rPr>
        <w:t xml:space="preserve"> </w:t>
      </w:r>
      <w:r w:rsidRPr="00DB0F54">
        <w:rPr>
          <w:rFonts w:ascii="Arial" w:hAnsi="Arial" w:cs="Arial"/>
          <w:sz w:val="20"/>
          <w:lang w:val="en-US"/>
        </w:rPr>
        <w:t xml:space="preserve">we expect better results than in 2014, when we had </w:t>
      </w:r>
      <w:r w:rsidRPr="00DB0F54">
        <w:rPr>
          <w:rFonts w:ascii="Arial" w:hAnsi="Arial" w:cs="Arial"/>
          <w:b/>
          <w:sz w:val="20"/>
          <w:lang w:val="en-US"/>
        </w:rPr>
        <w:t>44 thousand visitors</w:t>
      </w:r>
      <w:r w:rsidRPr="00DB0F54">
        <w:rPr>
          <w:rFonts w:ascii="Arial" w:hAnsi="Arial" w:cs="Arial"/>
          <w:sz w:val="20"/>
          <w:lang w:val="en-US"/>
        </w:rPr>
        <w:t xml:space="preserve"> in five days, or </w:t>
      </w:r>
      <w:r w:rsidRPr="00DB0F54">
        <w:rPr>
          <w:rFonts w:ascii="Arial" w:hAnsi="Arial" w:cs="Arial"/>
          <w:b/>
          <w:sz w:val="20"/>
          <w:lang w:val="en-US"/>
        </w:rPr>
        <w:t>15,250 “unique visitors”</w:t>
      </w:r>
      <w:r w:rsidRPr="00DB0F54">
        <w:rPr>
          <w:rFonts w:ascii="Arial" w:hAnsi="Arial" w:cs="Arial"/>
          <w:sz w:val="20"/>
          <w:lang w:val="en-US"/>
        </w:rPr>
        <w:t xml:space="preserve"> (30 percent from abroad), a figure we </w:t>
      </w:r>
      <w:r w:rsidR="00F848CB" w:rsidRPr="00DB0F54">
        <w:rPr>
          <w:rFonts w:ascii="Arial" w:hAnsi="Arial" w:cs="Arial"/>
          <w:sz w:val="20"/>
          <w:lang w:val="en-US"/>
        </w:rPr>
        <w:t>offer</w:t>
      </w:r>
      <w:r w:rsidRPr="00DB0F54">
        <w:rPr>
          <w:rFonts w:ascii="Arial" w:hAnsi="Arial" w:cs="Arial"/>
          <w:sz w:val="20"/>
          <w:lang w:val="en-US"/>
        </w:rPr>
        <w:t xml:space="preserve"> to our audience to evaluate the real business opportunities that Xyexpo can offer.</w:t>
      </w:r>
    </w:p>
    <w:p w14:paraId="45AAD1DF" w14:textId="77777777" w:rsidR="00B07F83" w:rsidRDefault="00B07F83" w:rsidP="00D8481F">
      <w:pPr>
        <w:widowControl w:val="0"/>
        <w:autoSpaceDE w:val="0"/>
        <w:autoSpaceDN w:val="0"/>
        <w:adjustRightInd w:val="0"/>
        <w:jc w:val="both"/>
        <w:rPr>
          <w:rFonts w:ascii="Arial" w:hAnsi="Arial" w:cs="Arial"/>
          <w:color w:val="000000" w:themeColor="text1"/>
          <w:sz w:val="20"/>
        </w:rPr>
      </w:pPr>
    </w:p>
    <w:p w14:paraId="45423AC4" w14:textId="77777777" w:rsidR="00B07F83" w:rsidRDefault="00FE0ECE" w:rsidP="00D8481F">
      <w:pPr>
        <w:widowControl w:val="0"/>
        <w:autoSpaceDE w:val="0"/>
        <w:autoSpaceDN w:val="0"/>
        <w:adjustRightInd w:val="0"/>
        <w:jc w:val="both"/>
        <w:rPr>
          <w:rFonts w:ascii="Arial" w:hAnsi="Arial" w:cs="Arial"/>
          <w:color w:val="000000" w:themeColor="text1"/>
          <w:sz w:val="20"/>
        </w:rPr>
      </w:pPr>
      <w:r w:rsidRPr="00DB0F54">
        <w:rPr>
          <w:rFonts w:ascii="Arial" w:hAnsi="Arial" w:cs="Arial"/>
          <w:sz w:val="20"/>
          <w:lang w:val="en-US"/>
        </w:rPr>
        <w:t>And here comes the first news:</w:t>
      </w:r>
      <w:r w:rsidR="00B07F83">
        <w:rPr>
          <w:rFonts w:ascii="Arial" w:hAnsi="Arial" w:cs="Arial"/>
          <w:color w:val="000000" w:themeColor="text1"/>
          <w:sz w:val="20"/>
        </w:rPr>
        <w:t xml:space="preserve"> </w:t>
      </w:r>
      <w:r w:rsidR="00B35505" w:rsidRPr="00DB0F54">
        <w:rPr>
          <w:rFonts w:ascii="Arial" w:hAnsi="Arial" w:cs="Arial"/>
          <w:sz w:val="20"/>
          <w:lang w:val="en-US"/>
        </w:rPr>
        <w:t>as usual, e</w:t>
      </w:r>
      <w:r w:rsidRPr="00DB0F54">
        <w:rPr>
          <w:rFonts w:ascii="Arial" w:hAnsi="Arial" w:cs="Arial"/>
          <w:sz w:val="20"/>
          <w:lang w:val="en-US"/>
        </w:rPr>
        <w:t xml:space="preserve">ntrance to Xylexpo will be free for all operators who register online at </w:t>
      </w:r>
      <w:hyperlink r:id="rId9" w:history="1">
        <w:r w:rsidRPr="00DB0F54">
          <w:rPr>
            <w:rStyle w:val="Hyperlink"/>
            <w:rFonts w:ascii="Arial" w:hAnsi="Arial" w:cs="Arial"/>
            <w:color w:val="auto"/>
            <w:sz w:val="20"/>
            <w:lang w:val="en-US"/>
          </w:rPr>
          <w:t>www.xylexpo.com</w:t>
        </w:r>
      </w:hyperlink>
      <w:r w:rsidRPr="00DB0F54">
        <w:rPr>
          <w:rFonts w:ascii="Arial" w:hAnsi="Arial" w:cs="Arial"/>
          <w:sz w:val="20"/>
          <w:lang w:val="en-US"/>
        </w:rPr>
        <w:t>;</w:t>
      </w:r>
      <w:r w:rsidR="00B07F83">
        <w:rPr>
          <w:rFonts w:ascii="Arial" w:hAnsi="Arial" w:cs="Arial"/>
          <w:color w:val="000000" w:themeColor="text1"/>
          <w:sz w:val="20"/>
        </w:rPr>
        <w:t xml:space="preserve"> </w:t>
      </w:r>
      <w:r w:rsidR="00B35505" w:rsidRPr="00DB0F54">
        <w:rPr>
          <w:rFonts w:ascii="Arial" w:hAnsi="Arial" w:cs="Arial"/>
          <w:sz w:val="20"/>
          <w:lang w:val="en-US"/>
        </w:rPr>
        <w:t>However, without a pre-registration</w:t>
      </w:r>
      <w:r w:rsidR="00F848CB" w:rsidRPr="00DB0F54">
        <w:rPr>
          <w:rFonts w:ascii="Arial" w:hAnsi="Arial" w:cs="Arial"/>
          <w:sz w:val="20"/>
          <w:lang w:val="en-US"/>
        </w:rPr>
        <w:t>,</w:t>
      </w:r>
      <w:r w:rsidR="00B35505" w:rsidRPr="00DB0F54">
        <w:rPr>
          <w:rFonts w:ascii="Arial" w:hAnsi="Arial" w:cs="Arial"/>
          <w:sz w:val="20"/>
          <w:lang w:val="en-US"/>
        </w:rPr>
        <w:t xml:space="preserve"> an</w:t>
      </w:r>
      <w:r w:rsidRPr="00DB0F54">
        <w:rPr>
          <w:rFonts w:ascii="Arial" w:hAnsi="Arial" w:cs="Arial"/>
          <w:sz w:val="20"/>
          <w:lang w:val="en-US"/>
        </w:rPr>
        <w:t xml:space="preserve"> </w:t>
      </w:r>
      <w:r w:rsidRPr="00DB0F54">
        <w:rPr>
          <w:rFonts w:ascii="Arial" w:hAnsi="Arial" w:cs="Arial"/>
          <w:b/>
          <w:sz w:val="20"/>
          <w:lang w:val="en-US"/>
        </w:rPr>
        <w:t xml:space="preserve">entrance </w:t>
      </w:r>
      <w:r w:rsidR="00B35505" w:rsidRPr="00DB0F54">
        <w:rPr>
          <w:rFonts w:ascii="Arial" w:hAnsi="Arial" w:cs="Arial"/>
          <w:b/>
          <w:sz w:val="20"/>
          <w:lang w:val="en-US"/>
        </w:rPr>
        <w:t>fee</w:t>
      </w:r>
      <w:r w:rsidRPr="00DB0F54">
        <w:rPr>
          <w:rFonts w:ascii="Arial" w:hAnsi="Arial" w:cs="Arial"/>
          <w:sz w:val="20"/>
          <w:lang w:val="en-US"/>
        </w:rPr>
        <w:t xml:space="preserve"> </w:t>
      </w:r>
      <w:r w:rsidR="00B35505" w:rsidRPr="00DB0F54">
        <w:rPr>
          <w:rFonts w:ascii="Arial" w:hAnsi="Arial" w:cs="Arial"/>
          <w:sz w:val="20"/>
          <w:lang w:val="en-US"/>
        </w:rPr>
        <w:t>will be applied starting from this edition:</w:t>
      </w:r>
      <w:r w:rsidRPr="00DB0F54">
        <w:rPr>
          <w:rFonts w:ascii="Arial" w:hAnsi="Arial" w:cs="Arial"/>
          <w:sz w:val="20"/>
          <w:lang w:val="en-US"/>
        </w:rPr>
        <w:t xml:space="preserve"> 15 euro for one day, 25 euro for the entire period.</w:t>
      </w:r>
      <w:r w:rsidR="00B07F83">
        <w:rPr>
          <w:rFonts w:ascii="Arial" w:hAnsi="Arial" w:cs="Arial"/>
          <w:color w:val="000000" w:themeColor="text1"/>
          <w:sz w:val="20"/>
        </w:rPr>
        <w:t xml:space="preserve"> </w:t>
      </w:r>
      <w:r w:rsidRPr="00DB0F54">
        <w:rPr>
          <w:rFonts w:ascii="Arial" w:hAnsi="Arial" w:cs="Arial"/>
          <w:sz w:val="20"/>
          <w:lang w:val="en-US"/>
        </w:rPr>
        <w:t xml:space="preserve">We decided to </w:t>
      </w:r>
      <w:r w:rsidR="00B35505" w:rsidRPr="00DB0F54">
        <w:rPr>
          <w:rFonts w:ascii="Arial" w:hAnsi="Arial" w:cs="Arial"/>
          <w:sz w:val="20"/>
          <w:lang w:val="en-US"/>
        </w:rPr>
        <w:t>introduce an entrance fee (though lower than</w:t>
      </w:r>
      <w:r w:rsidRPr="00DB0F54">
        <w:rPr>
          <w:rFonts w:ascii="Arial" w:hAnsi="Arial" w:cs="Arial"/>
          <w:sz w:val="20"/>
          <w:lang w:val="en-US"/>
        </w:rPr>
        <w:t xml:space="preserve"> other </w:t>
      </w:r>
      <w:r w:rsidR="00B35505" w:rsidRPr="00DB0F54">
        <w:rPr>
          <w:rFonts w:ascii="Arial" w:hAnsi="Arial" w:cs="Arial"/>
          <w:sz w:val="20"/>
          <w:lang w:val="en-US"/>
        </w:rPr>
        <w:t xml:space="preserve">industry </w:t>
      </w:r>
      <w:r w:rsidRPr="00DB0F54">
        <w:rPr>
          <w:rFonts w:ascii="Arial" w:hAnsi="Arial" w:cs="Arial"/>
          <w:sz w:val="20"/>
          <w:lang w:val="en-US"/>
        </w:rPr>
        <w:t>exhibitions</w:t>
      </w:r>
      <w:r w:rsidR="00B35505" w:rsidRPr="00DB0F54">
        <w:rPr>
          <w:rFonts w:ascii="Arial" w:hAnsi="Arial" w:cs="Arial"/>
          <w:sz w:val="20"/>
          <w:lang w:val="en-US"/>
        </w:rPr>
        <w:t>),</w:t>
      </w:r>
      <w:r w:rsidR="00B07F83">
        <w:rPr>
          <w:rFonts w:ascii="Arial" w:hAnsi="Arial" w:cs="Arial"/>
          <w:color w:val="000000" w:themeColor="text1"/>
          <w:sz w:val="20"/>
        </w:rPr>
        <w:t xml:space="preserve"> </w:t>
      </w:r>
      <w:r w:rsidR="00B35505" w:rsidRPr="00DB0F54">
        <w:rPr>
          <w:rFonts w:ascii="Arial" w:hAnsi="Arial" w:cs="Arial"/>
          <w:sz w:val="20"/>
          <w:lang w:val="en-US"/>
        </w:rPr>
        <w:t>because our</w:t>
      </w:r>
      <w:r w:rsidRPr="00DB0F54">
        <w:rPr>
          <w:rFonts w:ascii="Arial" w:hAnsi="Arial" w:cs="Arial"/>
          <w:sz w:val="20"/>
          <w:lang w:val="en-US"/>
        </w:rPr>
        <w:t xml:space="preserve"> priority is to discourage curious people and to do all we can to have motivated visitors.</w:t>
      </w:r>
      <w:r w:rsidR="00B07F83">
        <w:rPr>
          <w:rFonts w:ascii="Arial" w:hAnsi="Arial" w:cs="Arial"/>
          <w:color w:val="000000" w:themeColor="text1"/>
          <w:sz w:val="20"/>
        </w:rPr>
        <w:t xml:space="preserve"> </w:t>
      </w:r>
      <w:r w:rsidR="003C4138" w:rsidRPr="00DB0F54">
        <w:rPr>
          <w:rFonts w:ascii="Arial" w:hAnsi="Arial" w:cs="Arial"/>
          <w:sz w:val="20"/>
          <w:lang w:val="en-US"/>
        </w:rPr>
        <w:t>As we said in the previous editions,</w:t>
      </w:r>
      <w:r w:rsidR="00B07F83">
        <w:rPr>
          <w:rFonts w:ascii="Arial" w:hAnsi="Arial" w:cs="Arial"/>
          <w:color w:val="000000" w:themeColor="text1"/>
          <w:sz w:val="20"/>
        </w:rPr>
        <w:t xml:space="preserve"> </w:t>
      </w:r>
      <w:r w:rsidR="003C4138" w:rsidRPr="00DB0F54">
        <w:rPr>
          <w:rFonts w:ascii="Arial" w:hAnsi="Arial" w:cs="Arial"/>
          <w:sz w:val="20"/>
          <w:lang w:val="en-US"/>
        </w:rPr>
        <w:t>we do not want to chase numbers, we want to provide a service to exhibitors and visitors, especially in a period when exhibitions must absolutely change.</w:t>
      </w:r>
    </w:p>
    <w:p w14:paraId="18D55A7B" w14:textId="77777777" w:rsidR="00B07F83" w:rsidRDefault="00B07F83" w:rsidP="00D8481F">
      <w:pPr>
        <w:widowControl w:val="0"/>
        <w:autoSpaceDE w:val="0"/>
        <w:autoSpaceDN w:val="0"/>
        <w:adjustRightInd w:val="0"/>
        <w:jc w:val="both"/>
        <w:rPr>
          <w:rFonts w:ascii="Arial" w:hAnsi="Arial" w:cs="Arial"/>
          <w:color w:val="000000" w:themeColor="text1"/>
          <w:sz w:val="20"/>
        </w:rPr>
      </w:pPr>
    </w:p>
    <w:p w14:paraId="4BFCDC07" w14:textId="77777777" w:rsidR="00B07F83" w:rsidRDefault="003C4138" w:rsidP="00B07F83">
      <w:pPr>
        <w:widowControl w:val="0"/>
        <w:autoSpaceDE w:val="0"/>
        <w:autoSpaceDN w:val="0"/>
        <w:adjustRightInd w:val="0"/>
        <w:jc w:val="both"/>
        <w:rPr>
          <w:rFonts w:ascii="Arial" w:hAnsi="Arial" w:cs="Arial"/>
          <w:color w:val="000000" w:themeColor="text1"/>
          <w:sz w:val="20"/>
        </w:rPr>
      </w:pPr>
      <w:r w:rsidRPr="00DB0F54">
        <w:rPr>
          <w:rFonts w:ascii="Arial" w:hAnsi="Arial" w:cs="Arial"/>
          <w:sz w:val="20"/>
          <w:lang w:val="en-US"/>
        </w:rPr>
        <w:t>This year, again, the layout will be divided into three halls:</w:t>
      </w:r>
      <w:r w:rsidR="00B07F83" w:rsidRPr="00BF390B">
        <w:rPr>
          <w:rFonts w:ascii="Arial" w:hAnsi="Arial" w:cs="Arial"/>
          <w:color w:val="000000" w:themeColor="text1"/>
          <w:sz w:val="20"/>
        </w:rPr>
        <w:t xml:space="preserve"> </w:t>
      </w:r>
      <w:r w:rsidRPr="00DB0F54">
        <w:rPr>
          <w:rFonts w:ascii="Arial" w:hAnsi="Arial" w:cs="Arial"/>
          <w:sz w:val="20"/>
          <w:lang w:val="en-US"/>
        </w:rPr>
        <w:t xml:space="preserve">in </w:t>
      </w:r>
      <w:r w:rsidRPr="00DB0F54">
        <w:rPr>
          <w:rFonts w:ascii="Arial" w:hAnsi="Arial" w:cs="Arial"/>
          <w:b/>
          <w:sz w:val="20"/>
          <w:lang w:val="en-US"/>
        </w:rPr>
        <w:t>halls 1 and 3</w:t>
      </w:r>
      <w:r w:rsidRPr="00DB0F54">
        <w:rPr>
          <w:rFonts w:ascii="Arial" w:hAnsi="Arial" w:cs="Arial"/>
          <w:sz w:val="20"/>
          <w:lang w:val="en-US"/>
        </w:rPr>
        <w:t xml:space="preserve"> machinery, tools and accessories for the furniture industry, for secondary operations and panel processing.</w:t>
      </w:r>
      <w:r w:rsidR="00B07F83" w:rsidRPr="00BF390B">
        <w:rPr>
          <w:rFonts w:ascii="Arial" w:hAnsi="Arial" w:cs="Arial"/>
          <w:color w:val="000000" w:themeColor="text1"/>
          <w:sz w:val="20"/>
        </w:rPr>
        <w:t xml:space="preserve"> </w:t>
      </w:r>
      <w:r w:rsidRPr="00DB0F54">
        <w:rPr>
          <w:rFonts w:ascii="Arial" w:hAnsi="Arial" w:cs="Arial"/>
          <w:sz w:val="20"/>
          <w:lang w:val="en-US"/>
        </w:rPr>
        <w:t xml:space="preserve">In </w:t>
      </w:r>
      <w:r w:rsidRPr="00DB0F54">
        <w:rPr>
          <w:rFonts w:ascii="Arial" w:hAnsi="Arial" w:cs="Arial"/>
          <w:b/>
          <w:sz w:val="20"/>
          <w:lang w:val="en-US"/>
        </w:rPr>
        <w:t>hall 2</w:t>
      </w:r>
      <w:r w:rsidRPr="00DB0F54">
        <w:rPr>
          <w:rFonts w:ascii="Arial" w:hAnsi="Arial" w:cs="Arial"/>
          <w:sz w:val="20"/>
          <w:lang w:val="en-US"/>
        </w:rPr>
        <w:t xml:space="preserve"> machinery and equipment for solid wood and all sectors related to primary operation, construction technology and wood-based semifinished materials, with an </w:t>
      </w:r>
      <w:r w:rsidRPr="00DB0F54">
        <w:rPr>
          <w:rFonts w:ascii="Arial" w:hAnsi="Arial" w:cs="Arial"/>
          <w:b/>
          <w:sz w:val="20"/>
          <w:lang w:val="en-US"/>
        </w:rPr>
        <w:t xml:space="preserve">open area </w:t>
      </w:r>
      <w:r w:rsidRPr="00DB0F54">
        <w:rPr>
          <w:rFonts w:ascii="Arial" w:hAnsi="Arial" w:cs="Arial"/>
          <w:sz w:val="20"/>
          <w:lang w:val="en-US"/>
        </w:rPr>
        <w:t>extension for forestry exhibitors.</w:t>
      </w:r>
    </w:p>
    <w:p w14:paraId="3E91CCFD" w14:textId="77777777" w:rsidR="007B60EA" w:rsidRPr="00BF390B" w:rsidRDefault="007B60EA" w:rsidP="00D8481F">
      <w:pPr>
        <w:widowControl w:val="0"/>
        <w:autoSpaceDE w:val="0"/>
        <w:autoSpaceDN w:val="0"/>
        <w:adjustRightInd w:val="0"/>
        <w:jc w:val="both"/>
        <w:rPr>
          <w:rFonts w:ascii="Arial" w:hAnsi="Arial" w:cs="Arial"/>
          <w:color w:val="000000" w:themeColor="text1"/>
          <w:sz w:val="20"/>
        </w:rPr>
      </w:pPr>
    </w:p>
    <w:p w14:paraId="7A71D495" w14:textId="77777777" w:rsidR="007B60EA" w:rsidRPr="00BF390B" w:rsidRDefault="003C4138" w:rsidP="00D8481F">
      <w:pPr>
        <w:widowControl w:val="0"/>
        <w:autoSpaceDE w:val="0"/>
        <w:autoSpaceDN w:val="0"/>
        <w:adjustRightInd w:val="0"/>
        <w:jc w:val="both"/>
        <w:rPr>
          <w:rFonts w:ascii="Arial" w:hAnsi="Arial" w:cs="Arial"/>
          <w:color w:val="000000" w:themeColor="text1"/>
          <w:sz w:val="20"/>
        </w:rPr>
      </w:pPr>
      <w:r w:rsidRPr="00DB0F54">
        <w:rPr>
          <w:rFonts w:ascii="Arial" w:hAnsi="Arial" w:cs="Arial"/>
          <w:sz w:val="20"/>
          <w:lang w:val="en-US"/>
        </w:rPr>
        <w:t>COMPREHENSIVE OFFER, SHARED PROJECT</w:t>
      </w:r>
    </w:p>
    <w:p w14:paraId="7BF54DB0" w14:textId="77777777" w:rsidR="000C16B8"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As I said, there are many reasons to be optimistic.</w:t>
      </w:r>
      <w:r w:rsidR="007B60EA" w:rsidRPr="00B36808">
        <w:rPr>
          <w:rFonts w:ascii="Arial" w:hAnsi="Arial" w:cs="Arial"/>
          <w:sz w:val="20"/>
        </w:rPr>
        <w:t xml:space="preserve"> </w:t>
      </w:r>
    </w:p>
    <w:p w14:paraId="0CB258FE" w14:textId="77777777" w:rsidR="000C16B8" w:rsidRPr="00B36808" w:rsidRDefault="003C4138" w:rsidP="000C16B8">
      <w:pPr>
        <w:widowControl w:val="0"/>
        <w:autoSpaceDE w:val="0"/>
        <w:autoSpaceDN w:val="0"/>
        <w:adjustRightInd w:val="0"/>
        <w:jc w:val="both"/>
        <w:rPr>
          <w:rFonts w:ascii="Arial" w:hAnsi="Arial" w:cs="Arial"/>
          <w:bCs/>
          <w:color w:val="000000"/>
          <w:sz w:val="20"/>
        </w:rPr>
      </w:pPr>
      <w:r w:rsidRPr="00DB0F54">
        <w:rPr>
          <w:rFonts w:ascii="Arial" w:hAnsi="Arial" w:cs="Arial"/>
          <w:bCs/>
          <w:sz w:val="20"/>
          <w:lang w:val="en-US"/>
        </w:rPr>
        <w:t xml:space="preserve">Someone might remember my speech of two years ago, at the National Museum of Science and Technology, when I said that I believed our joint efforts and shared goals were </w:t>
      </w:r>
      <w:r w:rsidRPr="00DB0F54">
        <w:rPr>
          <w:rFonts w:ascii="Arial" w:hAnsi="Arial" w:cs="Arial"/>
          <w:bCs/>
          <w:i/>
          <w:sz w:val="20"/>
          <w:lang w:val="en-US"/>
        </w:rPr>
        <w:t xml:space="preserve">“another </w:t>
      </w:r>
      <w:r w:rsidRPr="00DB0F54">
        <w:rPr>
          <w:rFonts w:ascii="Arial" w:hAnsi="Arial" w:cs="Arial"/>
          <w:b/>
          <w:bCs/>
          <w:i/>
          <w:sz w:val="20"/>
          <w:lang w:val="en-US"/>
        </w:rPr>
        <w:t xml:space="preserve">big step towards total reunification </w:t>
      </w:r>
      <w:r w:rsidRPr="00DB0F54">
        <w:rPr>
          <w:rFonts w:ascii="Arial" w:hAnsi="Arial" w:cs="Arial"/>
          <w:bCs/>
          <w:i/>
          <w:sz w:val="20"/>
          <w:lang w:val="en-US"/>
        </w:rPr>
        <w:t>that will allow us to say– in 2016 – that the entire Italian industry is back to its reference platform”.</w:t>
      </w:r>
      <w:r w:rsidR="000C16B8" w:rsidRPr="00B36808">
        <w:rPr>
          <w:rFonts w:ascii="Arial" w:hAnsi="Arial" w:cs="Arial"/>
          <w:bCs/>
          <w:i/>
          <w:color w:val="000000"/>
          <w:sz w:val="20"/>
        </w:rPr>
        <w:t xml:space="preserve"> </w:t>
      </w:r>
    </w:p>
    <w:p w14:paraId="310CCC16" w14:textId="77777777" w:rsidR="007B60EA"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And that’s it:</w:t>
      </w:r>
      <w:r w:rsidR="000C16B8" w:rsidRPr="00B36808">
        <w:rPr>
          <w:rFonts w:ascii="Arial" w:hAnsi="Arial" w:cs="Arial"/>
          <w:sz w:val="20"/>
        </w:rPr>
        <w:t xml:space="preserve"> </w:t>
      </w:r>
      <w:r w:rsidRPr="00DB0F54">
        <w:rPr>
          <w:rFonts w:ascii="Arial" w:hAnsi="Arial" w:cs="Arial"/>
          <w:sz w:val="20"/>
          <w:lang w:val="en-US"/>
        </w:rPr>
        <w:t xml:space="preserve">today, at last, at Xylexpo we can find </w:t>
      </w:r>
      <w:r w:rsidRPr="00DB0F54">
        <w:rPr>
          <w:rFonts w:ascii="Arial" w:hAnsi="Arial" w:cs="Arial"/>
          <w:b/>
          <w:sz w:val="20"/>
          <w:lang w:val="en-US"/>
        </w:rPr>
        <w:t>all the industry actors, really all of them</w:t>
      </w:r>
      <w:r w:rsidRPr="00DB0F54">
        <w:rPr>
          <w:rFonts w:ascii="Arial" w:hAnsi="Arial" w:cs="Arial"/>
          <w:sz w:val="20"/>
          <w:lang w:val="en-US"/>
        </w:rPr>
        <w:t>.</w:t>
      </w:r>
      <w:r w:rsidR="007B60EA" w:rsidRPr="00B36808">
        <w:rPr>
          <w:rFonts w:ascii="Arial" w:hAnsi="Arial" w:cs="Arial"/>
          <w:sz w:val="20"/>
        </w:rPr>
        <w:t xml:space="preserve"> </w:t>
      </w:r>
      <w:r w:rsidRPr="00DB0F54">
        <w:rPr>
          <w:rFonts w:ascii="Arial" w:hAnsi="Arial" w:cs="Arial"/>
          <w:sz w:val="20"/>
          <w:lang w:val="en-US"/>
        </w:rPr>
        <w:t xml:space="preserve">As announced a few weeks ago, also </w:t>
      </w:r>
      <w:r w:rsidRPr="00DB0F54">
        <w:rPr>
          <w:rFonts w:ascii="Arial" w:hAnsi="Arial" w:cs="Arial"/>
          <w:b/>
          <w:sz w:val="20"/>
          <w:lang w:val="en-US"/>
        </w:rPr>
        <w:t>Scm Group</w:t>
      </w:r>
      <w:r w:rsidRPr="00DB0F54">
        <w:rPr>
          <w:rFonts w:ascii="Arial" w:hAnsi="Arial" w:cs="Arial"/>
          <w:sz w:val="20"/>
          <w:lang w:val="en-US"/>
        </w:rPr>
        <w:t xml:space="preserve"> has decided to come back to Xylexpo, a decision that encourages us to do better and better.</w:t>
      </w:r>
      <w:r w:rsidR="007B60EA" w:rsidRPr="00B36808">
        <w:rPr>
          <w:rFonts w:ascii="Arial" w:hAnsi="Arial" w:cs="Arial"/>
          <w:sz w:val="20"/>
        </w:rPr>
        <w:t xml:space="preserve"> </w:t>
      </w:r>
      <w:r w:rsidRPr="00DB0F54">
        <w:rPr>
          <w:rFonts w:ascii="Arial" w:hAnsi="Arial" w:cs="Arial"/>
          <w:sz w:val="20"/>
          <w:lang w:val="en-US"/>
        </w:rPr>
        <w:t>This is not just a verbal declaration of intent:</w:t>
      </w:r>
      <w:r w:rsidR="007B60EA" w:rsidRPr="00B36808">
        <w:rPr>
          <w:rFonts w:ascii="Arial" w:hAnsi="Arial" w:cs="Arial"/>
          <w:sz w:val="20"/>
        </w:rPr>
        <w:t xml:space="preserve"> </w:t>
      </w:r>
      <w:r w:rsidRPr="00DB0F54">
        <w:rPr>
          <w:rFonts w:ascii="Arial" w:hAnsi="Arial" w:cs="Arial"/>
          <w:sz w:val="20"/>
          <w:lang w:val="en-US"/>
        </w:rPr>
        <w:t>as I said at the beginning, this industry has changed deeply and - all together -  we can now work to take new directions, to search for different opportunities.</w:t>
      </w:r>
    </w:p>
    <w:p w14:paraId="52FE2A3A" w14:textId="77777777" w:rsidR="007B60EA"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lastRenderedPageBreak/>
        <w:t>Big groups and small-medium enterprises from all industries and product categories are now aware that they have to exhibit in Milan, because this location is back to its ancient splendor, a place where no one gets satisfied with the results achieved, but keeps looking ahead.</w:t>
      </w:r>
      <w:r w:rsidR="007B60EA" w:rsidRPr="00B36808">
        <w:rPr>
          <w:rFonts w:ascii="Arial" w:hAnsi="Arial" w:cs="Arial"/>
          <w:sz w:val="20"/>
        </w:rPr>
        <w:t xml:space="preserve"> </w:t>
      </w:r>
      <w:r w:rsidRPr="00DB0F54">
        <w:rPr>
          <w:rFonts w:ascii="Arial" w:hAnsi="Arial" w:cs="Arial"/>
          <w:sz w:val="20"/>
          <w:lang w:val="en-US"/>
        </w:rPr>
        <w:t>To do this, I repeat, we have to work together on a shared project and a big vision.</w:t>
      </w:r>
    </w:p>
    <w:p w14:paraId="7BA6E2C9" w14:textId="77777777" w:rsidR="007B60EA" w:rsidRPr="00B36808" w:rsidRDefault="007B60EA" w:rsidP="00D8481F">
      <w:pPr>
        <w:widowControl w:val="0"/>
        <w:autoSpaceDE w:val="0"/>
        <w:autoSpaceDN w:val="0"/>
        <w:adjustRightInd w:val="0"/>
        <w:jc w:val="both"/>
        <w:rPr>
          <w:rFonts w:ascii="Arial" w:hAnsi="Arial" w:cs="Arial"/>
          <w:sz w:val="20"/>
        </w:rPr>
      </w:pPr>
    </w:p>
    <w:p w14:paraId="4C57328E" w14:textId="77777777" w:rsidR="007B60EA"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ACIMALL AT SALONE DEL MOBILE.MILANO</w:t>
      </w:r>
    </w:p>
    <w:p w14:paraId="483B3D0A" w14:textId="77777777" w:rsidR="007B60EA"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We are attending </w:t>
      </w:r>
      <w:r w:rsidRPr="00DB0F54">
        <w:rPr>
          <w:rFonts w:ascii="Arial" w:hAnsi="Arial" w:cs="Arial"/>
          <w:b/>
          <w:sz w:val="20"/>
          <w:lang w:val="en-US"/>
        </w:rPr>
        <w:t>Salone del Mobile.Milano</w:t>
      </w:r>
      <w:r w:rsidRPr="00DB0F54">
        <w:rPr>
          <w:rFonts w:ascii="Arial" w:hAnsi="Arial" w:cs="Arial"/>
          <w:sz w:val="20"/>
          <w:lang w:val="en-US"/>
        </w:rPr>
        <w:t>.</w:t>
      </w:r>
      <w:r w:rsidR="00372E28">
        <w:rPr>
          <w:rFonts w:ascii="Arial" w:hAnsi="Arial" w:cs="Arial"/>
          <w:sz w:val="20"/>
        </w:rPr>
        <w:t xml:space="preserve"> </w:t>
      </w:r>
      <w:r w:rsidRPr="00DB0F54">
        <w:rPr>
          <w:rFonts w:ascii="Arial" w:hAnsi="Arial" w:cs="Arial"/>
          <w:sz w:val="20"/>
          <w:lang w:val="en-US"/>
        </w:rPr>
        <w:t>This is also great news. The message we want to send out by bringing the Italian wood technology industry to this big event is clear.</w:t>
      </w:r>
      <w:r w:rsidR="007B60EA" w:rsidRPr="00B36808">
        <w:rPr>
          <w:rFonts w:ascii="Arial" w:hAnsi="Arial" w:cs="Arial"/>
          <w:sz w:val="20"/>
        </w:rPr>
        <w:t xml:space="preserve"> </w:t>
      </w:r>
      <w:r w:rsidRPr="00DB0F54">
        <w:rPr>
          <w:rFonts w:ascii="Arial" w:hAnsi="Arial" w:cs="Arial"/>
          <w:sz w:val="20"/>
          <w:lang w:val="en-US"/>
        </w:rPr>
        <w:t>It’s a strong “debut”, an experience that highlights the close relationship between machinery and design, the bridge between idea and finished product.</w:t>
      </w:r>
    </w:p>
    <w:p w14:paraId="23A17F1A" w14:textId="77777777" w:rsidR="00AB7D66"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We will take a place in the big Milan review, with a booth in </w:t>
      </w:r>
      <w:r w:rsidRPr="00DB0F54">
        <w:rPr>
          <w:rFonts w:ascii="Arial" w:hAnsi="Arial" w:cs="Arial"/>
          <w:b/>
          <w:sz w:val="20"/>
          <w:lang w:val="en-US"/>
        </w:rPr>
        <w:t>hall 14</w:t>
      </w:r>
      <w:r w:rsidRPr="00DB0F54">
        <w:rPr>
          <w:rFonts w:ascii="Arial" w:hAnsi="Arial" w:cs="Arial"/>
          <w:sz w:val="20"/>
          <w:lang w:val="en-US"/>
        </w:rPr>
        <w:t xml:space="preserve">, to show the contribution of technology to living quality, as technology makes beauty repeatable through fast, powerful and flexible solutions, capable of turning even the most gorgeous item, the most elegant piece of furniture, into a product affordable to </w:t>
      </w:r>
      <w:r w:rsidR="00691E8A" w:rsidRPr="00DB0F54">
        <w:rPr>
          <w:rFonts w:ascii="Arial" w:hAnsi="Arial" w:cs="Arial"/>
          <w:sz w:val="20"/>
          <w:lang w:val="en-US"/>
        </w:rPr>
        <w:t>many more consumers</w:t>
      </w:r>
      <w:r w:rsidRPr="00DB0F54">
        <w:rPr>
          <w:rFonts w:ascii="Arial" w:hAnsi="Arial" w:cs="Arial"/>
          <w:sz w:val="20"/>
          <w:lang w:val="en-US"/>
        </w:rPr>
        <w:t>.</w:t>
      </w:r>
    </w:p>
    <w:p w14:paraId="0595D374" w14:textId="77777777" w:rsidR="009B1592" w:rsidRPr="00B36808" w:rsidRDefault="003C4138"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 xml:space="preserve">For this opportunity to be “exhibitors of Salone del mobile.Milano” we have to </w:t>
      </w:r>
      <w:r w:rsidRPr="00DB0F54">
        <w:rPr>
          <w:rFonts w:ascii="Arial" w:hAnsi="Arial" w:cs="Arial"/>
          <w:b/>
          <w:sz w:val="20"/>
          <w:lang w:val="en-US"/>
        </w:rPr>
        <w:t>thank FederlegnoArredo</w:t>
      </w:r>
      <w:r w:rsidRPr="00DB0F54">
        <w:rPr>
          <w:rFonts w:ascii="Arial" w:hAnsi="Arial" w:cs="Arial"/>
          <w:sz w:val="20"/>
          <w:lang w:val="en-US"/>
        </w:rPr>
        <w:t>, and we are sure this is just the first tile of a much bigger mosaic.</w:t>
      </w:r>
      <w:r w:rsidR="00AB7D66" w:rsidRPr="00B36808">
        <w:rPr>
          <w:rFonts w:ascii="Arial" w:hAnsi="Arial" w:cs="Arial"/>
          <w:sz w:val="20"/>
        </w:rPr>
        <w:t xml:space="preserve"> </w:t>
      </w:r>
    </w:p>
    <w:p w14:paraId="5FDDB5CC" w14:textId="77777777" w:rsidR="00D8481F" w:rsidRPr="00B36808" w:rsidRDefault="00D8481F" w:rsidP="00D8481F">
      <w:pPr>
        <w:rPr>
          <w:rFonts w:ascii="Arial" w:hAnsi="Arial" w:cs="Arial"/>
          <w:sz w:val="20"/>
        </w:rPr>
      </w:pPr>
    </w:p>
    <w:p w14:paraId="579436D6" w14:textId="77777777" w:rsidR="009B1592" w:rsidRPr="00B36808" w:rsidRDefault="003C4138" w:rsidP="00D8481F">
      <w:pPr>
        <w:rPr>
          <w:rFonts w:ascii="Arial" w:hAnsi="Arial" w:cs="Arial"/>
          <w:sz w:val="20"/>
        </w:rPr>
      </w:pPr>
      <w:r w:rsidRPr="00DB0F54">
        <w:rPr>
          <w:rFonts w:ascii="Arial" w:hAnsi="Arial" w:cs="Arial"/>
          <w:sz w:val="20"/>
          <w:lang w:val="en-US"/>
        </w:rPr>
        <w:t>WHAT IS AWAITING US IN MAY?</w:t>
      </w:r>
    </w:p>
    <w:p w14:paraId="6C08A6E0" w14:textId="77777777" w:rsidR="006B69BA" w:rsidRPr="00B36808" w:rsidRDefault="003C4138" w:rsidP="00D8481F">
      <w:pPr>
        <w:rPr>
          <w:rFonts w:ascii="Arial" w:hAnsi="Arial" w:cs="Arial"/>
          <w:sz w:val="20"/>
        </w:rPr>
      </w:pPr>
      <w:r w:rsidRPr="00DB0F54">
        <w:rPr>
          <w:rFonts w:ascii="Arial" w:hAnsi="Arial" w:cs="Arial"/>
          <w:sz w:val="20"/>
          <w:lang w:val="en-US"/>
        </w:rPr>
        <w:t>First of all, a successful edition of an exhibition with a long tradition.</w:t>
      </w:r>
      <w:r w:rsidR="009B1592" w:rsidRPr="00B36808">
        <w:rPr>
          <w:rFonts w:ascii="Arial" w:hAnsi="Arial" w:cs="Arial"/>
          <w:sz w:val="20"/>
        </w:rPr>
        <w:t xml:space="preserve"> </w:t>
      </w:r>
    </w:p>
    <w:p w14:paraId="22F6D83D" w14:textId="77777777" w:rsidR="006B69BA" w:rsidRPr="00B36808" w:rsidRDefault="003C4138" w:rsidP="00D8481F">
      <w:pPr>
        <w:rPr>
          <w:rFonts w:ascii="Arial" w:hAnsi="Arial" w:cs="Arial"/>
          <w:sz w:val="20"/>
        </w:rPr>
      </w:pPr>
      <w:r w:rsidRPr="00DB0F54">
        <w:rPr>
          <w:rFonts w:ascii="Arial" w:hAnsi="Arial" w:cs="Arial"/>
          <w:sz w:val="20"/>
          <w:lang w:val="en-US"/>
        </w:rPr>
        <w:t xml:space="preserve">In May we are celebrating our </w:t>
      </w:r>
      <w:r w:rsidRPr="00DB0F54">
        <w:rPr>
          <w:rFonts w:ascii="Arial" w:hAnsi="Arial" w:cs="Arial"/>
          <w:b/>
          <w:sz w:val="20"/>
          <w:lang w:val="en-US"/>
        </w:rPr>
        <w:t>edition number 25</w:t>
      </w:r>
      <w:r w:rsidRPr="00DB0F54">
        <w:rPr>
          <w:rFonts w:ascii="Arial" w:hAnsi="Arial" w:cs="Arial"/>
          <w:sz w:val="20"/>
          <w:lang w:val="en-US"/>
        </w:rPr>
        <w:t>, a major milestone to start over from, an opportunity to look back at the first edition, from 18 to 24 March 1968, and its protagonists.</w:t>
      </w:r>
      <w:r w:rsidR="009B1592" w:rsidRPr="00B36808">
        <w:rPr>
          <w:rFonts w:ascii="Arial" w:hAnsi="Arial" w:cs="Arial"/>
          <w:sz w:val="20"/>
        </w:rPr>
        <w:t xml:space="preserve"> </w:t>
      </w:r>
      <w:r w:rsidRPr="00DB0F54">
        <w:rPr>
          <w:rFonts w:ascii="Arial" w:hAnsi="Arial" w:cs="Arial"/>
          <w:sz w:val="20"/>
          <w:lang w:val="en-US"/>
        </w:rPr>
        <w:t xml:space="preserve">It’s also going to be the </w:t>
      </w:r>
      <w:r w:rsidRPr="00DB0F54">
        <w:rPr>
          <w:rFonts w:ascii="Arial" w:hAnsi="Arial" w:cs="Arial"/>
          <w:b/>
          <w:sz w:val="20"/>
          <w:lang w:val="en-US"/>
        </w:rPr>
        <w:t>fiftieth anniversary of Acimall</w:t>
      </w:r>
      <w:r w:rsidRPr="00DB0F54">
        <w:rPr>
          <w:rFonts w:ascii="Arial" w:hAnsi="Arial" w:cs="Arial"/>
          <w:sz w:val="20"/>
          <w:lang w:val="en-US"/>
        </w:rPr>
        <w:t xml:space="preserve">, </w:t>
      </w:r>
      <w:r w:rsidR="00223980" w:rsidRPr="00DB0F54">
        <w:rPr>
          <w:rFonts w:ascii="Arial" w:hAnsi="Arial" w:cs="Arial"/>
          <w:sz w:val="20"/>
          <w:lang w:val="en-US"/>
        </w:rPr>
        <w:t>the association of Italian woodworking machinery manufacturers, officially established on January 29, 1966</w:t>
      </w:r>
      <w:r w:rsidRPr="00DB0F54">
        <w:rPr>
          <w:rFonts w:ascii="Arial" w:hAnsi="Arial" w:cs="Arial"/>
          <w:sz w:val="20"/>
          <w:lang w:val="en-US"/>
        </w:rPr>
        <w:t>.</w:t>
      </w:r>
      <w:r w:rsidR="006B69BA" w:rsidRPr="00B36808">
        <w:rPr>
          <w:rFonts w:ascii="Arial" w:hAnsi="Arial" w:cs="Arial"/>
          <w:sz w:val="20"/>
        </w:rPr>
        <w:t xml:space="preserve"> </w:t>
      </w:r>
    </w:p>
    <w:p w14:paraId="72D24F2F" w14:textId="77777777" w:rsidR="009B1592" w:rsidRDefault="00223980" w:rsidP="00D8481F">
      <w:pPr>
        <w:rPr>
          <w:rFonts w:ascii="Arial" w:hAnsi="Arial" w:cs="Arial"/>
          <w:sz w:val="20"/>
        </w:rPr>
      </w:pPr>
      <w:r w:rsidRPr="00DB0F54">
        <w:rPr>
          <w:rFonts w:ascii="Arial" w:hAnsi="Arial" w:cs="Arial"/>
          <w:sz w:val="20"/>
          <w:lang w:val="en-US"/>
        </w:rPr>
        <w:t>Two important anniversaries for a story that deserves respect and commitment for the future.</w:t>
      </w:r>
    </w:p>
    <w:p w14:paraId="0934B2AB" w14:textId="77777777" w:rsidR="001238E8" w:rsidRDefault="00223980" w:rsidP="00D8481F">
      <w:pPr>
        <w:rPr>
          <w:rFonts w:ascii="Arial" w:hAnsi="Arial" w:cs="Arial"/>
          <w:sz w:val="20"/>
        </w:rPr>
      </w:pPr>
      <w:r w:rsidRPr="00DB0F54">
        <w:rPr>
          <w:rFonts w:ascii="Arial" w:hAnsi="Arial" w:cs="Arial"/>
          <w:sz w:val="20"/>
          <w:lang w:val="en-US"/>
        </w:rPr>
        <w:t xml:space="preserve">We will tell this story on Wednesday, May 25, at </w:t>
      </w:r>
      <w:r w:rsidRPr="00DB0F54">
        <w:rPr>
          <w:rFonts w:ascii="Arial" w:hAnsi="Arial" w:cs="Arial"/>
          <w:b/>
          <w:sz w:val="20"/>
          <w:lang w:val="en-US"/>
        </w:rPr>
        <w:t>“Xylexpo Night”</w:t>
      </w:r>
      <w:r w:rsidRPr="00DB0F54">
        <w:rPr>
          <w:rFonts w:ascii="Arial" w:hAnsi="Arial" w:cs="Arial"/>
          <w:sz w:val="20"/>
          <w:lang w:val="en-US"/>
        </w:rPr>
        <w:t xml:space="preserve">, a gala evening you are invited to join for the celebration of both anniversaries and the ceremony of </w:t>
      </w:r>
      <w:r w:rsidRPr="00DB0F54">
        <w:rPr>
          <w:rFonts w:ascii="Arial" w:hAnsi="Arial" w:cs="Arial"/>
          <w:b/>
          <w:sz w:val="20"/>
          <w:lang w:val="en-US"/>
        </w:rPr>
        <w:t>Xylexpo Innovation Awards</w:t>
      </w:r>
      <w:r w:rsidRPr="00DB0F54">
        <w:rPr>
          <w:rFonts w:ascii="Arial" w:hAnsi="Arial" w:cs="Arial"/>
          <w:sz w:val="20"/>
          <w:lang w:val="en-US"/>
        </w:rPr>
        <w:t>; this year the award will be dedicated only to innovation and assigned by a jury of academic and professional education representatives, who will select the most innovative products in the “Primary operation”, “Secondary operation” and “Finishing” categories.</w:t>
      </w:r>
    </w:p>
    <w:p w14:paraId="45B6EF83" w14:textId="77777777" w:rsidR="001238E8" w:rsidRDefault="00223980" w:rsidP="00D8481F">
      <w:pPr>
        <w:rPr>
          <w:rFonts w:ascii="Arial" w:hAnsi="Arial" w:cs="Arial"/>
          <w:sz w:val="20"/>
        </w:rPr>
      </w:pPr>
      <w:r w:rsidRPr="00DB0F54">
        <w:rPr>
          <w:rFonts w:ascii="Arial" w:hAnsi="Arial" w:cs="Arial"/>
          <w:sz w:val="20"/>
          <w:lang w:val="en-US"/>
        </w:rPr>
        <w:t>You will find the award regulation and much more information in the press kit.</w:t>
      </w:r>
    </w:p>
    <w:p w14:paraId="160F4092" w14:textId="77777777" w:rsidR="001238E8" w:rsidRDefault="001238E8" w:rsidP="00D8481F">
      <w:pPr>
        <w:rPr>
          <w:rFonts w:ascii="Arial" w:hAnsi="Arial" w:cs="Arial"/>
          <w:sz w:val="20"/>
        </w:rPr>
      </w:pPr>
    </w:p>
    <w:p w14:paraId="622CDB8E" w14:textId="77777777" w:rsidR="0073260E" w:rsidRDefault="00223980" w:rsidP="001238E8">
      <w:pPr>
        <w:rPr>
          <w:rFonts w:ascii="Arial" w:hAnsi="Arial" w:cs="Arial"/>
          <w:color w:val="000000" w:themeColor="text1"/>
          <w:sz w:val="20"/>
        </w:rPr>
      </w:pPr>
      <w:r w:rsidRPr="00DB0F54">
        <w:rPr>
          <w:rFonts w:ascii="Arial" w:hAnsi="Arial" w:cs="Arial"/>
          <w:sz w:val="20"/>
          <w:lang w:val="en-US"/>
        </w:rPr>
        <w:t>I believe I have taken enough advantage of your attention.</w:t>
      </w:r>
      <w:r w:rsidR="001238E8" w:rsidRPr="001238E8">
        <w:rPr>
          <w:rFonts w:ascii="Arial" w:hAnsi="Arial" w:cs="Arial"/>
          <w:color w:val="000000" w:themeColor="text1"/>
          <w:sz w:val="20"/>
        </w:rPr>
        <w:t xml:space="preserve"> </w:t>
      </w:r>
      <w:r w:rsidRPr="00DB0F54">
        <w:rPr>
          <w:rFonts w:ascii="Arial" w:hAnsi="Arial" w:cs="Arial"/>
          <w:sz w:val="20"/>
          <w:lang w:val="en-US"/>
        </w:rPr>
        <w:t>There are many more initiatives at an advanced stage, as you will see next 24 to 28 May.</w:t>
      </w:r>
    </w:p>
    <w:p w14:paraId="6DEFD177" w14:textId="77777777" w:rsidR="001238E8" w:rsidRDefault="00223980" w:rsidP="001238E8">
      <w:pPr>
        <w:rPr>
          <w:rFonts w:ascii="Arial" w:hAnsi="Arial" w:cs="Arial"/>
          <w:color w:val="000000" w:themeColor="text1"/>
          <w:sz w:val="20"/>
        </w:rPr>
      </w:pPr>
      <w:r w:rsidRPr="00DB0F54">
        <w:rPr>
          <w:rFonts w:ascii="Arial" w:hAnsi="Arial" w:cs="Arial"/>
          <w:sz w:val="20"/>
          <w:lang w:val="en-US"/>
        </w:rPr>
        <w:t>We will talk about that soon.</w:t>
      </w:r>
    </w:p>
    <w:p w14:paraId="2443BE3D" w14:textId="77777777" w:rsidR="001238E8" w:rsidRDefault="001238E8" w:rsidP="001238E8">
      <w:pPr>
        <w:rPr>
          <w:rFonts w:ascii="Arial" w:hAnsi="Arial" w:cs="Arial"/>
          <w:color w:val="000000" w:themeColor="text1"/>
          <w:sz w:val="20"/>
        </w:rPr>
      </w:pPr>
    </w:p>
    <w:p w14:paraId="55E5F550" w14:textId="77777777" w:rsidR="00E74834" w:rsidRDefault="00223980" w:rsidP="00E74834">
      <w:pPr>
        <w:rPr>
          <w:rFonts w:ascii="Arial" w:hAnsi="Arial" w:cs="Arial"/>
          <w:sz w:val="20"/>
        </w:rPr>
      </w:pPr>
      <w:r w:rsidRPr="00DB0F54">
        <w:rPr>
          <w:rFonts w:ascii="Arial" w:hAnsi="Arial" w:cs="Arial"/>
          <w:sz w:val="20"/>
          <w:lang w:val="en-US"/>
        </w:rPr>
        <w:t xml:space="preserve">Let me close by saying thank you to be here in Milan today, to have joined us for this ideal journey from the </w:t>
      </w:r>
      <w:r w:rsidRPr="00DB0F54">
        <w:rPr>
          <w:rFonts w:ascii="Arial" w:hAnsi="Arial" w:cs="Arial"/>
          <w:b/>
          <w:sz w:val="20"/>
          <w:lang w:val="en-US"/>
        </w:rPr>
        <w:t>“Leonardo da Vinci”</w:t>
      </w:r>
      <w:r w:rsidRPr="00DB0F54">
        <w:rPr>
          <w:rFonts w:ascii="Arial" w:hAnsi="Arial" w:cs="Arial"/>
          <w:sz w:val="20"/>
          <w:lang w:val="en-US"/>
        </w:rPr>
        <w:t xml:space="preserve"> </w:t>
      </w:r>
      <w:r w:rsidRPr="00DB0F54">
        <w:rPr>
          <w:rFonts w:ascii="Arial" w:hAnsi="Arial" w:cs="Arial"/>
          <w:b/>
          <w:sz w:val="20"/>
          <w:lang w:val="en-US"/>
        </w:rPr>
        <w:t xml:space="preserve">National Museum of Science and Technology </w:t>
      </w:r>
      <w:r w:rsidRPr="00DB0F54">
        <w:rPr>
          <w:rFonts w:ascii="Arial" w:hAnsi="Arial" w:cs="Arial"/>
          <w:sz w:val="20"/>
          <w:lang w:val="en-US"/>
        </w:rPr>
        <w:t xml:space="preserve">– where we celebrated the values of ingenuity and invention, that were the key topics of the 2014 international press conference – to this wonderful UniCredit Pavillion, imagined and designed by a great Italian architect, </w:t>
      </w:r>
      <w:r w:rsidRPr="00DB0F54">
        <w:rPr>
          <w:rFonts w:ascii="Arial" w:hAnsi="Arial" w:cs="Arial"/>
          <w:b/>
          <w:sz w:val="20"/>
          <w:lang w:val="en-US"/>
        </w:rPr>
        <w:t>Michele De Lucchi</w:t>
      </w:r>
      <w:r w:rsidRPr="00DB0F54">
        <w:rPr>
          <w:rFonts w:ascii="Arial" w:hAnsi="Arial" w:cs="Arial"/>
          <w:sz w:val="20"/>
          <w:lang w:val="en-US"/>
        </w:rPr>
        <w:t>.</w:t>
      </w:r>
      <w:r w:rsidR="001238E8" w:rsidRPr="00B36808">
        <w:rPr>
          <w:rFonts w:ascii="Arial" w:hAnsi="Arial" w:cs="Arial"/>
          <w:sz w:val="20"/>
        </w:rPr>
        <w:t xml:space="preserve"> </w:t>
      </w:r>
    </w:p>
    <w:p w14:paraId="7200DF04" w14:textId="77777777" w:rsidR="001238E8" w:rsidRPr="00E74834" w:rsidRDefault="00223980" w:rsidP="00E74834">
      <w:pPr>
        <w:rPr>
          <w:rFonts w:ascii="Arial" w:hAnsi="Arial" w:cs="Arial"/>
          <w:color w:val="000000" w:themeColor="text1"/>
          <w:sz w:val="20"/>
        </w:rPr>
      </w:pPr>
      <w:r w:rsidRPr="00DB0F54">
        <w:rPr>
          <w:rFonts w:ascii="Arial" w:hAnsi="Arial" w:cs="Arial"/>
          <w:sz w:val="20"/>
          <w:lang w:val="en-US"/>
        </w:rPr>
        <w:t xml:space="preserve">We are surrounded by ingenuity, design, wood and </w:t>
      </w:r>
      <w:r w:rsidR="00AA485C" w:rsidRPr="00DB0F54">
        <w:rPr>
          <w:rFonts w:ascii="Arial" w:hAnsi="Arial" w:cs="Arial"/>
          <w:sz w:val="20"/>
          <w:lang w:val="en-US"/>
        </w:rPr>
        <w:t>plenty of</w:t>
      </w:r>
      <w:r w:rsidRPr="00DB0F54">
        <w:rPr>
          <w:rFonts w:ascii="Arial" w:hAnsi="Arial" w:cs="Arial"/>
          <w:sz w:val="20"/>
          <w:lang w:val="en-US"/>
        </w:rPr>
        <w:t xml:space="preserve"> evidence that this material, through technology, can be turned into something charming, exciting, epic...</w:t>
      </w:r>
      <w:r w:rsidR="001238E8" w:rsidRPr="00B36808">
        <w:rPr>
          <w:rFonts w:ascii="Arial" w:hAnsi="Arial" w:cs="Arial"/>
          <w:sz w:val="20"/>
        </w:rPr>
        <w:t xml:space="preserve"> </w:t>
      </w:r>
      <w:r w:rsidRPr="00DB0F54">
        <w:rPr>
          <w:rFonts w:ascii="Arial" w:hAnsi="Arial" w:cs="Arial"/>
          <w:sz w:val="20"/>
          <w:lang w:val="en-US"/>
        </w:rPr>
        <w:t>You will agree that we couldn’t find a better location to talk about Xylexpo 2016.</w:t>
      </w:r>
    </w:p>
    <w:p w14:paraId="26789E4E" w14:textId="77777777" w:rsidR="001238E8" w:rsidRPr="00B36808" w:rsidRDefault="001238E8" w:rsidP="001238E8">
      <w:pPr>
        <w:widowControl w:val="0"/>
        <w:autoSpaceDE w:val="0"/>
        <w:autoSpaceDN w:val="0"/>
        <w:adjustRightInd w:val="0"/>
        <w:jc w:val="both"/>
        <w:rPr>
          <w:rFonts w:ascii="Arial" w:hAnsi="Arial" w:cs="Arial"/>
          <w:sz w:val="20"/>
        </w:rPr>
      </w:pPr>
    </w:p>
    <w:p w14:paraId="7C5DE7EE" w14:textId="77777777" w:rsidR="001238E8" w:rsidRPr="00B36808" w:rsidRDefault="00223980" w:rsidP="001238E8">
      <w:pPr>
        <w:widowControl w:val="0"/>
        <w:autoSpaceDE w:val="0"/>
        <w:autoSpaceDN w:val="0"/>
        <w:adjustRightInd w:val="0"/>
        <w:jc w:val="both"/>
        <w:rPr>
          <w:rFonts w:ascii="Arial" w:hAnsi="Arial" w:cs="Arial"/>
          <w:sz w:val="20"/>
        </w:rPr>
      </w:pPr>
      <w:r w:rsidRPr="00DB0F54">
        <w:rPr>
          <w:rFonts w:ascii="Arial" w:hAnsi="Arial" w:cs="Arial"/>
          <w:sz w:val="20"/>
          <w:lang w:val="en-US"/>
        </w:rPr>
        <w:t>Our deep, natural link with design will be visible at</w:t>
      </w:r>
      <w:r w:rsidRPr="00DB0F54">
        <w:rPr>
          <w:rFonts w:ascii="Arial" w:hAnsi="Arial" w:cs="Arial"/>
          <w:b/>
          <w:sz w:val="20"/>
          <w:lang w:val="en-US"/>
        </w:rPr>
        <w:t xml:space="preserve"> Salone del Mobile.Milano</w:t>
      </w:r>
      <w:r w:rsidRPr="00DB0F54">
        <w:rPr>
          <w:rFonts w:ascii="Arial" w:hAnsi="Arial" w:cs="Arial"/>
          <w:sz w:val="20"/>
          <w:lang w:val="en-US"/>
        </w:rPr>
        <w:t>, but I don’t want to anticipate anything: I will just invite you to come and see</w:t>
      </w:r>
      <w:r w:rsidR="00AA485C" w:rsidRPr="00DB0F54">
        <w:rPr>
          <w:rFonts w:ascii="Arial" w:hAnsi="Arial" w:cs="Arial"/>
          <w:sz w:val="20"/>
          <w:lang w:val="en-US"/>
        </w:rPr>
        <w:t>,</w:t>
      </w:r>
      <w:r w:rsidRPr="00DB0F54">
        <w:rPr>
          <w:rFonts w:ascii="Arial" w:hAnsi="Arial" w:cs="Arial"/>
          <w:sz w:val="20"/>
          <w:lang w:val="en-US"/>
        </w:rPr>
        <w:t xml:space="preserve"> if you are in Milan next April.</w:t>
      </w:r>
    </w:p>
    <w:p w14:paraId="39978E3F" w14:textId="77777777" w:rsidR="0073260E" w:rsidRPr="00B36808" w:rsidRDefault="0073260E" w:rsidP="00D8481F">
      <w:pPr>
        <w:widowControl w:val="0"/>
        <w:autoSpaceDE w:val="0"/>
        <w:autoSpaceDN w:val="0"/>
        <w:adjustRightInd w:val="0"/>
        <w:jc w:val="both"/>
        <w:rPr>
          <w:rFonts w:ascii="Arial" w:hAnsi="Arial" w:cs="Arial"/>
          <w:sz w:val="20"/>
        </w:rPr>
      </w:pPr>
    </w:p>
    <w:p w14:paraId="0638D93D" w14:textId="77777777" w:rsidR="00D8481F" w:rsidRPr="001F26A2" w:rsidRDefault="00223980" w:rsidP="00D8481F">
      <w:pPr>
        <w:widowControl w:val="0"/>
        <w:autoSpaceDE w:val="0"/>
        <w:autoSpaceDN w:val="0"/>
        <w:adjustRightInd w:val="0"/>
        <w:jc w:val="both"/>
        <w:rPr>
          <w:rFonts w:ascii="Arial" w:hAnsi="Arial" w:cs="Arial"/>
          <w:sz w:val="20"/>
        </w:rPr>
      </w:pPr>
      <w:r w:rsidRPr="00DB0F54">
        <w:rPr>
          <w:rFonts w:ascii="Arial" w:hAnsi="Arial" w:cs="Arial"/>
          <w:sz w:val="20"/>
          <w:lang w:val="en-US"/>
        </w:rPr>
        <w:t>Once again, thank you for coming and for your future coverage of our exhibition in the media.</w:t>
      </w:r>
    </w:p>
    <w:p w14:paraId="4DF29E2D" w14:textId="77777777" w:rsidR="00D8481F" w:rsidRPr="00B36808" w:rsidRDefault="00D8481F" w:rsidP="00D8481F">
      <w:pPr>
        <w:widowControl w:val="0"/>
        <w:autoSpaceDE w:val="0"/>
        <w:autoSpaceDN w:val="0"/>
        <w:adjustRightInd w:val="0"/>
        <w:jc w:val="both"/>
        <w:rPr>
          <w:rFonts w:ascii="Arial" w:hAnsi="Arial" w:cs="Arial"/>
          <w:sz w:val="20"/>
          <w:lang w:val="en-US"/>
        </w:rPr>
      </w:pPr>
    </w:p>
    <w:p w14:paraId="6FAAF3D8" w14:textId="77777777" w:rsidR="00D8481F" w:rsidRDefault="00D8481F" w:rsidP="00D8481F">
      <w:pPr>
        <w:widowControl w:val="0"/>
        <w:autoSpaceDE w:val="0"/>
        <w:autoSpaceDN w:val="0"/>
        <w:adjustRightInd w:val="0"/>
        <w:jc w:val="both"/>
        <w:rPr>
          <w:rFonts w:ascii="Arial" w:hAnsi="Arial" w:cs="Arial"/>
          <w:sz w:val="20"/>
          <w:vertAlign w:val="subscript"/>
          <w:lang w:val="en-US"/>
        </w:rPr>
      </w:pPr>
    </w:p>
    <w:p w14:paraId="0C599AF6"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649A7BA6"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1586768F"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627F0AF6"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3ED4765B"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77CD459D" w14:textId="77777777" w:rsidR="00FC2333" w:rsidRDefault="00FC2333" w:rsidP="00D8481F">
      <w:pPr>
        <w:widowControl w:val="0"/>
        <w:autoSpaceDE w:val="0"/>
        <w:autoSpaceDN w:val="0"/>
        <w:adjustRightInd w:val="0"/>
        <w:jc w:val="both"/>
        <w:rPr>
          <w:rFonts w:ascii="Arial" w:hAnsi="Arial" w:cs="Arial"/>
          <w:sz w:val="20"/>
          <w:vertAlign w:val="subscript"/>
          <w:lang w:val="en-US"/>
        </w:rPr>
      </w:pPr>
    </w:p>
    <w:p w14:paraId="18F49FF5" w14:textId="77777777" w:rsidR="00FC2333" w:rsidRPr="00B36808" w:rsidRDefault="00FC2333" w:rsidP="00D8481F">
      <w:pPr>
        <w:widowControl w:val="0"/>
        <w:autoSpaceDE w:val="0"/>
        <w:autoSpaceDN w:val="0"/>
        <w:adjustRightInd w:val="0"/>
        <w:jc w:val="both"/>
        <w:rPr>
          <w:rFonts w:ascii="Arial" w:hAnsi="Arial" w:cs="Arial"/>
          <w:sz w:val="20"/>
          <w:vertAlign w:val="subscript"/>
          <w:lang w:val="en-US"/>
        </w:rPr>
      </w:pPr>
      <w:bookmarkStart w:id="0" w:name="_GoBack"/>
      <w:bookmarkEnd w:id="0"/>
    </w:p>
    <w:p w14:paraId="7BA940A8" w14:textId="77777777" w:rsidR="00D8481F" w:rsidRDefault="00D8481F" w:rsidP="00D8481F">
      <w:pPr>
        <w:widowControl w:val="0"/>
        <w:autoSpaceDE w:val="0"/>
        <w:autoSpaceDN w:val="0"/>
        <w:adjustRightInd w:val="0"/>
        <w:jc w:val="both"/>
        <w:rPr>
          <w:rFonts w:ascii="Arial" w:hAnsi="Arial" w:cs="Arial"/>
          <w:sz w:val="20"/>
          <w:lang w:val="en-US"/>
        </w:rPr>
      </w:pPr>
    </w:p>
    <w:p w14:paraId="27227840" w14:textId="77777777" w:rsidR="00E74834" w:rsidRDefault="00E74834" w:rsidP="00D8481F">
      <w:pPr>
        <w:widowControl w:val="0"/>
        <w:autoSpaceDE w:val="0"/>
        <w:autoSpaceDN w:val="0"/>
        <w:adjustRightInd w:val="0"/>
        <w:jc w:val="both"/>
        <w:rPr>
          <w:rFonts w:ascii="Arial" w:hAnsi="Arial" w:cs="Arial"/>
          <w:sz w:val="20"/>
          <w:lang w:val="en-US"/>
        </w:rPr>
      </w:pPr>
    </w:p>
    <w:p w14:paraId="706BF59B" w14:textId="77777777" w:rsidR="00E74834" w:rsidRPr="00B36808" w:rsidRDefault="00E74834" w:rsidP="00D8481F">
      <w:pPr>
        <w:widowControl w:val="0"/>
        <w:autoSpaceDE w:val="0"/>
        <w:autoSpaceDN w:val="0"/>
        <w:adjustRightInd w:val="0"/>
        <w:jc w:val="both"/>
        <w:rPr>
          <w:rFonts w:ascii="Arial" w:hAnsi="Arial" w:cs="Arial"/>
          <w:sz w:val="20"/>
          <w:lang w:val="en-US"/>
        </w:rPr>
      </w:pPr>
    </w:p>
    <w:p w14:paraId="78BA2AA6" w14:textId="77777777" w:rsidR="00D8481F" w:rsidRPr="00B36808" w:rsidRDefault="00D8481F" w:rsidP="00D8481F">
      <w:pPr>
        <w:widowControl w:val="0"/>
        <w:autoSpaceDE w:val="0"/>
        <w:autoSpaceDN w:val="0"/>
        <w:adjustRightInd w:val="0"/>
        <w:jc w:val="both"/>
        <w:rPr>
          <w:rFonts w:ascii="Arial" w:hAnsi="Arial" w:cs="Arial"/>
          <w:sz w:val="20"/>
          <w:lang w:val="en-US"/>
        </w:rPr>
      </w:pPr>
    </w:p>
    <w:p w14:paraId="19031F83" w14:textId="77777777" w:rsidR="00D8481F" w:rsidRPr="00B36808" w:rsidRDefault="00D8481F" w:rsidP="00D8481F">
      <w:pPr>
        <w:widowControl w:val="0"/>
        <w:autoSpaceDE w:val="0"/>
        <w:autoSpaceDN w:val="0"/>
        <w:adjustRightInd w:val="0"/>
        <w:jc w:val="both"/>
        <w:rPr>
          <w:rFonts w:ascii="Arial" w:hAnsi="Arial" w:cs="Arial"/>
          <w:sz w:val="20"/>
          <w:lang w:val="en-US"/>
        </w:rPr>
      </w:pPr>
    </w:p>
    <w:p w14:paraId="27DCAC26" w14:textId="77777777" w:rsidR="00A11705" w:rsidRPr="00F92B8A" w:rsidRDefault="00223980" w:rsidP="001F26A2">
      <w:pPr>
        <w:widowControl w:val="0"/>
        <w:autoSpaceDE w:val="0"/>
        <w:autoSpaceDN w:val="0"/>
        <w:adjustRightInd w:val="0"/>
        <w:jc w:val="right"/>
        <w:rPr>
          <w:rFonts w:ascii="Arial" w:hAnsi="Arial"/>
          <w:sz w:val="22"/>
          <w:szCs w:val="22"/>
        </w:rPr>
      </w:pPr>
      <w:r w:rsidRPr="00DB0F54">
        <w:rPr>
          <w:rFonts w:ascii="Arial" w:hAnsi="Arial" w:cs="Arial"/>
          <w:i/>
          <w:sz w:val="20"/>
          <w:lang w:val="en-US"/>
        </w:rPr>
        <w:t>the spoken word applies</w:t>
      </w:r>
    </w:p>
    <w:sectPr w:rsidR="00A11705" w:rsidRPr="00F92B8A" w:rsidSect="00FD18FB">
      <w:headerReference w:type="first" r:id="rId10"/>
      <w:pgSz w:w="11906" w:h="16838"/>
      <w:pgMar w:top="958" w:right="849" w:bottom="993" w:left="1800" w:header="0"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E4ACF0" w14:textId="77777777" w:rsidR="00372E28" w:rsidRDefault="00372E28">
      <w:r>
        <w:separator/>
      </w:r>
    </w:p>
  </w:endnote>
  <w:endnote w:type="continuationSeparator" w:id="0">
    <w:p w14:paraId="0E4C5CCC" w14:textId="77777777" w:rsidR="00372E28" w:rsidRDefault="00372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307247" w14:textId="77777777" w:rsidR="00372E28" w:rsidRDefault="00372E28">
      <w:r>
        <w:separator/>
      </w:r>
    </w:p>
  </w:footnote>
  <w:footnote w:type="continuationSeparator" w:id="0">
    <w:p w14:paraId="3BDD43AB" w14:textId="77777777" w:rsidR="00372E28" w:rsidRDefault="00372E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22B7A7A7" w14:textId="77777777" w:rsidR="00372E28" w:rsidRPr="00667085" w:rsidRDefault="00FC2333" w:rsidP="00005AAE">
    <w:pPr>
      <w:pStyle w:val="Header"/>
      <w:rPr>
        <w:sz w:val="8"/>
      </w:rPr>
    </w:pPr>
    <w:r>
      <w:rPr>
        <w:noProof/>
        <w:sz w:val="8"/>
      </w:rPr>
      <w:pict w14:anchorId="3CF13F5A">
        <v:shapetype id="_x0000_t202" coordsize="21600,21600" o:spt="202" path="m0,0l0,21600,21600,21600,21600,0xe">
          <v:stroke joinstyle="miter"/>
          <v:path gradientshapeok="t" o:connecttype="rect"/>
        </v:shapetype>
        <v:shape id="_x0000_s2058" type="#_x0000_t202" style="position:absolute;margin-left:310.05pt;margin-top:-20.55pt;width:9pt;height:9pt;z-index:251659776" filled="f" stroked="f">
          <v:fill o:detectmouseclick="t"/>
          <v:textbox style="mso-next-textbox:#_x0000_s2058" inset=",7.2pt,,7.2pt">
            <w:txbxContent>
              <w:p w14:paraId="0E18459A" w14:textId="77777777" w:rsidR="00372E28" w:rsidRDefault="00372E2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432D99E" w14:textId="77777777" w:rsidR="00372E28" w:rsidRDefault="00372E28">
                <w:pPr>
                  <w:rPr>
                    <w:rFonts w:ascii="Arial" w:hAnsi="Arial"/>
                    <w:color w:val="C0C0C0"/>
                    <w:sz w:val="18"/>
                    <w:lang w:val="en-GB"/>
                  </w:rPr>
                </w:pPr>
              </w:p>
              <w:p w14:paraId="3DD376D6" w14:textId="77777777" w:rsidR="00372E28" w:rsidRDefault="00372E28">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14:paraId="7482D3EB" w14:textId="77777777" w:rsidR="00372E28" w:rsidRDefault="00372E28">
                <w:pPr>
                  <w:rPr>
                    <w:rFonts w:ascii="Verdana" w:hAnsi="Verdana"/>
                    <w:color w:val="333333"/>
                    <w:sz w:val="4"/>
                    <w:lang w:val="en-GB"/>
                  </w:rPr>
                </w:pPr>
              </w:p>
              <w:p w14:paraId="5A08D8F4" w14:textId="77777777" w:rsidR="00372E28" w:rsidRDefault="00372E28">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2077E8C7" w14:textId="77777777" w:rsidR="00372E28" w:rsidRPr="00667085" w:rsidRDefault="00372E28">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14:paraId="7AA765E4" w14:textId="77777777" w:rsidR="00372E28" w:rsidRDefault="00372E28" w:rsidP="00005AA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A832AA"/>
    <w:rsid w:val="0000305A"/>
    <w:rsid w:val="00005AAE"/>
    <w:rsid w:val="00014D38"/>
    <w:rsid w:val="000258B8"/>
    <w:rsid w:val="00037835"/>
    <w:rsid w:val="00056C32"/>
    <w:rsid w:val="00060B5D"/>
    <w:rsid w:val="00070F09"/>
    <w:rsid w:val="0007205C"/>
    <w:rsid w:val="00074EAF"/>
    <w:rsid w:val="00090722"/>
    <w:rsid w:val="0009391E"/>
    <w:rsid w:val="0009530C"/>
    <w:rsid w:val="000A22EE"/>
    <w:rsid w:val="000B5666"/>
    <w:rsid w:val="000C16B8"/>
    <w:rsid w:val="000C6AD8"/>
    <w:rsid w:val="000D0B01"/>
    <w:rsid w:val="000D5A62"/>
    <w:rsid w:val="000F1F88"/>
    <w:rsid w:val="000F5A31"/>
    <w:rsid w:val="00100E49"/>
    <w:rsid w:val="00116DC9"/>
    <w:rsid w:val="00120FC2"/>
    <w:rsid w:val="001238E8"/>
    <w:rsid w:val="00130B79"/>
    <w:rsid w:val="00143FAC"/>
    <w:rsid w:val="0015070E"/>
    <w:rsid w:val="00176C79"/>
    <w:rsid w:val="00177736"/>
    <w:rsid w:val="00180CAE"/>
    <w:rsid w:val="00191926"/>
    <w:rsid w:val="001A131D"/>
    <w:rsid w:val="001C6173"/>
    <w:rsid w:val="001D054D"/>
    <w:rsid w:val="001D5489"/>
    <w:rsid w:val="001E4243"/>
    <w:rsid w:val="001F26A2"/>
    <w:rsid w:val="001F3866"/>
    <w:rsid w:val="001F6FC9"/>
    <w:rsid w:val="002068AE"/>
    <w:rsid w:val="002111DC"/>
    <w:rsid w:val="00216810"/>
    <w:rsid w:val="00217A29"/>
    <w:rsid w:val="00223980"/>
    <w:rsid w:val="002245A3"/>
    <w:rsid w:val="002441D3"/>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1A8D"/>
    <w:rsid w:val="002C7B6E"/>
    <w:rsid w:val="0030667B"/>
    <w:rsid w:val="00306E79"/>
    <w:rsid w:val="003231E0"/>
    <w:rsid w:val="00325944"/>
    <w:rsid w:val="0032726A"/>
    <w:rsid w:val="003336A8"/>
    <w:rsid w:val="003338ED"/>
    <w:rsid w:val="00342A72"/>
    <w:rsid w:val="00346047"/>
    <w:rsid w:val="00347F33"/>
    <w:rsid w:val="00350E22"/>
    <w:rsid w:val="00357863"/>
    <w:rsid w:val="00360615"/>
    <w:rsid w:val="00371F4F"/>
    <w:rsid w:val="00372E28"/>
    <w:rsid w:val="00373881"/>
    <w:rsid w:val="003740FB"/>
    <w:rsid w:val="00375690"/>
    <w:rsid w:val="003825CF"/>
    <w:rsid w:val="00384901"/>
    <w:rsid w:val="003864E2"/>
    <w:rsid w:val="0038699D"/>
    <w:rsid w:val="0039435A"/>
    <w:rsid w:val="003A1431"/>
    <w:rsid w:val="003A5C39"/>
    <w:rsid w:val="003C3429"/>
    <w:rsid w:val="003C4138"/>
    <w:rsid w:val="003C5323"/>
    <w:rsid w:val="003D34FC"/>
    <w:rsid w:val="003D5B07"/>
    <w:rsid w:val="003E7FF8"/>
    <w:rsid w:val="004063E7"/>
    <w:rsid w:val="0040669D"/>
    <w:rsid w:val="004255B4"/>
    <w:rsid w:val="00425875"/>
    <w:rsid w:val="00430D79"/>
    <w:rsid w:val="004464FB"/>
    <w:rsid w:val="0045085E"/>
    <w:rsid w:val="00453EC9"/>
    <w:rsid w:val="004666CD"/>
    <w:rsid w:val="00486A55"/>
    <w:rsid w:val="004900A4"/>
    <w:rsid w:val="004B4D84"/>
    <w:rsid w:val="004C01A6"/>
    <w:rsid w:val="004C0A02"/>
    <w:rsid w:val="004D6E38"/>
    <w:rsid w:val="004E6AE6"/>
    <w:rsid w:val="00502260"/>
    <w:rsid w:val="0050585C"/>
    <w:rsid w:val="00505B5D"/>
    <w:rsid w:val="00512700"/>
    <w:rsid w:val="00512739"/>
    <w:rsid w:val="00514C88"/>
    <w:rsid w:val="00525331"/>
    <w:rsid w:val="00531D7B"/>
    <w:rsid w:val="00533E5F"/>
    <w:rsid w:val="00536651"/>
    <w:rsid w:val="00540E71"/>
    <w:rsid w:val="00542E0F"/>
    <w:rsid w:val="0055070E"/>
    <w:rsid w:val="00550A18"/>
    <w:rsid w:val="005541AA"/>
    <w:rsid w:val="00561DE1"/>
    <w:rsid w:val="005660F1"/>
    <w:rsid w:val="00572A22"/>
    <w:rsid w:val="00572A89"/>
    <w:rsid w:val="00573B3B"/>
    <w:rsid w:val="005740E3"/>
    <w:rsid w:val="0058252A"/>
    <w:rsid w:val="005844F6"/>
    <w:rsid w:val="00586014"/>
    <w:rsid w:val="00592B22"/>
    <w:rsid w:val="005A2F71"/>
    <w:rsid w:val="005A31F5"/>
    <w:rsid w:val="005A7B82"/>
    <w:rsid w:val="005B7473"/>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26B7F"/>
    <w:rsid w:val="0063117E"/>
    <w:rsid w:val="0063281B"/>
    <w:rsid w:val="00636525"/>
    <w:rsid w:val="00642E0A"/>
    <w:rsid w:val="00651657"/>
    <w:rsid w:val="0066109B"/>
    <w:rsid w:val="00662D98"/>
    <w:rsid w:val="006756A0"/>
    <w:rsid w:val="00683732"/>
    <w:rsid w:val="006874D0"/>
    <w:rsid w:val="00691E8A"/>
    <w:rsid w:val="00695A67"/>
    <w:rsid w:val="006A16D3"/>
    <w:rsid w:val="006B1AA5"/>
    <w:rsid w:val="006B67FE"/>
    <w:rsid w:val="006B69BA"/>
    <w:rsid w:val="006D79FC"/>
    <w:rsid w:val="006F0B4E"/>
    <w:rsid w:val="00702D0D"/>
    <w:rsid w:val="00715892"/>
    <w:rsid w:val="00724D75"/>
    <w:rsid w:val="0073260E"/>
    <w:rsid w:val="00742EE4"/>
    <w:rsid w:val="00746122"/>
    <w:rsid w:val="00757D60"/>
    <w:rsid w:val="00761260"/>
    <w:rsid w:val="0077625D"/>
    <w:rsid w:val="007816E6"/>
    <w:rsid w:val="00795A89"/>
    <w:rsid w:val="007A0587"/>
    <w:rsid w:val="007A2ABF"/>
    <w:rsid w:val="007A4F23"/>
    <w:rsid w:val="007A79F2"/>
    <w:rsid w:val="007B5CDB"/>
    <w:rsid w:val="007B60EA"/>
    <w:rsid w:val="007C504A"/>
    <w:rsid w:val="007D3413"/>
    <w:rsid w:val="007D474A"/>
    <w:rsid w:val="007D614D"/>
    <w:rsid w:val="007E0FE1"/>
    <w:rsid w:val="007F67D6"/>
    <w:rsid w:val="007F7D62"/>
    <w:rsid w:val="00800883"/>
    <w:rsid w:val="00800D42"/>
    <w:rsid w:val="008263A2"/>
    <w:rsid w:val="00830334"/>
    <w:rsid w:val="0083426E"/>
    <w:rsid w:val="008403E6"/>
    <w:rsid w:val="00845EBD"/>
    <w:rsid w:val="00846B43"/>
    <w:rsid w:val="00860E1B"/>
    <w:rsid w:val="00870741"/>
    <w:rsid w:val="008758E1"/>
    <w:rsid w:val="00877179"/>
    <w:rsid w:val="00882F87"/>
    <w:rsid w:val="008948B6"/>
    <w:rsid w:val="00897DBD"/>
    <w:rsid w:val="008B3DEC"/>
    <w:rsid w:val="008B4106"/>
    <w:rsid w:val="008B4E8D"/>
    <w:rsid w:val="008B6DA4"/>
    <w:rsid w:val="008D0008"/>
    <w:rsid w:val="008D11F5"/>
    <w:rsid w:val="008D5B35"/>
    <w:rsid w:val="008D62F8"/>
    <w:rsid w:val="008E1B4C"/>
    <w:rsid w:val="008E49AF"/>
    <w:rsid w:val="008F2148"/>
    <w:rsid w:val="008F3A39"/>
    <w:rsid w:val="008F4CFE"/>
    <w:rsid w:val="008F4D1B"/>
    <w:rsid w:val="009007F1"/>
    <w:rsid w:val="00904E23"/>
    <w:rsid w:val="00905694"/>
    <w:rsid w:val="009067D7"/>
    <w:rsid w:val="00911867"/>
    <w:rsid w:val="00917468"/>
    <w:rsid w:val="00920667"/>
    <w:rsid w:val="009300A0"/>
    <w:rsid w:val="00933A0A"/>
    <w:rsid w:val="00942414"/>
    <w:rsid w:val="0094321F"/>
    <w:rsid w:val="00944488"/>
    <w:rsid w:val="00945B00"/>
    <w:rsid w:val="00947FED"/>
    <w:rsid w:val="00951FA8"/>
    <w:rsid w:val="009604E9"/>
    <w:rsid w:val="00964BAE"/>
    <w:rsid w:val="009655D0"/>
    <w:rsid w:val="009700C8"/>
    <w:rsid w:val="00970526"/>
    <w:rsid w:val="009738A6"/>
    <w:rsid w:val="009865C1"/>
    <w:rsid w:val="0099227D"/>
    <w:rsid w:val="00993FC6"/>
    <w:rsid w:val="009A10F0"/>
    <w:rsid w:val="009B1592"/>
    <w:rsid w:val="009C4111"/>
    <w:rsid w:val="009C49F8"/>
    <w:rsid w:val="009D0440"/>
    <w:rsid w:val="009D1088"/>
    <w:rsid w:val="009D7B1D"/>
    <w:rsid w:val="009E494C"/>
    <w:rsid w:val="009F7167"/>
    <w:rsid w:val="00A075AD"/>
    <w:rsid w:val="00A11705"/>
    <w:rsid w:val="00A1194F"/>
    <w:rsid w:val="00A14021"/>
    <w:rsid w:val="00A158FC"/>
    <w:rsid w:val="00A17F32"/>
    <w:rsid w:val="00A244FC"/>
    <w:rsid w:val="00A52E9E"/>
    <w:rsid w:val="00A64CEC"/>
    <w:rsid w:val="00A77B20"/>
    <w:rsid w:val="00A832AA"/>
    <w:rsid w:val="00A876D8"/>
    <w:rsid w:val="00A9678B"/>
    <w:rsid w:val="00AA485C"/>
    <w:rsid w:val="00AB7D66"/>
    <w:rsid w:val="00AC024C"/>
    <w:rsid w:val="00AC11C9"/>
    <w:rsid w:val="00AC5725"/>
    <w:rsid w:val="00AC690D"/>
    <w:rsid w:val="00AD23B8"/>
    <w:rsid w:val="00AD2939"/>
    <w:rsid w:val="00AD47A3"/>
    <w:rsid w:val="00AD779D"/>
    <w:rsid w:val="00AE0375"/>
    <w:rsid w:val="00AE7039"/>
    <w:rsid w:val="00AF4A45"/>
    <w:rsid w:val="00AF77BC"/>
    <w:rsid w:val="00B00619"/>
    <w:rsid w:val="00B026E9"/>
    <w:rsid w:val="00B07F83"/>
    <w:rsid w:val="00B131D5"/>
    <w:rsid w:val="00B22698"/>
    <w:rsid w:val="00B231FF"/>
    <w:rsid w:val="00B25217"/>
    <w:rsid w:val="00B35505"/>
    <w:rsid w:val="00B36808"/>
    <w:rsid w:val="00B422BC"/>
    <w:rsid w:val="00B5200C"/>
    <w:rsid w:val="00B57D00"/>
    <w:rsid w:val="00B65A03"/>
    <w:rsid w:val="00B67EB6"/>
    <w:rsid w:val="00B71A9C"/>
    <w:rsid w:val="00B769CF"/>
    <w:rsid w:val="00B9106A"/>
    <w:rsid w:val="00B92D1D"/>
    <w:rsid w:val="00BA1473"/>
    <w:rsid w:val="00BA4EBC"/>
    <w:rsid w:val="00BB6AFC"/>
    <w:rsid w:val="00BC3EE6"/>
    <w:rsid w:val="00BC4ACC"/>
    <w:rsid w:val="00BC5575"/>
    <w:rsid w:val="00BC64E1"/>
    <w:rsid w:val="00BC6830"/>
    <w:rsid w:val="00BE5912"/>
    <w:rsid w:val="00BF152D"/>
    <w:rsid w:val="00BF3872"/>
    <w:rsid w:val="00BF390B"/>
    <w:rsid w:val="00BF4F0A"/>
    <w:rsid w:val="00C13191"/>
    <w:rsid w:val="00C161EE"/>
    <w:rsid w:val="00C302ED"/>
    <w:rsid w:val="00C30C05"/>
    <w:rsid w:val="00C31855"/>
    <w:rsid w:val="00C3631B"/>
    <w:rsid w:val="00C40856"/>
    <w:rsid w:val="00C4396E"/>
    <w:rsid w:val="00C53CC1"/>
    <w:rsid w:val="00C55D6B"/>
    <w:rsid w:val="00C57057"/>
    <w:rsid w:val="00C573A1"/>
    <w:rsid w:val="00C623B7"/>
    <w:rsid w:val="00C72F5C"/>
    <w:rsid w:val="00C75DCA"/>
    <w:rsid w:val="00C7612F"/>
    <w:rsid w:val="00C774F0"/>
    <w:rsid w:val="00C80EFA"/>
    <w:rsid w:val="00C81A35"/>
    <w:rsid w:val="00C84FCA"/>
    <w:rsid w:val="00C9366B"/>
    <w:rsid w:val="00C95A83"/>
    <w:rsid w:val="00C97348"/>
    <w:rsid w:val="00CB1638"/>
    <w:rsid w:val="00CB6905"/>
    <w:rsid w:val="00CC0115"/>
    <w:rsid w:val="00CD1881"/>
    <w:rsid w:val="00CD7E05"/>
    <w:rsid w:val="00CE10F1"/>
    <w:rsid w:val="00CE4DCC"/>
    <w:rsid w:val="00D0105B"/>
    <w:rsid w:val="00D11371"/>
    <w:rsid w:val="00D14C3A"/>
    <w:rsid w:val="00D14F8A"/>
    <w:rsid w:val="00D165B6"/>
    <w:rsid w:val="00D173CE"/>
    <w:rsid w:val="00D263CE"/>
    <w:rsid w:val="00D349CA"/>
    <w:rsid w:val="00D6786C"/>
    <w:rsid w:val="00D73F40"/>
    <w:rsid w:val="00D7569D"/>
    <w:rsid w:val="00D75F9B"/>
    <w:rsid w:val="00D8481F"/>
    <w:rsid w:val="00D93B77"/>
    <w:rsid w:val="00D94F15"/>
    <w:rsid w:val="00DA20A7"/>
    <w:rsid w:val="00DB0F54"/>
    <w:rsid w:val="00DB7DDC"/>
    <w:rsid w:val="00DC0EDC"/>
    <w:rsid w:val="00DC3AE4"/>
    <w:rsid w:val="00DF1E28"/>
    <w:rsid w:val="00E10E8D"/>
    <w:rsid w:val="00E124D6"/>
    <w:rsid w:val="00E32518"/>
    <w:rsid w:val="00E34D93"/>
    <w:rsid w:val="00E40A71"/>
    <w:rsid w:val="00E6073B"/>
    <w:rsid w:val="00E74834"/>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060F7"/>
    <w:rsid w:val="00F15136"/>
    <w:rsid w:val="00F35B24"/>
    <w:rsid w:val="00F42489"/>
    <w:rsid w:val="00F43035"/>
    <w:rsid w:val="00F525F6"/>
    <w:rsid w:val="00F73735"/>
    <w:rsid w:val="00F772E4"/>
    <w:rsid w:val="00F848CB"/>
    <w:rsid w:val="00F854BC"/>
    <w:rsid w:val="00F8576F"/>
    <w:rsid w:val="00F873FD"/>
    <w:rsid w:val="00F92B8A"/>
    <w:rsid w:val="00F94AD6"/>
    <w:rsid w:val="00F94BF0"/>
    <w:rsid w:val="00FA66BF"/>
    <w:rsid w:val="00FA7BE8"/>
    <w:rsid w:val="00FC2333"/>
    <w:rsid w:val="00FD0E04"/>
    <w:rsid w:val="00FD18FB"/>
    <w:rsid w:val="00FD7C86"/>
    <w:rsid w:val="00FE0ECE"/>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62"/>
    <o:shapelayout v:ext="edit">
      <o:idmap v:ext="edit" data="1"/>
    </o:shapelayout>
  </w:shapeDefaults>
  <w:doNotEmbedSmartTags/>
  <w:decimalSymbol w:val=","/>
  <w:listSeparator w:val=";"/>
  <w14:docId w14:val="1FFA5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6A0"/>
    <w:rPr>
      <w:sz w:val="24"/>
    </w:rPr>
  </w:style>
  <w:style w:type="paragraph" w:styleId="Heading1">
    <w:name w:val="heading 1"/>
    <w:basedOn w:val="Normal"/>
    <w:next w:val="Normal"/>
    <w:link w:val="Heading1Char"/>
    <w:qFormat/>
    <w:rsid w:val="006756A0"/>
    <w:pPr>
      <w:keepNext/>
      <w:spacing w:before="240" w:after="60"/>
      <w:outlineLvl w:val="0"/>
    </w:pPr>
    <w:rPr>
      <w:rFonts w:ascii="Arial" w:hAnsi="Arial"/>
      <w:b/>
      <w:kern w:val="32"/>
      <w:sz w:val="32"/>
      <w:szCs w:val="32"/>
    </w:rPr>
  </w:style>
  <w:style w:type="paragraph" w:styleId="Heading5">
    <w:name w:val="heading 5"/>
    <w:basedOn w:val="Normal"/>
    <w:next w:val="Normal"/>
    <w:qFormat/>
    <w:rsid w:val="00D92440"/>
    <w:pPr>
      <w:keepNext/>
      <w:jc w:val="center"/>
      <w:outlineLvl w:val="4"/>
    </w:pPr>
    <w:rPr>
      <w:i/>
      <w:sz w:val="32"/>
    </w:rPr>
  </w:style>
  <w:style w:type="paragraph" w:styleId="Heading6">
    <w:name w:val="heading 6"/>
    <w:basedOn w:val="Normal"/>
    <w:next w:val="Normal"/>
    <w:qFormat/>
    <w:rsid w:val="00D92440"/>
    <w:pPr>
      <w:keepNext/>
      <w:jc w:val="center"/>
      <w:outlineLvl w:val="5"/>
    </w:pPr>
    <w:rPr>
      <w:b/>
      <w:sz w:val="32"/>
    </w:rPr>
  </w:style>
  <w:style w:type="paragraph" w:styleId="Heading7">
    <w:name w:val="heading 7"/>
    <w:basedOn w:val="Normal"/>
    <w:next w:val="Normal"/>
    <w:qFormat/>
    <w:rsid w:val="006756A0"/>
    <w:pPr>
      <w:keepNext/>
      <w:ind w:left="142"/>
      <w:jc w:val="both"/>
      <w:outlineLvl w:val="6"/>
    </w:pPr>
    <w:rPr>
      <w:rFonts w:ascii="Arial" w:hAnsi="Arial"/>
      <w:i/>
      <w:sz w:val="20"/>
    </w:rPr>
  </w:style>
  <w:style w:type="paragraph" w:styleId="Heading8">
    <w:name w:val="heading 8"/>
    <w:basedOn w:val="Normal"/>
    <w:next w:val="Normal"/>
    <w:qFormat/>
    <w:rsid w:val="00D92440"/>
    <w:pPr>
      <w:keepNext/>
      <w:jc w:val="both"/>
      <w:outlineLvl w:val="7"/>
    </w:pPr>
    <w:rPr>
      <w:i/>
    </w:rPr>
  </w:style>
  <w:style w:type="paragraph" w:styleId="Heading9">
    <w:name w:val="heading 9"/>
    <w:basedOn w:val="Normal"/>
    <w:next w:val="Normal"/>
    <w:qFormat/>
    <w:rsid w:val="006756A0"/>
    <w:p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50011"/>
    <w:rPr>
      <w:rFonts w:ascii="Arial" w:hAnsi="Arial"/>
      <w:b/>
      <w:kern w:val="32"/>
      <w:sz w:val="32"/>
      <w:szCs w:val="32"/>
    </w:rPr>
  </w:style>
  <w:style w:type="paragraph" w:styleId="Header">
    <w:name w:val="header"/>
    <w:basedOn w:val="Normal"/>
    <w:rsid w:val="006756A0"/>
    <w:pPr>
      <w:tabs>
        <w:tab w:val="center" w:pos="4819"/>
        <w:tab w:val="right" w:pos="9638"/>
      </w:tabs>
    </w:pPr>
  </w:style>
  <w:style w:type="paragraph" w:styleId="Footer">
    <w:name w:val="footer"/>
    <w:basedOn w:val="Normal"/>
    <w:rsid w:val="006756A0"/>
    <w:pPr>
      <w:tabs>
        <w:tab w:val="center" w:pos="4819"/>
        <w:tab w:val="right" w:pos="9638"/>
      </w:tabs>
    </w:pPr>
  </w:style>
  <w:style w:type="character" w:styleId="Hyperlink">
    <w:name w:val="Hyperlink"/>
    <w:basedOn w:val="DefaultParagraphFont"/>
    <w:rsid w:val="006756A0"/>
    <w:rPr>
      <w:color w:val="0000FF"/>
      <w:u w:val="single"/>
    </w:rPr>
  </w:style>
  <w:style w:type="paragraph" w:styleId="BalloonText">
    <w:name w:val="Balloon Text"/>
    <w:basedOn w:val="Normal"/>
    <w:link w:val="BalloonTextChar"/>
    <w:uiPriority w:val="99"/>
    <w:semiHidden/>
    <w:rsid w:val="006756A0"/>
    <w:rPr>
      <w:rFonts w:ascii="Lucida Grande" w:hAnsi="Lucida Grande"/>
      <w:sz w:val="18"/>
      <w:szCs w:val="18"/>
    </w:rPr>
  </w:style>
  <w:style w:type="character" w:customStyle="1" w:styleId="BalloonTextChar">
    <w:name w:val="Balloon Text Char"/>
    <w:basedOn w:val="DefaultParagraphFont"/>
    <w:link w:val="BalloonText"/>
    <w:uiPriority w:val="99"/>
    <w:semiHidden/>
    <w:rsid w:val="00250011"/>
    <w:rPr>
      <w:rFonts w:ascii="Lucida Grande" w:hAnsi="Lucida Grande"/>
      <w:sz w:val="18"/>
      <w:szCs w:val="18"/>
    </w:rPr>
  </w:style>
  <w:style w:type="character" w:styleId="FollowedHyperlink">
    <w:name w:val="FollowedHyperlink"/>
    <w:basedOn w:val="DefaultParagraphFont"/>
    <w:rsid w:val="00DE5207"/>
    <w:rPr>
      <w:color w:val="800080"/>
      <w:u w:val="single"/>
    </w:rPr>
  </w:style>
  <w:style w:type="character" w:customStyle="1" w:styleId="Titolo5Carattere">
    <w:name w:val="Titolo 5 Carattere"/>
    <w:basedOn w:val="DefaultParagraphFont"/>
    <w:rsid w:val="00D92440"/>
    <w:rPr>
      <w:i/>
      <w:sz w:val="32"/>
    </w:rPr>
  </w:style>
  <w:style w:type="paragraph" w:customStyle="1" w:styleId="Normale1">
    <w:name w:val="Normale1"/>
    <w:basedOn w:val="Heading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DefaultParagraphFont"/>
    <w:rsid w:val="006756A0"/>
  </w:style>
  <w:style w:type="character" w:customStyle="1" w:styleId="Titolo6Carattere">
    <w:name w:val="Titolo 6 Carattere"/>
    <w:basedOn w:val="DefaultParagraphFont"/>
    <w:rsid w:val="00D92440"/>
    <w:rPr>
      <w:b/>
      <w:sz w:val="32"/>
    </w:rPr>
  </w:style>
  <w:style w:type="character" w:customStyle="1" w:styleId="Titolo8Carattere">
    <w:name w:val="Titolo 8 Carattere"/>
    <w:basedOn w:val="DefaultParagraphFont"/>
    <w:rsid w:val="00D92440"/>
    <w:rPr>
      <w:i/>
      <w:sz w:val="24"/>
    </w:rPr>
  </w:style>
  <w:style w:type="character" w:customStyle="1" w:styleId="Titolo7Carattere">
    <w:name w:val="Titolo 7 Carattere"/>
    <w:basedOn w:val="DefaultParagraphFont"/>
    <w:rsid w:val="00D92440"/>
    <w:rPr>
      <w:rFonts w:ascii="Arial" w:hAnsi="Arial"/>
      <w:i/>
    </w:rPr>
  </w:style>
  <w:style w:type="character" w:customStyle="1" w:styleId="Titolo9Carattere">
    <w:name w:val="Titolo 9 Carattere"/>
    <w:basedOn w:val="DefaultParagraphFont"/>
    <w:rsid w:val="00D92440"/>
    <w:rPr>
      <w:rFonts w:ascii="Arial" w:hAnsi="Arial"/>
      <w:sz w:val="22"/>
      <w:szCs w:val="22"/>
    </w:rPr>
  </w:style>
  <w:style w:type="character" w:customStyle="1" w:styleId="IntestazioneCarattere">
    <w:name w:val="Intestazione Carattere"/>
    <w:basedOn w:val="DefaultParagraphFont"/>
    <w:rsid w:val="00D92440"/>
    <w:rPr>
      <w:sz w:val="24"/>
    </w:rPr>
  </w:style>
  <w:style w:type="character" w:customStyle="1" w:styleId="PidipaginaCarattere">
    <w:name w:val="Piè di pagina Carattere"/>
    <w:basedOn w:val="DefaultParagraphFont"/>
    <w:rsid w:val="00D92440"/>
    <w:rPr>
      <w:sz w:val="24"/>
    </w:rPr>
  </w:style>
  <w:style w:type="paragraph" w:styleId="BodyTextIndent3">
    <w:name w:val="Body Text Indent 3"/>
    <w:basedOn w:val="Normal"/>
    <w:rsid w:val="00D92440"/>
    <w:pPr>
      <w:ind w:left="360"/>
      <w:jc w:val="both"/>
    </w:pPr>
  </w:style>
  <w:style w:type="character" w:customStyle="1" w:styleId="Rientrocorpodeltesto3Carattere">
    <w:name w:val="Rientro corpo del testo 3 Carattere"/>
    <w:basedOn w:val="DefaultParagraphFont"/>
    <w:rsid w:val="00D92440"/>
    <w:rPr>
      <w:sz w:val="24"/>
    </w:rPr>
  </w:style>
  <w:style w:type="paragraph" w:styleId="BodyText">
    <w:name w:val="Body Text"/>
    <w:basedOn w:val="Normal"/>
    <w:rsid w:val="00D92440"/>
    <w:pPr>
      <w:jc w:val="both"/>
    </w:pPr>
  </w:style>
  <w:style w:type="character" w:customStyle="1" w:styleId="CorpodeltestoCarattere">
    <w:name w:val="Corpo del testo Carattere"/>
    <w:basedOn w:val="DefaultParagraphFont"/>
    <w:rsid w:val="00D92440"/>
    <w:rPr>
      <w:sz w:val="24"/>
    </w:rPr>
  </w:style>
  <w:style w:type="paragraph" w:styleId="BodyTextIndent2">
    <w:name w:val="Body Text Indent 2"/>
    <w:basedOn w:val="Normal"/>
    <w:rsid w:val="00D92440"/>
    <w:pPr>
      <w:ind w:left="360"/>
      <w:jc w:val="both"/>
    </w:pPr>
    <w:rPr>
      <w:i/>
    </w:rPr>
  </w:style>
  <w:style w:type="character" w:customStyle="1" w:styleId="Rientrocorpodeltesto2Carattere">
    <w:name w:val="Rientro corpo del testo 2 Carattere"/>
    <w:basedOn w:val="DefaultParagraphFont"/>
    <w:rsid w:val="00D92440"/>
    <w:rPr>
      <w:i/>
      <w:sz w:val="24"/>
    </w:rPr>
  </w:style>
  <w:style w:type="paragraph" w:customStyle="1" w:styleId="Testopredefinito">
    <w:name w:val="Testo predefinito"/>
    <w:basedOn w:val="Normal"/>
    <w:rsid w:val="00D92440"/>
  </w:style>
  <w:style w:type="paragraph" w:styleId="NoSpacing">
    <w:name w:val="No Spacing"/>
    <w:uiPriority w:val="1"/>
    <w:qFormat/>
    <w:rsid w:val="009C4111"/>
    <w:rPr>
      <w:rFonts w:asciiTheme="minorHAnsi" w:eastAsiaTheme="minorHAnsi" w:hAnsiTheme="minorHAnsi" w:cstheme="minorBidi"/>
      <w:sz w:val="22"/>
      <w:szCs w:val="22"/>
      <w:lang w:eastAsia="en-US"/>
    </w:rPr>
  </w:style>
  <w:style w:type="paragraph" w:styleId="NormalWeb">
    <w:name w:val="Normal (Web)"/>
    <w:basedOn w:val="Normal"/>
    <w:uiPriority w:val="99"/>
    <w:rsid w:val="00C84FCA"/>
    <w:pPr>
      <w:spacing w:beforeLines="1" w:afterLines="1"/>
    </w:pPr>
    <w:rPr>
      <w:rFonts w:ascii="Times" w:eastAsia="Cambria" w:hAnsi="Times"/>
      <w:sz w:val="20"/>
    </w:rPr>
  </w:style>
  <w:style w:type="paragraph" w:styleId="BlockText">
    <w:name w:val="Block Text"/>
    <w:basedOn w:val="Normal"/>
    <w:rsid w:val="00DA20A7"/>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yperlink" Target="http://www.xylexpo.com" TargetMode="External"/><Relationship Id="rId10"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1698</Words>
  <Characters>9681</Characters>
  <Application>Microsoft Macintosh Word</Application>
  <DocSecurity>0</DocSecurity>
  <Lines>80</Lines>
  <Paragraphs>22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11357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Utente della copia di valutazione di Office 2004</cp:lastModifiedBy>
  <cp:revision>6</cp:revision>
  <cp:lastPrinted>2016-02-02T14:04:00Z</cp:lastPrinted>
  <dcterms:created xsi:type="dcterms:W3CDTF">2016-02-04T12:27:00Z</dcterms:created>
  <dcterms:modified xsi:type="dcterms:W3CDTF">2016-02-04T12:53:00Z</dcterms:modified>
</cp:coreProperties>
</file>