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6D069BC6" w:rsidR="007F4FEC" w:rsidRPr="00670CF3" w:rsidRDefault="007F4FEC" w:rsidP="00203FD9">
      <w:pPr>
        <w:ind w:right="-666"/>
        <w:jc w:val="both"/>
        <w:rPr>
          <w:rFonts w:ascii="Arial" w:hAnsi="Arial" w:cs="Arial"/>
          <w:i/>
          <w:color w:val="000000" w:themeColor="text1"/>
          <w:sz w:val="20"/>
        </w:rPr>
      </w:pPr>
      <w:r w:rsidRPr="00670CF3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203FD9">
        <w:rPr>
          <w:rFonts w:ascii="Arial" w:hAnsi="Arial" w:cs="Arial"/>
          <w:i/>
          <w:color w:val="000000" w:themeColor="text1"/>
          <w:sz w:val="20"/>
        </w:rPr>
        <w:t>21 maggio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2024</w:t>
      </w:r>
    </w:p>
    <w:p w14:paraId="7787B2C9" w14:textId="5F52513C" w:rsidR="00E32FBF" w:rsidRPr="0055240B" w:rsidRDefault="007F4FEC" w:rsidP="00203FD9">
      <w:pPr>
        <w:ind w:right="-666"/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Default="007F4FEC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64CD5D17" w14:textId="77777777" w:rsidR="00EF439E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35792455" w14:textId="77777777" w:rsidR="00EF439E" w:rsidRPr="0055240B" w:rsidRDefault="00EF439E" w:rsidP="00203FD9">
      <w:pPr>
        <w:ind w:right="-666"/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123940E7" w:rsidR="00503103" w:rsidRPr="00532EB6" w:rsidRDefault="00417911" w:rsidP="00203FD9">
      <w:pPr>
        <w:ind w:right="-99"/>
        <w:rPr>
          <w:rFonts w:ascii="Arial" w:hAnsi="Arial" w:cs="Arial"/>
          <w:b/>
          <w:bCs/>
          <w:caps/>
          <w:color w:val="000000" w:themeColor="text1"/>
          <w:sz w:val="20"/>
        </w:rPr>
      </w:pPr>
      <w:r>
        <w:rPr>
          <w:rFonts w:ascii="Arial" w:hAnsi="Arial" w:cs="Arial"/>
          <w:b/>
          <w:bCs/>
          <w:caps/>
          <w:color w:val="000000" w:themeColor="text1"/>
          <w:sz w:val="20"/>
        </w:rPr>
        <w:t>XYLEXPO</w:t>
      </w:r>
      <w:bookmarkStart w:id="0" w:name="_GoBack"/>
      <w:bookmarkEnd w:id="0"/>
      <w:r w:rsidR="00203FD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: </w:t>
      </w:r>
      <w:r w:rsidR="006F6F3B">
        <w:rPr>
          <w:rFonts w:ascii="Arial" w:hAnsi="Arial" w:cs="Arial"/>
          <w:b/>
          <w:bCs/>
          <w:caps/>
          <w:color w:val="000000" w:themeColor="text1"/>
          <w:sz w:val="20"/>
        </w:rPr>
        <w:t>CERIMONIA DI INAUGURAZIONE</w:t>
      </w:r>
      <w:r w:rsidR="000C0ED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225F0261" w14:textId="1CA85872" w:rsidR="00503103" w:rsidRPr="00532EB6" w:rsidRDefault="00503103" w:rsidP="00203FD9">
      <w:pPr>
        <w:pStyle w:val="Titolo1"/>
        <w:adjustRightInd w:val="0"/>
        <w:snapToGrid w:val="0"/>
        <w:spacing w:before="0" w:after="0"/>
        <w:ind w:right="-99"/>
        <w:rPr>
          <w:rFonts w:cs="Arial"/>
          <w:bCs/>
          <w:iCs/>
          <w:color w:val="000000" w:themeColor="text1"/>
          <w:sz w:val="20"/>
          <w:szCs w:val="20"/>
        </w:rPr>
      </w:pPr>
    </w:p>
    <w:p w14:paraId="037396B7" w14:textId="77777777" w:rsidR="00EF439E" w:rsidRPr="006F6F3B" w:rsidRDefault="00EF439E" w:rsidP="00203FD9">
      <w:pPr>
        <w:ind w:right="-99"/>
        <w:rPr>
          <w:rFonts w:ascii="Arial" w:hAnsi="Arial" w:cs="Arial"/>
          <w:color w:val="000000" w:themeColor="text1"/>
          <w:sz w:val="20"/>
        </w:rPr>
      </w:pPr>
    </w:p>
    <w:p w14:paraId="0469A90D" w14:textId="77777777" w:rsidR="00EF439E" w:rsidRPr="006F6F3B" w:rsidRDefault="00EF439E" w:rsidP="00203FD9">
      <w:pPr>
        <w:ind w:right="-99"/>
        <w:rPr>
          <w:rFonts w:ascii="Arial" w:hAnsi="Arial" w:cs="Arial"/>
          <w:color w:val="000000" w:themeColor="text1"/>
          <w:sz w:val="20"/>
        </w:rPr>
      </w:pPr>
    </w:p>
    <w:p w14:paraId="7D47A4FB" w14:textId="0E33148E" w:rsidR="006F6F3B" w:rsidRDefault="006F6F3B" w:rsidP="006F6F3B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Sarà un </w:t>
      </w:r>
      <w:r w:rsidRPr="009D571E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taglio del nastro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ad aprire ufficialmente la </w:t>
      </w:r>
      <w:r w:rsidRPr="009D571E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 xml:space="preserve">28esima edizione di </w:t>
      </w:r>
      <w:proofErr w:type="spellStart"/>
      <w:r w:rsidRPr="009D571E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Xylexpo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>, la biennale internazionale dedicata alle tecnologie per la lavorazione del legno e l’industria del mobile.</w:t>
      </w:r>
    </w:p>
    <w:p w14:paraId="5E7A0565" w14:textId="56318D67" w:rsidR="009D571E" w:rsidRDefault="009D571E" w:rsidP="006F6F3B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Alla cerimonia prenderanno parte – oltre ai vertici della rassegna e di </w:t>
      </w:r>
      <w:proofErr w:type="spell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Acimall</w:t>
      </w:r>
      <w:proofErr w:type="spell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>, l’associazione italiana dei costruttori di tecnologia per la filiera legno – rappresentanti del mondo politico ed economico nazionale.</w:t>
      </w:r>
    </w:p>
    <w:p w14:paraId="275AA045" w14:textId="0F12D6B0" w:rsidR="002755D6" w:rsidRDefault="006F6F3B" w:rsidP="002755D6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L’evento – che si terrà il primo giorno di fiera, </w:t>
      </w:r>
      <w:r w:rsidRPr="009D571E">
        <w:rPr>
          <w:rFonts w:ascii="Arial" w:hAnsi="Arial" w:cs="Arial"/>
          <w:b/>
          <w:bCs/>
          <w:color w:val="000000" w:themeColor="text1"/>
          <w:sz w:val="20"/>
          <w:shd w:val="clear" w:color="auto" w:fill="FFFFFF"/>
        </w:rPr>
        <w:t>martedì 21 maggio alle ore 11.30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</w:t>
      </w:r>
      <w:r w:rsidR="002755D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sarà trasmesso in differita il giorno seguente sui canali di “</w:t>
      </w:r>
      <w:proofErr w:type="spellStart"/>
      <w:r w:rsidR="002755D6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="002755D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Digital” (</w:t>
      </w:r>
      <w:r w:rsidR="002755D6" w:rsidRPr="006F6F3B">
        <w:rPr>
          <w:rFonts w:ascii="Arial" w:hAnsi="Arial" w:cs="Arial"/>
          <w:color w:val="000000" w:themeColor="text1"/>
          <w:sz w:val="20"/>
          <w:shd w:val="clear" w:color="auto" w:fill="FFFFFF"/>
        </w:rPr>
        <w:t>digital.xylexpo.com</w:t>
      </w:r>
      <w:r w:rsidR="002755D6">
        <w:rPr>
          <w:rFonts w:ascii="Arial" w:hAnsi="Arial" w:cs="Arial"/>
          <w:color w:val="000000" w:themeColor="text1"/>
          <w:sz w:val="20"/>
          <w:shd w:val="clear" w:color="auto" w:fill="FFFFFF"/>
        </w:rPr>
        <w:t>) e sarà a disposizione “on demand” nella piattaforma digitale della rassegna (</w:t>
      </w:r>
      <w:r w:rsidR="002755D6"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>https://www.xylexpo.com/it/xylexpo-digital-on-demand</w:t>
      </w:r>
      <w:r w:rsidR="002755D6">
        <w:rPr>
          <w:rFonts w:ascii="Arial" w:hAnsi="Arial" w:cs="Arial"/>
          <w:color w:val="000000" w:themeColor="text1"/>
          <w:sz w:val="20"/>
          <w:shd w:val="clear" w:color="auto" w:fill="FFFFFF"/>
        </w:rPr>
        <w:t>)</w:t>
      </w:r>
      <w:r w:rsidR="002755D6" w:rsidRPr="00597CDA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 sul canale YouTube (https://www.youtube.com/@xylexpowoodworkingfair).</w:t>
      </w:r>
    </w:p>
    <w:p w14:paraId="36327E15" w14:textId="5AC3407F" w:rsidR="0004155D" w:rsidRPr="006F6F3B" w:rsidRDefault="0004155D" w:rsidP="002755D6">
      <w:pPr>
        <w:adjustRightInd w:val="0"/>
        <w:snapToGrid w:val="0"/>
        <w:ind w:right="-99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5FDFBA51" w14:textId="77777777" w:rsidR="006F6F3B" w:rsidRPr="006F6F3B" w:rsidRDefault="006F6F3B" w:rsidP="006F6F3B">
      <w:pPr>
        <w:tabs>
          <w:tab w:val="left" w:pos="1843"/>
          <w:tab w:val="left" w:pos="2977"/>
        </w:tabs>
        <w:adjustRightInd w:val="0"/>
        <w:snapToGrid w:val="0"/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0079152" w14:textId="5F94318A" w:rsidR="006F6F3B" w:rsidRDefault="006F6F3B" w:rsidP="006F6F3B">
      <w:pPr>
        <w:adjustRightInd w:val="0"/>
        <w:snapToGrid w:val="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CERIMONIA DI </w:t>
      </w:r>
      <w:r w:rsidRPr="006F6F3B">
        <w:rPr>
          <w:rFonts w:ascii="Arial" w:hAnsi="Arial" w:cs="Arial"/>
          <w:b/>
          <w:bCs/>
          <w:sz w:val="20"/>
        </w:rPr>
        <w:t xml:space="preserve">INAUGURAZIONE XYLEXPO 24 </w:t>
      </w:r>
    </w:p>
    <w:p w14:paraId="120117C5" w14:textId="16CFCD2B" w:rsidR="006F6F3B" w:rsidRPr="002755D6" w:rsidRDefault="006F6F3B" w:rsidP="006F6F3B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2755D6">
        <w:rPr>
          <w:rFonts w:ascii="Arial" w:hAnsi="Arial" w:cs="Arial"/>
          <w:i/>
          <w:iCs/>
          <w:sz w:val="20"/>
        </w:rPr>
        <w:t>“</w:t>
      </w:r>
      <w:proofErr w:type="spellStart"/>
      <w:r w:rsidRPr="002755D6">
        <w:rPr>
          <w:rFonts w:ascii="Arial" w:hAnsi="Arial" w:cs="Arial"/>
          <w:i/>
          <w:iCs/>
          <w:sz w:val="20"/>
        </w:rPr>
        <w:t>Xylexpo</w:t>
      </w:r>
      <w:proofErr w:type="spellEnd"/>
      <w:r w:rsidRPr="002755D6">
        <w:rPr>
          <w:rFonts w:ascii="Arial" w:hAnsi="Arial" w:cs="Arial"/>
          <w:i/>
          <w:iCs/>
          <w:sz w:val="20"/>
        </w:rPr>
        <w:t xml:space="preserve"> Studios” (padiglione 1, stand B61)</w:t>
      </w:r>
    </w:p>
    <w:p w14:paraId="4EF9A221" w14:textId="0BFA27A6" w:rsidR="006F6F3B" w:rsidRDefault="006F6F3B" w:rsidP="006F6F3B">
      <w:pPr>
        <w:adjustRightInd w:val="0"/>
        <w:snapToGrid w:val="0"/>
        <w:rPr>
          <w:rFonts w:ascii="Arial" w:hAnsi="Arial" w:cs="Arial"/>
          <w:sz w:val="20"/>
        </w:rPr>
      </w:pPr>
      <w:proofErr w:type="spellStart"/>
      <w:r w:rsidRPr="006F6F3B">
        <w:rPr>
          <w:rFonts w:ascii="Arial" w:hAnsi="Arial" w:cs="Arial"/>
          <w:sz w:val="20"/>
        </w:rPr>
        <w:t>martedi</w:t>
      </w:r>
      <w:proofErr w:type="spellEnd"/>
      <w:r w:rsidRPr="006F6F3B">
        <w:rPr>
          <w:rFonts w:ascii="Arial" w:hAnsi="Arial" w:cs="Arial"/>
          <w:sz w:val="20"/>
        </w:rPr>
        <w:t>̀ 21 maggio 2024, ore 11</w:t>
      </w:r>
      <w:r w:rsidR="002755D6">
        <w:rPr>
          <w:rFonts w:ascii="Arial" w:hAnsi="Arial" w:cs="Arial"/>
          <w:sz w:val="20"/>
        </w:rPr>
        <w:t>.</w:t>
      </w:r>
      <w:r w:rsidRPr="006F6F3B">
        <w:rPr>
          <w:rFonts w:ascii="Arial" w:hAnsi="Arial" w:cs="Arial"/>
          <w:sz w:val="20"/>
        </w:rPr>
        <w:t xml:space="preserve">30 </w:t>
      </w:r>
    </w:p>
    <w:p w14:paraId="446B465B" w14:textId="77777777" w:rsidR="002755D6" w:rsidRPr="006F6F3B" w:rsidRDefault="002755D6" w:rsidP="006F6F3B">
      <w:pPr>
        <w:adjustRightInd w:val="0"/>
        <w:snapToGrid w:val="0"/>
        <w:rPr>
          <w:rFonts w:ascii="Arial" w:hAnsi="Arial" w:cs="Arial"/>
          <w:sz w:val="20"/>
        </w:rPr>
      </w:pPr>
    </w:p>
    <w:p w14:paraId="6D4F0AFB" w14:textId="77777777" w:rsidR="006F6F3B" w:rsidRDefault="006F6F3B" w:rsidP="006F6F3B">
      <w:pPr>
        <w:adjustRightInd w:val="0"/>
        <w:snapToGrid w:val="0"/>
        <w:rPr>
          <w:rFonts w:ascii="Arial" w:hAnsi="Arial" w:cs="Arial"/>
          <w:sz w:val="20"/>
        </w:rPr>
      </w:pPr>
      <w:r w:rsidRPr="006F6F3B">
        <w:rPr>
          <w:rFonts w:ascii="Arial" w:hAnsi="Arial" w:cs="Arial"/>
          <w:b/>
          <w:bCs/>
          <w:sz w:val="20"/>
        </w:rPr>
        <w:t>Enrico Aureli</w:t>
      </w:r>
    </w:p>
    <w:p w14:paraId="7D59DF6F" w14:textId="77777777" w:rsidR="009D571E" w:rsidRPr="009D571E" w:rsidRDefault="006F6F3B" w:rsidP="006F6F3B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  <w:r w:rsidRPr="006F6F3B">
        <w:rPr>
          <w:rFonts w:ascii="Arial" w:hAnsi="Arial" w:cs="Arial"/>
          <w:i/>
          <w:iCs/>
          <w:sz w:val="20"/>
        </w:rPr>
        <w:t xml:space="preserve">presidente </w:t>
      </w:r>
      <w:proofErr w:type="spellStart"/>
      <w:r w:rsidRPr="006F6F3B">
        <w:rPr>
          <w:rFonts w:ascii="Arial" w:hAnsi="Arial" w:cs="Arial"/>
          <w:i/>
          <w:iCs/>
          <w:sz w:val="20"/>
        </w:rPr>
        <w:t>Acimall</w:t>
      </w:r>
      <w:proofErr w:type="spellEnd"/>
      <w:r w:rsidRPr="006F6F3B">
        <w:rPr>
          <w:rFonts w:ascii="Arial" w:hAnsi="Arial" w:cs="Arial"/>
          <w:i/>
          <w:iCs/>
          <w:sz w:val="20"/>
        </w:rPr>
        <w:t xml:space="preserve"> e </w:t>
      </w:r>
      <w:proofErr w:type="spellStart"/>
      <w:r w:rsidRPr="006F6F3B">
        <w:rPr>
          <w:rFonts w:ascii="Arial" w:hAnsi="Arial" w:cs="Arial"/>
          <w:i/>
          <w:iCs/>
          <w:sz w:val="20"/>
        </w:rPr>
        <w:t>Xylexpo</w:t>
      </w:r>
      <w:proofErr w:type="spellEnd"/>
      <w:r w:rsidRPr="006F6F3B">
        <w:rPr>
          <w:rFonts w:ascii="Arial" w:hAnsi="Arial" w:cs="Arial"/>
          <w:i/>
          <w:iCs/>
          <w:sz w:val="20"/>
        </w:rPr>
        <w:br/>
      </w:r>
    </w:p>
    <w:p w14:paraId="7C1157D5" w14:textId="4C15DA05" w:rsidR="006F6F3B" w:rsidRDefault="006F6F3B" w:rsidP="006F6F3B">
      <w:pPr>
        <w:adjustRightInd w:val="0"/>
        <w:snapToGrid w:val="0"/>
        <w:rPr>
          <w:rFonts w:ascii="Arial" w:hAnsi="Arial" w:cs="Arial"/>
          <w:sz w:val="20"/>
        </w:rPr>
      </w:pPr>
      <w:r w:rsidRPr="006F6F3B">
        <w:rPr>
          <w:rFonts w:ascii="Arial" w:hAnsi="Arial" w:cs="Arial"/>
          <w:b/>
          <w:bCs/>
          <w:sz w:val="20"/>
        </w:rPr>
        <w:t>Alessandro Fermi</w:t>
      </w:r>
    </w:p>
    <w:p w14:paraId="44B3395D" w14:textId="77777777" w:rsidR="006F6F3B" w:rsidRDefault="006F6F3B" w:rsidP="006F6F3B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6F6F3B">
        <w:rPr>
          <w:rFonts w:ascii="Arial" w:hAnsi="Arial" w:cs="Arial"/>
          <w:i/>
          <w:iCs/>
          <w:sz w:val="20"/>
        </w:rPr>
        <w:t>Assessore all’</w:t>
      </w:r>
      <w:proofErr w:type="spellStart"/>
      <w:r w:rsidRPr="006F6F3B">
        <w:rPr>
          <w:rFonts w:ascii="Arial" w:hAnsi="Arial" w:cs="Arial"/>
          <w:i/>
          <w:iCs/>
          <w:sz w:val="20"/>
        </w:rPr>
        <w:t>Universita</w:t>
      </w:r>
      <w:proofErr w:type="spellEnd"/>
      <w:r w:rsidRPr="006F6F3B">
        <w:rPr>
          <w:rFonts w:ascii="Arial" w:hAnsi="Arial" w:cs="Arial"/>
          <w:i/>
          <w:iCs/>
          <w:sz w:val="20"/>
        </w:rPr>
        <w:t xml:space="preserve">̀, Ricerca e Innovazione Regione Lombardia </w:t>
      </w:r>
    </w:p>
    <w:p w14:paraId="699DFD11" w14:textId="77777777" w:rsidR="009D571E" w:rsidRPr="009D571E" w:rsidRDefault="009D571E" w:rsidP="009D571E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</w:p>
    <w:p w14:paraId="356DBBF8" w14:textId="77777777" w:rsidR="006F6F3B" w:rsidRDefault="006F6F3B" w:rsidP="006F6F3B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6F6F3B">
        <w:rPr>
          <w:rFonts w:ascii="Arial" w:hAnsi="Arial" w:cs="Arial"/>
          <w:b/>
          <w:bCs/>
          <w:sz w:val="20"/>
        </w:rPr>
        <w:t>Maurizio Marchesini</w:t>
      </w:r>
    </w:p>
    <w:p w14:paraId="648026EF" w14:textId="77777777" w:rsidR="006F6F3B" w:rsidRDefault="006F6F3B" w:rsidP="006F6F3B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6F6F3B">
        <w:rPr>
          <w:rFonts w:ascii="Arial" w:hAnsi="Arial" w:cs="Arial"/>
          <w:i/>
          <w:iCs/>
          <w:sz w:val="20"/>
        </w:rPr>
        <w:t xml:space="preserve">vicepresidente Confindustria per le filiere e le medie imprese </w:t>
      </w:r>
    </w:p>
    <w:p w14:paraId="6D027719" w14:textId="77777777" w:rsidR="009D571E" w:rsidRPr="009D571E" w:rsidRDefault="009D571E" w:rsidP="009D571E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</w:p>
    <w:p w14:paraId="50D39D3E" w14:textId="77777777" w:rsidR="006F6F3B" w:rsidRDefault="006F6F3B" w:rsidP="006F6F3B">
      <w:pPr>
        <w:adjustRightInd w:val="0"/>
        <w:snapToGrid w:val="0"/>
        <w:rPr>
          <w:rFonts w:ascii="Arial" w:hAnsi="Arial" w:cs="Arial"/>
          <w:sz w:val="20"/>
        </w:rPr>
      </w:pPr>
      <w:r w:rsidRPr="006F6F3B">
        <w:rPr>
          <w:rFonts w:ascii="Arial" w:hAnsi="Arial" w:cs="Arial"/>
          <w:b/>
          <w:bCs/>
          <w:sz w:val="20"/>
        </w:rPr>
        <w:t>Maurizio Forte</w:t>
      </w:r>
    </w:p>
    <w:p w14:paraId="129FF8F0" w14:textId="77777777" w:rsidR="009D571E" w:rsidRPr="009D571E" w:rsidRDefault="006F6F3B" w:rsidP="009D571E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  <w:r w:rsidRPr="006F6F3B">
        <w:rPr>
          <w:rFonts w:ascii="Arial" w:hAnsi="Arial" w:cs="Arial"/>
          <w:i/>
          <w:iCs/>
          <w:sz w:val="20"/>
        </w:rPr>
        <w:t>direttore centrale ICE-Agenzia per i settori dell’export</w:t>
      </w:r>
      <w:r w:rsidRPr="006F6F3B">
        <w:rPr>
          <w:rFonts w:ascii="Arial" w:hAnsi="Arial" w:cs="Arial"/>
          <w:i/>
          <w:iCs/>
          <w:sz w:val="20"/>
        </w:rPr>
        <w:br/>
      </w:r>
    </w:p>
    <w:p w14:paraId="1DD333D2" w14:textId="1E1DD699" w:rsidR="006F6F3B" w:rsidRDefault="006F6F3B" w:rsidP="006F6F3B">
      <w:pPr>
        <w:adjustRightInd w:val="0"/>
        <w:snapToGrid w:val="0"/>
        <w:rPr>
          <w:rFonts w:ascii="Arial" w:hAnsi="Arial" w:cs="Arial"/>
          <w:sz w:val="20"/>
        </w:rPr>
      </w:pPr>
      <w:r w:rsidRPr="006F6F3B">
        <w:rPr>
          <w:rFonts w:ascii="Arial" w:hAnsi="Arial" w:cs="Arial"/>
          <w:b/>
          <w:bCs/>
          <w:sz w:val="20"/>
        </w:rPr>
        <w:t>Luigi De Vito</w:t>
      </w:r>
    </w:p>
    <w:p w14:paraId="79BE6307" w14:textId="77777777" w:rsidR="009D571E" w:rsidRPr="009D571E" w:rsidRDefault="006F6F3B" w:rsidP="009D571E">
      <w:pPr>
        <w:adjustRightInd w:val="0"/>
        <w:snapToGrid w:val="0"/>
        <w:rPr>
          <w:rFonts w:ascii="Arial" w:hAnsi="Arial" w:cs="Arial"/>
          <w:b/>
          <w:bCs/>
          <w:sz w:val="8"/>
          <w:szCs w:val="8"/>
        </w:rPr>
      </w:pPr>
      <w:r w:rsidRPr="006F6F3B">
        <w:rPr>
          <w:rFonts w:ascii="Arial" w:hAnsi="Arial" w:cs="Arial"/>
          <w:i/>
          <w:iCs/>
          <w:sz w:val="20"/>
        </w:rPr>
        <w:t xml:space="preserve">presidente </w:t>
      </w:r>
      <w:proofErr w:type="spellStart"/>
      <w:r w:rsidRPr="006F6F3B">
        <w:rPr>
          <w:rFonts w:ascii="Arial" w:hAnsi="Arial" w:cs="Arial"/>
          <w:i/>
          <w:iCs/>
          <w:sz w:val="20"/>
        </w:rPr>
        <w:t>Eumabois</w:t>
      </w:r>
      <w:proofErr w:type="spellEnd"/>
      <w:r w:rsidRPr="006F6F3B">
        <w:rPr>
          <w:rFonts w:ascii="Arial" w:hAnsi="Arial" w:cs="Arial"/>
          <w:i/>
          <w:iCs/>
          <w:sz w:val="20"/>
        </w:rPr>
        <w:br/>
      </w:r>
    </w:p>
    <w:p w14:paraId="75E88B08" w14:textId="17E9ED45" w:rsidR="006F6F3B" w:rsidRDefault="006F6F3B" w:rsidP="006F6F3B">
      <w:pPr>
        <w:adjustRightInd w:val="0"/>
        <w:snapToGrid w:val="0"/>
        <w:rPr>
          <w:rFonts w:ascii="Arial" w:hAnsi="Arial" w:cs="Arial"/>
          <w:sz w:val="20"/>
        </w:rPr>
      </w:pPr>
      <w:r w:rsidRPr="006F6F3B">
        <w:rPr>
          <w:rFonts w:ascii="Arial" w:hAnsi="Arial" w:cs="Arial"/>
          <w:b/>
          <w:bCs/>
          <w:sz w:val="20"/>
        </w:rPr>
        <w:t>Roberto Foresti</w:t>
      </w:r>
    </w:p>
    <w:p w14:paraId="59CDA35A" w14:textId="7468DCB9" w:rsidR="006F6F3B" w:rsidRDefault="006F6F3B" w:rsidP="006F6F3B">
      <w:pPr>
        <w:adjustRightInd w:val="0"/>
        <w:snapToGrid w:val="0"/>
        <w:rPr>
          <w:rFonts w:ascii="Arial" w:hAnsi="Arial" w:cs="Arial"/>
          <w:i/>
          <w:iCs/>
          <w:sz w:val="20"/>
        </w:rPr>
      </w:pPr>
      <w:r w:rsidRPr="006F6F3B">
        <w:rPr>
          <w:rFonts w:ascii="Arial" w:hAnsi="Arial" w:cs="Arial"/>
          <w:i/>
          <w:iCs/>
          <w:sz w:val="20"/>
        </w:rPr>
        <w:t xml:space="preserve">vicedirettore generale Fieramilano Spa </w:t>
      </w:r>
    </w:p>
    <w:p w14:paraId="6590C8E3" w14:textId="77777777" w:rsidR="006F6F3B" w:rsidRPr="00597CDA" w:rsidRDefault="006F6F3B" w:rsidP="006F6F3B">
      <w:pPr>
        <w:tabs>
          <w:tab w:val="left" w:pos="1843"/>
          <w:tab w:val="left" w:pos="2977"/>
        </w:tabs>
        <w:ind w:right="-666"/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6F6F3B" w:rsidRPr="00597CDA" w:rsidSect="0045237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6C1631" w14:textId="77777777" w:rsidR="004637C1" w:rsidRDefault="004637C1">
      <w:r>
        <w:separator/>
      </w:r>
    </w:p>
  </w:endnote>
  <w:endnote w:type="continuationSeparator" w:id="0">
    <w:p w14:paraId="60237B77" w14:textId="77777777" w:rsidR="004637C1" w:rsidRDefault="00463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FBD104" w14:textId="77777777" w:rsidR="00FE36C8" w:rsidRDefault="00FE36C8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3F60B" w14:textId="77777777" w:rsidR="00FE36C8" w:rsidRDefault="00FE36C8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7149D4" w14:textId="77777777" w:rsidR="004637C1" w:rsidRDefault="004637C1">
      <w:r>
        <w:separator/>
      </w:r>
    </w:p>
  </w:footnote>
  <w:footnote w:type="continuationSeparator" w:id="0">
    <w:p w14:paraId="5F19637C" w14:textId="77777777" w:rsidR="004637C1" w:rsidRDefault="004637C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05B520" w14:textId="77777777" w:rsidR="00FE36C8" w:rsidRDefault="00FE36C8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6D1F95" w14:textId="77777777" w:rsidR="00FE36C8" w:rsidRDefault="00FE36C8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75098"/>
    <w:rsid w:val="00180CAE"/>
    <w:rsid w:val="00190D96"/>
    <w:rsid w:val="00197199"/>
    <w:rsid w:val="001A5ED6"/>
    <w:rsid w:val="001B2264"/>
    <w:rsid w:val="001D5489"/>
    <w:rsid w:val="001E1BF1"/>
    <w:rsid w:val="001E6DEB"/>
    <w:rsid w:val="0020320A"/>
    <w:rsid w:val="00203FD9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55D6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177A8"/>
    <w:rsid w:val="00417911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57052"/>
    <w:rsid w:val="00461C5A"/>
    <w:rsid w:val="004637C1"/>
    <w:rsid w:val="004672E6"/>
    <w:rsid w:val="00480EC0"/>
    <w:rsid w:val="00497FD3"/>
    <w:rsid w:val="004A5C4F"/>
    <w:rsid w:val="004B0F88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717E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97CDA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75CE6"/>
    <w:rsid w:val="00683210"/>
    <w:rsid w:val="00684445"/>
    <w:rsid w:val="00694377"/>
    <w:rsid w:val="00694B62"/>
    <w:rsid w:val="006A2F80"/>
    <w:rsid w:val="006A73CC"/>
    <w:rsid w:val="006B3F43"/>
    <w:rsid w:val="006C2828"/>
    <w:rsid w:val="006D785D"/>
    <w:rsid w:val="006D79FC"/>
    <w:rsid w:val="006E01A1"/>
    <w:rsid w:val="006F6E13"/>
    <w:rsid w:val="006F6F3B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46CBB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421D"/>
    <w:rsid w:val="009B51AE"/>
    <w:rsid w:val="009B72D2"/>
    <w:rsid w:val="009D1088"/>
    <w:rsid w:val="009D571E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335B0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5E37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76173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16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62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285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61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55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937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66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211</Words>
  <Characters>1204</Characters>
  <Application>Microsoft Macintosh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1413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45</cp:revision>
  <cp:lastPrinted>2024-02-27T12:18:00Z</cp:lastPrinted>
  <dcterms:created xsi:type="dcterms:W3CDTF">2023-04-19T12:29:00Z</dcterms:created>
  <dcterms:modified xsi:type="dcterms:W3CDTF">2024-05-20T10:36:00Z</dcterms:modified>
</cp:coreProperties>
</file>