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BEAF7" w14:textId="0C5E8C43" w:rsidR="008B1CD7" w:rsidRPr="007317E7" w:rsidRDefault="000B5108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  <w:sz w:val="48"/>
          <w:szCs w:val="48"/>
        </w:rPr>
      </w:pPr>
      <w:r w:rsidRPr="007317E7">
        <w:rPr>
          <w:rFonts w:ascii="Arial" w:hAnsi="Arial" w:cs="Arial"/>
          <w:b/>
          <w:bCs/>
          <w:color w:val="000000" w:themeColor="text1"/>
          <w:sz w:val="48"/>
          <w:szCs w:val="48"/>
        </w:rPr>
        <w:t>L’AGENDA DI XYLEXPO</w:t>
      </w:r>
      <w:r w:rsidR="00710438" w:rsidRPr="007317E7">
        <w:rPr>
          <w:rFonts w:ascii="Arial" w:hAnsi="Arial" w:cs="Arial"/>
          <w:b/>
          <w:bCs/>
          <w:color w:val="000000" w:themeColor="text1"/>
          <w:sz w:val="48"/>
          <w:szCs w:val="48"/>
        </w:rPr>
        <w:t xml:space="preserve"> </w:t>
      </w:r>
      <w:r w:rsidR="004937AC" w:rsidRPr="007317E7">
        <w:rPr>
          <w:rFonts w:ascii="Arial" w:hAnsi="Arial" w:cs="Arial"/>
          <w:b/>
          <w:bCs/>
          <w:color w:val="000000" w:themeColor="text1"/>
          <w:sz w:val="48"/>
          <w:szCs w:val="48"/>
        </w:rPr>
        <w:t>2026</w:t>
      </w:r>
      <w:r w:rsidR="00E33B2D" w:rsidRPr="007317E7">
        <w:rPr>
          <w:rFonts w:ascii="Arial" w:hAnsi="Arial" w:cs="Arial"/>
          <w:b/>
          <w:bCs/>
          <w:color w:val="000000" w:themeColor="text1"/>
          <w:sz w:val="48"/>
          <w:szCs w:val="48"/>
        </w:rPr>
        <w:t xml:space="preserve"> </w:t>
      </w:r>
    </w:p>
    <w:p w14:paraId="25D57517" w14:textId="7BBE4593" w:rsidR="000B5108" w:rsidRPr="007317E7" w:rsidRDefault="004F0B8B" w:rsidP="004937A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 xml:space="preserve">al </w:t>
      </w:r>
      <w:r w:rsidR="0046192D">
        <w:rPr>
          <w:rFonts w:ascii="Arial" w:hAnsi="Arial" w:cs="Arial"/>
          <w:color w:val="000000" w:themeColor="text1"/>
        </w:rPr>
        <w:t>30</w:t>
      </w:r>
      <w:r w:rsidRPr="007317E7">
        <w:rPr>
          <w:rFonts w:ascii="Arial" w:hAnsi="Arial" w:cs="Arial"/>
          <w:color w:val="000000" w:themeColor="text1"/>
        </w:rPr>
        <w:t>.0</w:t>
      </w:r>
      <w:r w:rsidR="00316879" w:rsidRPr="007317E7">
        <w:rPr>
          <w:rFonts w:ascii="Arial" w:hAnsi="Arial" w:cs="Arial"/>
          <w:color w:val="000000" w:themeColor="text1"/>
        </w:rPr>
        <w:t>4</w:t>
      </w:r>
      <w:r w:rsidRPr="007317E7">
        <w:rPr>
          <w:rFonts w:ascii="Arial" w:hAnsi="Arial" w:cs="Arial"/>
          <w:color w:val="000000" w:themeColor="text1"/>
        </w:rPr>
        <w:t>.2026</w:t>
      </w:r>
      <w:r w:rsidR="00E33B2D" w:rsidRPr="007317E7">
        <w:rPr>
          <w:rFonts w:ascii="Arial" w:hAnsi="Arial" w:cs="Arial"/>
          <w:color w:val="000000" w:themeColor="text1"/>
        </w:rPr>
        <w:t xml:space="preserve">      </w:t>
      </w:r>
    </w:p>
    <w:p w14:paraId="4F4DE9F6" w14:textId="49878F1F" w:rsidR="008177E3" w:rsidRPr="007317E7" w:rsidRDefault="000B5108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7317E7">
        <w:rPr>
          <w:rFonts w:ascii="Arial" w:hAnsi="Arial" w:cs="Arial"/>
          <w:i/>
          <w:iCs/>
          <w:color w:val="000000" w:themeColor="text1"/>
        </w:rPr>
        <w:t>Eventuali aggiornamenti del programma saranno consultabili all’indirizzo......</w:t>
      </w:r>
      <w:r w:rsidR="00E33B2D" w:rsidRPr="007317E7">
        <w:rPr>
          <w:rFonts w:ascii="Arial" w:hAnsi="Arial" w:cs="Arial"/>
          <w:i/>
          <w:iCs/>
          <w:color w:val="000000" w:themeColor="text1"/>
        </w:rPr>
        <w:t xml:space="preserve">                                  </w:t>
      </w:r>
    </w:p>
    <w:p w14:paraId="7B156B90" w14:textId="77777777" w:rsidR="006F4045" w:rsidRDefault="006F4045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7FCC7469" w14:textId="77777777" w:rsidR="006F4045" w:rsidRDefault="006F4045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2A107FA5" w14:textId="77777777" w:rsidR="00232A7D" w:rsidRPr="004167C0" w:rsidRDefault="00232A7D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B928160" w14:textId="77777777" w:rsidR="00F50055" w:rsidRDefault="00F50055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4624413E" w14:textId="77777777" w:rsidR="00D20DAB" w:rsidRDefault="00D20DA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1C0D526" w14:textId="77777777" w:rsidR="00D20DAB" w:rsidRPr="004167C0" w:rsidRDefault="00D20DA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5E79FD17" w14:textId="77777777" w:rsidR="004937AC" w:rsidRPr="00BA0D19" w:rsidRDefault="004937AC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bookmarkStart w:id="0" w:name="OLE_LINK2"/>
      <w:r w:rsidRPr="00BA0D19">
        <w:rPr>
          <w:rFonts w:ascii="Arial" w:hAnsi="Arial" w:cs="Arial"/>
          <w:b/>
          <w:bCs/>
          <w:color w:val="000000" w:themeColor="text1"/>
        </w:rPr>
        <w:t>Martedì 9 giugno</w:t>
      </w:r>
      <w:r w:rsidR="00FE20A8" w:rsidRPr="00BA0D19">
        <w:rPr>
          <w:rFonts w:ascii="Arial" w:hAnsi="Arial" w:cs="Arial"/>
          <w:b/>
          <w:bCs/>
          <w:color w:val="000000" w:themeColor="text1"/>
        </w:rPr>
        <w:t xml:space="preserve"> EDILIZIA IN LEGNO</w:t>
      </w:r>
    </w:p>
    <w:p w14:paraId="08EF448F" w14:textId="77777777" w:rsidR="004937AC" w:rsidRDefault="004937AC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0B523A5B" w14:textId="77777777" w:rsidR="003B45A7" w:rsidRPr="004167C0" w:rsidRDefault="003B45A7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6C9C06B7" w14:textId="77777777" w:rsidR="00DA2E3D" w:rsidRPr="004167C0" w:rsidRDefault="00DA2E3D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38BA8F25" w14:textId="3BB5C024" w:rsidR="00F50055" w:rsidRPr="004167C0" w:rsidRDefault="00FE20A8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>09.30-10.00</w:t>
      </w:r>
      <w:r w:rsidRPr="004167C0">
        <w:rPr>
          <w:rFonts w:ascii="Arial" w:hAnsi="Arial" w:cs="Arial"/>
          <w:color w:val="000000" w:themeColor="text1"/>
        </w:rPr>
        <w:tab/>
      </w:r>
      <w:r w:rsidR="001A0E7F" w:rsidRPr="004167C0">
        <w:rPr>
          <w:rFonts w:ascii="Arial" w:hAnsi="Arial" w:cs="Arial"/>
          <w:color w:val="000000" w:themeColor="text1"/>
        </w:rPr>
        <w:t>XYLEXPO ARENA</w:t>
      </w:r>
    </w:p>
    <w:p w14:paraId="6812513C" w14:textId="77777777" w:rsidR="00FE20A8" w:rsidRPr="004167C0" w:rsidRDefault="00F50055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ab/>
      </w:r>
      <w:r w:rsidR="00FE20A8" w:rsidRPr="004167C0">
        <w:rPr>
          <w:rFonts w:ascii="Arial" w:hAnsi="Arial" w:cs="Arial"/>
          <w:color w:val="000000" w:themeColor="text1"/>
        </w:rPr>
        <w:t xml:space="preserve">Conversazioni: </w:t>
      </w:r>
      <w:r w:rsidR="00FE20A8" w:rsidRPr="004167C0">
        <w:rPr>
          <w:rFonts w:ascii="Arial" w:hAnsi="Arial" w:cs="Arial"/>
          <w:b/>
          <w:bCs/>
          <w:color w:val="000000" w:themeColor="text1"/>
        </w:rPr>
        <w:t>Dario Corbetta, Roberto Frassine, Mario Maggiani</w:t>
      </w:r>
    </w:p>
    <w:p w14:paraId="21C35FFD" w14:textId="77777777" w:rsidR="00FE20A8" w:rsidRDefault="00271D7A" w:rsidP="003B6583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167C0">
        <w:rPr>
          <w:rFonts w:ascii="Arial" w:hAnsi="Arial" w:cs="Arial"/>
          <w:i/>
          <w:iCs/>
          <w:color w:val="000000" w:themeColor="text1"/>
        </w:rPr>
        <w:tab/>
        <w:t>“Presentazione di Matec 2026”</w:t>
      </w:r>
    </w:p>
    <w:p w14:paraId="5F4623AE" w14:textId="77777777" w:rsidR="00F24D22" w:rsidRPr="004167C0" w:rsidRDefault="00F24D22" w:rsidP="003B6583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4E42CB78" w14:textId="77777777" w:rsidR="003B6583" w:rsidRPr="004167C0" w:rsidRDefault="003B6583" w:rsidP="003B6583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>10.00-17.00</w:t>
      </w:r>
      <w:r w:rsidRPr="004167C0">
        <w:rPr>
          <w:rFonts w:ascii="Arial" w:hAnsi="Arial" w:cs="Arial"/>
          <w:color w:val="000000" w:themeColor="text1"/>
        </w:rPr>
        <w:tab/>
      </w:r>
      <w:r w:rsidRPr="004167C0">
        <w:rPr>
          <w:rFonts w:ascii="Arial" w:hAnsi="Arial" w:cs="Arial"/>
          <w:b/>
          <w:bCs/>
          <w:color w:val="000000" w:themeColor="text1"/>
        </w:rPr>
        <w:t>COMPOSITE FUTURE DEMO AREA</w:t>
      </w:r>
    </w:p>
    <w:p w14:paraId="2EE43323" w14:textId="77777777" w:rsidR="00C477E9" w:rsidRPr="004167C0" w:rsidRDefault="003B6583" w:rsidP="003B6583">
      <w:pPr>
        <w:tabs>
          <w:tab w:val="left" w:pos="1560"/>
        </w:tabs>
        <w:ind w:left="1560"/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 xml:space="preserve">Per tutta la giornata le aziende partecipanti alla Demo Area </w:t>
      </w:r>
    </w:p>
    <w:p w14:paraId="738499C0" w14:textId="4C7BACE1" w:rsidR="003B6583" w:rsidRPr="004167C0" w:rsidRDefault="003B6583" w:rsidP="00C477E9">
      <w:pPr>
        <w:tabs>
          <w:tab w:val="left" w:pos="1560"/>
        </w:tabs>
        <w:ind w:left="1560"/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>condurranno attività pratiche e demo per i visitatori.</w:t>
      </w:r>
    </w:p>
    <w:p w14:paraId="676CD96B" w14:textId="77777777" w:rsidR="003B6583" w:rsidRPr="004167C0" w:rsidRDefault="003B6583" w:rsidP="003B6583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20D3C1F3" w14:textId="05A8145A" w:rsidR="00710438" w:rsidRPr="004167C0" w:rsidRDefault="00710438" w:rsidP="003B6583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10.00-10.</w:t>
      </w:r>
      <w:r w:rsidR="00F50055" w:rsidRPr="004167C0">
        <w:rPr>
          <w:rFonts w:ascii="Arial" w:hAnsi="Arial" w:cs="Arial"/>
        </w:rPr>
        <w:t>5</w:t>
      </w:r>
      <w:r w:rsidRPr="004167C0">
        <w:rPr>
          <w:rFonts w:ascii="Arial" w:hAnsi="Arial" w:cs="Arial"/>
        </w:rPr>
        <w:t>0</w:t>
      </w:r>
      <w:r w:rsidRPr="004167C0">
        <w:rPr>
          <w:rFonts w:ascii="Arial" w:hAnsi="Arial" w:cs="Arial"/>
        </w:rPr>
        <w:tab/>
      </w:r>
      <w:r w:rsidR="001A0E7F" w:rsidRPr="004167C0">
        <w:rPr>
          <w:rFonts w:ascii="Arial" w:hAnsi="Arial" w:cs="Arial"/>
        </w:rPr>
        <w:t>XYLEXPO ARENA</w:t>
      </w:r>
    </w:p>
    <w:p w14:paraId="76C444CA" w14:textId="77777777" w:rsidR="00710438" w:rsidRPr="004167C0" w:rsidRDefault="00710438" w:rsidP="003B658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 xml:space="preserve">Talk show </w:t>
      </w:r>
      <w:r w:rsidRPr="004167C0">
        <w:rPr>
          <w:rFonts w:ascii="Arial" w:hAnsi="Arial" w:cs="Arial"/>
          <w:i/>
          <w:iCs/>
        </w:rPr>
        <w:t>“Costruire con il legno: dove la multimaterialità è di casa”</w:t>
      </w:r>
    </w:p>
    <w:p w14:paraId="628FFE74" w14:textId="56F9AC51" w:rsidR="00914872" w:rsidRDefault="00914872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</w:rPr>
        <w:tab/>
      </w:r>
      <w:r w:rsidR="00B65302">
        <w:rPr>
          <w:rFonts w:ascii="Arial" w:hAnsi="Arial" w:cs="Arial"/>
        </w:rPr>
        <w:t>Intervengono</w:t>
      </w:r>
      <w:r w:rsidRPr="004167C0">
        <w:rPr>
          <w:rFonts w:ascii="Arial" w:hAnsi="Arial" w:cs="Arial"/>
        </w:rPr>
        <w:tab/>
      </w:r>
      <w:r w:rsidRPr="00F3739E">
        <w:rPr>
          <w:rFonts w:ascii="Arial" w:hAnsi="Arial" w:cs="Arial"/>
          <w:b/>
          <w:bCs/>
          <w:color w:val="000000" w:themeColor="text1"/>
        </w:rPr>
        <w:t>Hugo Karre</w:t>
      </w:r>
      <w:r w:rsidR="00F3739E" w:rsidRPr="00F3739E">
        <w:rPr>
          <w:rFonts w:ascii="Arial" w:hAnsi="Arial" w:cs="Arial"/>
          <w:color w:val="000000" w:themeColor="text1"/>
        </w:rPr>
        <w:t>, Holzbau Forum</w:t>
      </w:r>
    </w:p>
    <w:p w14:paraId="1E298C48" w14:textId="291D9129" w:rsidR="007F1032" w:rsidRDefault="007F1032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  <w:bCs/>
          <w:color w:val="000000" w:themeColor="text1"/>
        </w:rPr>
        <w:t>Tommaso Martini</w:t>
      </w:r>
      <w:r w:rsidRPr="00F3739E">
        <w:rPr>
          <w:rFonts w:ascii="Arial" w:hAnsi="Arial" w:cs="Arial"/>
          <w:color w:val="000000" w:themeColor="text1"/>
        </w:rPr>
        <w:t xml:space="preserve">, </w:t>
      </w:r>
      <w:r>
        <w:rPr>
          <w:rFonts w:ascii="Arial" w:hAnsi="Arial" w:cs="Arial"/>
          <w:color w:val="000000" w:themeColor="text1"/>
        </w:rPr>
        <w:t>SCM</w:t>
      </w:r>
    </w:p>
    <w:p w14:paraId="596B2972" w14:textId="4AF67BDB" w:rsidR="00232A7D" w:rsidRPr="004167C0" w:rsidRDefault="00232A7D" w:rsidP="003B6583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EE0000"/>
        </w:rPr>
      </w:pPr>
      <w:r w:rsidRPr="004167C0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  <w:bCs/>
          <w:color w:val="000000" w:themeColor="text1"/>
        </w:rPr>
        <w:t>Pierluigi Paoletti</w:t>
      </w:r>
      <w:r w:rsidRPr="00F3739E">
        <w:rPr>
          <w:rFonts w:ascii="Arial" w:hAnsi="Arial" w:cs="Arial"/>
          <w:color w:val="000000" w:themeColor="text1"/>
        </w:rPr>
        <w:t xml:space="preserve">, </w:t>
      </w:r>
      <w:r w:rsidR="00AA7468">
        <w:rPr>
          <w:rFonts w:ascii="Arial" w:hAnsi="Arial" w:cs="Arial"/>
          <w:color w:val="000000" w:themeColor="text1"/>
        </w:rPr>
        <w:t>P</w:t>
      </w:r>
      <w:r>
        <w:rPr>
          <w:rFonts w:ascii="Arial" w:hAnsi="Arial" w:cs="Arial"/>
          <w:color w:val="000000" w:themeColor="text1"/>
        </w:rPr>
        <w:t>aoletti Engineering</w:t>
      </w:r>
    </w:p>
    <w:p w14:paraId="73DB29CA" w14:textId="77777777" w:rsidR="00FE20A8" w:rsidRPr="00BA0D19" w:rsidRDefault="00FE20A8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39DF11EF" w14:textId="4CF0B42E" w:rsidR="00187654" w:rsidRPr="004167C0" w:rsidRDefault="004937AC" w:rsidP="003B6583">
      <w:pPr>
        <w:tabs>
          <w:tab w:val="left" w:pos="1560"/>
          <w:tab w:val="left" w:pos="4395"/>
        </w:tabs>
        <w:rPr>
          <w:rFonts w:ascii="Arial" w:hAnsi="Arial" w:cs="Arial"/>
          <w:color w:val="EE0000"/>
        </w:rPr>
      </w:pPr>
      <w:r w:rsidRPr="00BA0D19">
        <w:rPr>
          <w:rFonts w:ascii="Arial" w:hAnsi="Arial" w:cs="Arial"/>
          <w:color w:val="000000" w:themeColor="text1"/>
        </w:rPr>
        <w:t>10.</w:t>
      </w:r>
      <w:r w:rsidR="00710438" w:rsidRPr="00BA0D19">
        <w:rPr>
          <w:rFonts w:ascii="Arial" w:hAnsi="Arial" w:cs="Arial"/>
          <w:color w:val="000000" w:themeColor="text1"/>
        </w:rPr>
        <w:t>5</w:t>
      </w:r>
      <w:r w:rsidRPr="00BA0D19">
        <w:rPr>
          <w:rFonts w:ascii="Arial" w:hAnsi="Arial" w:cs="Arial"/>
          <w:color w:val="000000" w:themeColor="text1"/>
        </w:rPr>
        <w:t>0-1</w:t>
      </w:r>
      <w:r w:rsidR="00710438" w:rsidRPr="00BA0D19">
        <w:rPr>
          <w:rFonts w:ascii="Arial" w:hAnsi="Arial" w:cs="Arial"/>
          <w:color w:val="000000" w:themeColor="text1"/>
        </w:rPr>
        <w:t>4</w:t>
      </w:r>
      <w:r w:rsidRPr="00BA0D19">
        <w:rPr>
          <w:rFonts w:ascii="Arial" w:hAnsi="Arial" w:cs="Arial"/>
          <w:color w:val="000000" w:themeColor="text1"/>
        </w:rPr>
        <w:t>.</w:t>
      </w:r>
      <w:r w:rsidR="00710438" w:rsidRPr="00BA0D19">
        <w:rPr>
          <w:rFonts w:ascii="Arial" w:hAnsi="Arial" w:cs="Arial"/>
          <w:color w:val="000000" w:themeColor="text1"/>
        </w:rPr>
        <w:t>3</w:t>
      </w:r>
      <w:r w:rsidRPr="00BA0D19">
        <w:rPr>
          <w:rFonts w:ascii="Arial" w:hAnsi="Arial" w:cs="Arial"/>
          <w:color w:val="000000" w:themeColor="text1"/>
        </w:rPr>
        <w:t>0</w:t>
      </w:r>
      <w:r w:rsidRPr="00BA0D19">
        <w:rPr>
          <w:rFonts w:ascii="Arial" w:hAnsi="Arial" w:cs="Arial"/>
          <w:color w:val="000000" w:themeColor="text1"/>
        </w:rPr>
        <w:tab/>
      </w:r>
      <w:r w:rsidR="001A0E7F" w:rsidRPr="00BA0D19">
        <w:rPr>
          <w:rFonts w:ascii="Arial" w:hAnsi="Arial" w:cs="Arial"/>
          <w:color w:val="000000" w:themeColor="text1"/>
        </w:rPr>
        <w:t>XYLEXPO ARENA</w:t>
      </w:r>
      <w:r w:rsidR="0089214A" w:rsidRPr="00BA0D19">
        <w:rPr>
          <w:rFonts w:ascii="Arial" w:hAnsi="Arial" w:cs="Arial"/>
          <w:color w:val="000000" w:themeColor="text1"/>
        </w:rPr>
        <w:t xml:space="preserve"> </w:t>
      </w:r>
      <w:r w:rsidR="0089214A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</w:p>
    <w:p w14:paraId="5BD25637" w14:textId="77777777" w:rsidR="004167C0" w:rsidRPr="00BA0D19" w:rsidRDefault="00187654" w:rsidP="004167C0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BA0D19">
        <w:rPr>
          <w:rFonts w:ascii="Arial" w:hAnsi="Arial" w:cs="Arial"/>
          <w:color w:val="000000" w:themeColor="text1"/>
        </w:rPr>
        <w:tab/>
      </w:r>
      <w:r w:rsidR="004937AC" w:rsidRPr="00BA0D19">
        <w:rPr>
          <w:rFonts w:ascii="Arial" w:hAnsi="Arial" w:cs="Arial"/>
          <w:b/>
          <w:bCs/>
          <w:color w:val="000000" w:themeColor="text1"/>
        </w:rPr>
        <w:t>Holzbau Fo</w:t>
      </w:r>
      <w:r w:rsidR="00271D7A" w:rsidRPr="00BA0D19">
        <w:rPr>
          <w:rFonts w:ascii="Arial" w:hAnsi="Arial" w:cs="Arial"/>
          <w:b/>
          <w:bCs/>
          <w:color w:val="000000" w:themeColor="text1"/>
        </w:rPr>
        <w:t>ru</w:t>
      </w:r>
      <w:r w:rsidR="004937AC" w:rsidRPr="00BA0D19">
        <w:rPr>
          <w:rFonts w:ascii="Arial" w:hAnsi="Arial" w:cs="Arial"/>
          <w:b/>
          <w:bCs/>
          <w:color w:val="000000" w:themeColor="text1"/>
        </w:rPr>
        <w:t xml:space="preserve">m Italia </w:t>
      </w:r>
      <w:r w:rsidR="004167C0" w:rsidRPr="00BA0D19">
        <w:rPr>
          <w:rFonts w:ascii="Arial" w:hAnsi="Arial" w:cs="Arial"/>
          <w:b/>
          <w:bCs/>
          <w:color w:val="000000" w:themeColor="text1"/>
        </w:rPr>
        <w:t xml:space="preserve">a </w:t>
      </w:r>
      <w:r w:rsidR="004937AC" w:rsidRPr="00BA0D19">
        <w:rPr>
          <w:rFonts w:ascii="Arial" w:hAnsi="Arial" w:cs="Arial"/>
          <w:b/>
          <w:bCs/>
          <w:color w:val="000000" w:themeColor="text1"/>
        </w:rPr>
        <w:t>Xylexpo 2026</w:t>
      </w:r>
      <w:r w:rsidR="00795C68" w:rsidRPr="00BA0D19">
        <w:rPr>
          <w:rFonts w:ascii="Arial" w:hAnsi="Arial" w:cs="Arial"/>
          <w:b/>
          <w:bCs/>
          <w:color w:val="000000" w:themeColor="text1"/>
        </w:rPr>
        <w:t xml:space="preserve"> </w:t>
      </w:r>
    </w:p>
    <w:p w14:paraId="5CCD3CE0" w14:textId="77777777" w:rsidR="00BA0D19" w:rsidRPr="00BA0D19" w:rsidRDefault="004167C0" w:rsidP="00BA0D1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BA0D19">
        <w:rPr>
          <w:rFonts w:ascii="Arial" w:hAnsi="Arial" w:cs="Arial"/>
          <w:color w:val="000000" w:themeColor="text1"/>
        </w:rPr>
        <w:tab/>
      </w:r>
      <w:r w:rsidRPr="00BA0D19">
        <w:rPr>
          <w:rFonts w:ascii="Arial" w:hAnsi="Arial" w:cs="Arial"/>
          <w:i/>
          <w:iCs/>
          <w:color w:val="000000" w:themeColor="text1"/>
        </w:rPr>
        <w:t>“Processi di produzione nell</w:t>
      </w:r>
      <w:r w:rsidR="00BA0D19" w:rsidRPr="00BA0D19">
        <w:rPr>
          <w:rFonts w:ascii="Arial" w:hAnsi="Arial" w:cs="Arial"/>
          <w:i/>
          <w:iCs/>
          <w:color w:val="000000" w:themeColor="text1"/>
        </w:rPr>
        <w:t>’</w:t>
      </w:r>
      <w:r w:rsidRPr="00BA0D19">
        <w:rPr>
          <w:rFonts w:ascii="Arial" w:hAnsi="Arial" w:cs="Arial"/>
          <w:i/>
          <w:iCs/>
          <w:color w:val="000000" w:themeColor="text1"/>
        </w:rPr>
        <w:t>edilizia in legno: efficienti, ottimizzati, automatizzati</w:t>
      </w:r>
      <w:r w:rsidRPr="00BA0D19">
        <w:rPr>
          <w:rFonts w:ascii="Arial" w:hAnsi="Arial" w:cs="Arial"/>
          <w:color w:val="000000" w:themeColor="text1"/>
        </w:rPr>
        <w:t>”</w:t>
      </w:r>
    </w:p>
    <w:p w14:paraId="525870BA" w14:textId="3BCF9823" w:rsidR="00BA0D19" w:rsidRDefault="004167C0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="00BA0D19" w:rsidRPr="00BA0D19">
        <w:rPr>
          <w:rFonts w:ascii="Arial" w:hAnsi="Arial" w:cs="Arial"/>
          <w:b/>
          <w:bCs/>
        </w:rPr>
        <w:t>Dario Corbetta</w:t>
      </w:r>
      <w:r w:rsidR="00BA0D19">
        <w:rPr>
          <w:rFonts w:ascii="Arial" w:hAnsi="Arial" w:cs="Arial"/>
        </w:rPr>
        <w:t>, direttore Xylexpo</w:t>
      </w:r>
    </w:p>
    <w:p w14:paraId="0CB4959F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BA0D19">
        <w:rPr>
          <w:rFonts w:ascii="Arial" w:hAnsi="Arial" w:cs="Arial"/>
          <w:b/>
          <w:bCs/>
        </w:rPr>
        <w:t>Hugo Karre</w:t>
      </w:r>
      <w:r>
        <w:rPr>
          <w:rFonts w:ascii="Arial" w:hAnsi="Arial" w:cs="Arial"/>
        </w:rPr>
        <w:t>, Holzbau Forum</w:t>
      </w:r>
    </w:p>
    <w:p w14:paraId="70F2AA1D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Pr="00BA0D19">
        <w:rPr>
          <w:rFonts w:ascii="Arial" w:hAnsi="Arial" w:cs="Arial"/>
          <w:i/>
          <w:iCs/>
        </w:rPr>
        <w:t>Saluti di benvenuto</w:t>
      </w:r>
    </w:p>
    <w:p w14:paraId="0902F8B0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i/>
          <w:iCs/>
        </w:rPr>
        <w:tab/>
      </w:r>
      <w:r w:rsidRPr="004167C0">
        <w:rPr>
          <w:rFonts w:ascii="Arial" w:hAnsi="Arial" w:cs="Arial"/>
          <w:b/>
          <w:bCs/>
        </w:rPr>
        <w:t>Laura Marsillo</w:t>
      </w:r>
      <w:r w:rsidRPr="004167C0">
        <w:rPr>
          <w:rFonts w:ascii="Arial" w:hAnsi="Arial" w:cs="Arial"/>
        </w:rPr>
        <w:t>, ICD/CA-Istituto per la progettazione e la costruzione</w:t>
      </w:r>
    </w:p>
    <w:p w14:paraId="620486AC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Pr="004167C0">
        <w:rPr>
          <w:rFonts w:ascii="Arial" w:hAnsi="Arial" w:cs="Arial"/>
        </w:rPr>
        <w:t>computazionale (Università di Stoccarda, Germania)</w:t>
      </w:r>
    </w:p>
    <w:p w14:paraId="52566D88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  <w:i/>
          <w:iCs/>
        </w:rPr>
        <w:t>“L</w:t>
      </w:r>
      <w:r w:rsidR="004167C0">
        <w:rPr>
          <w:rFonts w:ascii="Arial" w:hAnsi="Arial" w:cs="Arial"/>
          <w:i/>
          <w:iCs/>
        </w:rPr>
        <w:t>’</w:t>
      </w:r>
      <w:r w:rsidR="004167C0" w:rsidRPr="004167C0">
        <w:rPr>
          <w:rFonts w:ascii="Arial" w:hAnsi="Arial" w:cs="Arial"/>
          <w:i/>
          <w:iCs/>
        </w:rPr>
        <w:t xml:space="preserve">intelligenza artificiale e le strutture in legno: dalle proprietà del materiale </w:t>
      </w:r>
    </w:p>
    <w:p w14:paraId="58647980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  <w:i/>
          <w:iCs/>
        </w:rPr>
        <w:t>alla fabbricazione”</w:t>
      </w:r>
      <w:r w:rsidRPr="00BA0D19">
        <w:rPr>
          <w:rFonts w:ascii="Arial" w:hAnsi="Arial" w:cs="Arial"/>
          <w:b/>
          <w:bCs/>
        </w:rPr>
        <w:t xml:space="preserve"> </w:t>
      </w:r>
    </w:p>
    <w:p w14:paraId="0B9A9A3E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 w:rsidRPr="004167C0">
        <w:rPr>
          <w:rFonts w:ascii="Arial" w:hAnsi="Arial" w:cs="Arial"/>
          <w:b/>
          <w:bCs/>
        </w:rPr>
        <w:t>Andrea Pallaver</w:t>
      </w:r>
      <w:r w:rsidRPr="004167C0">
        <w:rPr>
          <w:rFonts w:ascii="Arial" w:hAnsi="Arial" w:cs="Arial"/>
        </w:rPr>
        <w:t>, HSB Italia (Trento, Italia)</w:t>
      </w:r>
    </w:p>
    <w:p w14:paraId="0E75ADAB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4167C0" w:rsidRPr="004167C0">
        <w:rPr>
          <w:rFonts w:ascii="Arial" w:hAnsi="Arial" w:cs="Arial"/>
          <w:i/>
          <w:iCs/>
        </w:rPr>
        <w:t>“Generazione diretta dei dati dal modello 3D per il controllo della produzione</w:t>
      </w:r>
    </w:p>
    <w:p w14:paraId="2528E530" w14:textId="53943C2E" w:rsidR="004167C0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  <w:i/>
          <w:iCs/>
        </w:rPr>
        <w:t>in tempo reale”</w:t>
      </w:r>
    </w:p>
    <w:p w14:paraId="4C1BF5CA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ab/>
      </w:r>
      <w:r w:rsidRPr="004167C0">
        <w:rPr>
          <w:rFonts w:ascii="Arial" w:hAnsi="Arial" w:cs="Arial"/>
          <w:b/>
          <w:bCs/>
          <w:lang w:val="en-US"/>
        </w:rPr>
        <w:t>Stefano Brunelli</w:t>
      </w:r>
      <w:r w:rsidRPr="004167C0">
        <w:rPr>
          <w:rFonts w:ascii="Arial" w:hAnsi="Arial" w:cs="Arial"/>
          <w:lang w:val="en-US"/>
        </w:rPr>
        <w:t>, Gropyus Technologies (Berlino, Germania)</w:t>
      </w:r>
    </w:p>
    <w:p w14:paraId="67A86138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lang w:val="en-US"/>
        </w:rPr>
        <w:tab/>
      </w:r>
      <w:r w:rsidR="004167C0" w:rsidRPr="004167C0">
        <w:rPr>
          <w:rFonts w:ascii="Arial" w:hAnsi="Arial" w:cs="Arial"/>
          <w:i/>
          <w:iCs/>
        </w:rPr>
        <w:t>“Next Gen House: produrre con l</w:t>
      </w:r>
      <w:r w:rsidR="004167C0">
        <w:rPr>
          <w:rFonts w:ascii="Arial" w:hAnsi="Arial" w:cs="Arial"/>
          <w:i/>
          <w:iCs/>
        </w:rPr>
        <w:t>’</w:t>
      </w:r>
      <w:r w:rsidR="004167C0" w:rsidRPr="004167C0">
        <w:rPr>
          <w:rFonts w:ascii="Arial" w:hAnsi="Arial" w:cs="Arial"/>
          <w:i/>
          <w:iCs/>
        </w:rPr>
        <w:t>ausilio dei robot”</w:t>
      </w:r>
    </w:p>
    <w:p w14:paraId="6C3A1EC7" w14:textId="41A67E8E" w:rsidR="00BA0D19" w:rsidRP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Pr="004167C0">
        <w:rPr>
          <w:rFonts w:ascii="Arial" w:hAnsi="Arial" w:cs="Arial"/>
          <w:b/>
          <w:bCs/>
          <w:lang w:val="en-US"/>
        </w:rPr>
        <w:t>Walter Bauer</w:t>
      </w:r>
      <w:r w:rsidRPr="004167C0">
        <w:rPr>
          <w:rFonts w:ascii="Arial" w:hAnsi="Arial" w:cs="Arial"/>
          <w:lang w:val="en-US"/>
        </w:rPr>
        <w:t>, Bauer Holzbau (Satteldorf-Gröningen, Germania)</w:t>
      </w:r>
    </w:p>
    <w:p w14:paraId="7CEA461D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4167C0" w:rsidRPr="00BA0D19">
        <w:rPr>
          <w:rStyle w:val="s3"/>
          <w:rFonts w:ascii="Arial" w:hAnsi="Arial" w:cs="Arial"/>
          <w:i/>
          <w:iCs/>
        </w:rPr>
        <w:t>“</w:t>
      </w:r>
      <w:r w:rsidRPr="00BA0D19">
        <w:rPr>
          <w:rFonts w:ascii="Arial" w:hAnsi="Arial" w:cs="Arial"/>
          <w:i/>
          <w:iCs/>
        </w:rPr>
        <w:t>T</w:t>
      </w:r>
      <w:r w:rsidR="004167C0" w:rsidRPr="00BA0D19">
        <w:rPr>
          <w:rFonts w:ascii="Arial" w:hAnsi="Arial" w:cs="Arial"/>
          <w:i/>
          <w:iCs/>
        </w:rPr>
        <w:t>etti, soffitti e pareti: la prefabbricazione nell’edilizia in legno</w:t>
      </w:r>
    </w:p>
    <w:p w14:paraId="26856A42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  <w:i/>
          <w:iCs/>
        </w:rPr>
        <w:t>per le piccole e medie imprese”</w:t>
      </w:r>
    </w:p>
    <w:p w14:paraId="62F85667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>Franco Piva</w:t>
      </w:r>
      <w:r w:rsidRPr="004167C0">
        <w:rPr>
          <w:rFonts w:ascii="Arial" w:hAnsi="Arial" w:cs="Arial"/>
        </w:rPr>
        <w:t>, Ergodomus (Pergine Valsugana, Italia)</w:t>
      </w:r>
    </w:p>
    <w:p w14:paraId="5806D04F" w14:textId="77777777" w:rsidR="00BA0D19" w:rsidRP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4167C0" w:rsidRPr="00BA0D19">
        <w:rPr>
          <w:rFonts w:ascii="Arial" w:hAnsi="Arial" w:cs="Arial"/>
          <w:i/>
          <w:iCs/>
        </w:rPr>
        <w:t>“Elementi prefabbricati nella pratica in cantiere: vantaggi a garanzia della qualità”</w:t>
      </w:r>
    </w:p>
    <w:p w14:paraId="21057081" w14:textId="227D8BE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>Francesco Marroni</w:t>
      </w:r>
      <w:r w:rsidRPr="004167C0">
        <w:rPr>
          <w:rFonts w:ascii="Arial" w:hAnsi="Arial" w:cs="Arial"/>
        </w:rPr>
        <w:t>, LignoAlp-Damiani-Holz&amp;Ko Spa (Bressanone, Italia)</w:t>
      </w:r>
    </w:p>
    <w:p w14:paraId="6F5B6618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4167C0" w:rsidRPr="004167C0">
        <w:rPr>
          <w:rFonts w:ascii="Arial" w:hAnsi="Arial" w:cs="Arial"/>
          <w:i/>
          <w:iCs/>
        </w:rPr>
        <w:t>“Strutture complesse nell</w:t>
      </w:r>
      <w:r w:rsidR="004167C0">
        <w:rPr>
          <w:rFonts w:ascii="Arial" w:hAnsi="Arial" w:cs="Arial"/>
          <w:i/>
          <w:iCs/>
        </w:rPr>
        <w:t>’</w:t>
      </w:r>
      <w:r w:rsidR="004167C0" w:rsidRPr="004167C0">
        <w:rPr>
          <w:rFonts w:ascii="Arial" w:hAnsi="Arial" w:cs="Arial"/>
          <w:i/>
          <w:iCs/>
        </w:rPr>
        <w:t>edilizia in legno: produzione e montaggio”</w:t>
      </w:r>
    </w:p>
    <w:p w14:paraId="6B94255B" w14:textId="77777777" w:rsidR="00BA0D19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i/>
          <w:iCs/>
        </w:rPr>
        <w:tab/>
      </w:r>
      <w:r w:rsidR="004167C0" w:rsidRPr="004167C0">
        <w:rPr>
          <w:rFonts w:ascii="Arial" w:hAnsi="Arial" w:cs="Arial"/>
        </w:rPr>
        <w:t>Conclusioni e chiusura dei lavori</w:t>
      </w:r>
    </w:p>
    <w:p w14:paraId="6AF4ACB7" w14:textId="2D6A134A" w:rsidR="004167C0" w:rsidRPr="004167C0" w:rsidRDefault="00BA0D19" w:rsidP="00BA0D19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167C0">
        <w:rPr>
          <w:rFonts w:ascii="Arial" w:hAnsi="Arial" w:cs="Arial"/>
        </w:rPr>
        <w:t xml:space="preserve">Modera i lavori </w:t>
      </w:r>
      <w:r w:rsidR="004167C0" w:rsidRPr="004167C0">
        <w:rPr>
          <w:rFonts w:ascii="Arial" w:hAnsi="Arial" w:cs="Arial"/>
          <w:b/>
          <w:bCs/>
        </w:rPr>
        <w:t>Giuseppe Mosconi</w:t>
      </w:r>
      <w:r w:rsidR="004167C0" w:rsidRPr="004167C0">
        <w:rPr>
          <w:rFonts w:ascii="Arial" w:hAnsi="Arial" w:cs="Arial"/>
        </w:rPr>
        <w:t>, CQ-Costruire in Qualità (Verona)</w:t>
      </w:r>
    </w:p>
    <w:p w14:paraId="64AA0E55" w14:textId="77777777" w:rsidR="004167C0" w:rsidRPr="004167C0" w:rsidRDefault="004167C0" w:rsidP="004167C0">
      <w:pPr>
        <w:pStyle w:val="p2"/>
        <w:rPr>
          <w:rFonts w:ascii="Arial" w:hAnsi="Arial" w:cs="Arial"/>
          <w:sz w:val="24"/>
          <w:szCs w:val="24"/>
        </w:rPr>
      </w:pPr>
    </w:p>
    <w:p w14:paraId="594C452A" w14:textId="493D264C" w:rsidR="00187654" w:rsidRPr="004167C0" w:rsidRDefault="00187654" w:rsidP="003B6583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11.30-12.00</w:t>
      </w:r>
      <w:r w:rsidRPr="004167C0">
        <w:rPr>
          <w:rFonts w:ascii="Arial" w:hAnsi="Arial" w:cs="Arial"/>
        </w:rPr>
        <w:tab/>
      </w:r>
      <w:r w:rsidR="00FE20A8" w:rsidRPr="004167C0">
        <w:rPr>
          <w:rFonts w:ascii="Arial" w:hAnsi="Arial" w:cs="Arial"/>
        </w:rPr>
        <w:t>PLAST VENUE</w:t>
      </w:r>
      <w:r w:rsidR="00710438" w:rsidRPr="004167C0">
        <w:rPr>
          <w:rFonts w:ascii="Arial" w:hAnsi="Arial" w:cs="Arial"/>
        </w:rPr>
        <w:t xml:space="preserve"> </w:t>
      </w:r>
      <w:r w:rsidR="00710438" w:rsidRPr="004167C0">
        <w:rPr>
          <w:rFonts w:ascii="Arial" w:hAnsi="Arial" w:cs="Arial"/>
        </w:rPr>
        <w:tab/>
      </w:r>
      <w:r w:rsidR="00710438" w:rsidRPr="004167C0">
        <w:rPr>
          <w:rFonts w:ascii="Arial" w:hAnsi="Arial" w:cs="Arial"/>
        </w:rPr>
        <w:tab/>
      </w:r>
      <w:r w:rsidR="00710438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634D9E95" w14:textId="4F055D13" w:rsidR="00CE3BE4" w:rsidRDefault="00187654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>Cerimonia di inaugurazione</w:t>
      </w:r>
    </w:p>
    <w:p w14:paraId="41332E76" w14:textId="77777777" w:rsidR="00B65302" w:rsidRDefault="00B65302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77D859AF" w14:textId="77777777" w:rsidR="00767F9E" w:rsidRDefault="00767F9E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1546A565" w14:textId="77777777" w:rsidR="000B5108" w:rsidRDefault="000B5108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47673A51" w14:textId="0BCDF90F" w:rsidR="00F56967" w:rsidRPr="004167C0" w:rsidRDefault="00710438" w:rsidP="00F52294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lastRenderedPageBreak/>
        <w:t>14.30-1</w:t>
      </w:r>
      <w:r w:rsidR="00EA7D07" w:rsidRPr="004167C0">
        <w:rPr>
          <w:rFonts w:ascii="Arial" w:hAnsi="Arial" w:cs="Arial"/>
        </w:rPr>
        <w:t>5</w:t>
      </w:r>
      <w:r w:rsidRPr="004167C0">
        <w:rPr>
          <w:rFonts w:ascii="Arial" w:hAnsi="Arial" w:cs="Arial"/>
        </w:rPr>
        <w:t>.</w:t>
      </w:r>
      <w:r w:rsidR="00EA7D07" w:rsidRPr="004167C0">
        <w:rPr>
          <w:rFonts w:ascii="Arial" w:hAnsi="Arial" w:cs="Arial"/>
        </w:rPr>
        <w:t>3</w:t>
      </w:r>
      <w:r w:rsidRPr="004167C0">
        <w:rPr>
          <w:rFonts w:ascii="Arial" w:hAnsi="Arial" w:cs="Arial"/>
        </w:rPr>
        <w:t>0</w:t>
      </w:r>
      <w:r w:rsidRPr="004167C0">
        <w:rPr>
          <w:rFonts w:ascii="Arial" w:hAnsi="Arial" w:cs="Arial"/>
        </w:rPr>
        <w:tab/>
      </w:r>
      <w:r w:rsidR="001A0E7F" w:rsidRPr="004167C0">
        <w:rPr>
          <w:rFonts w:ascii="Arial" w:hAnsi="Arial" w:cs="Arial"/>
        </w:rPr>
        <w:t>XYLEXPO ARENA</w:t>
      </w:r>
      <w:r w:rsidR="00E33B2D" w:rsidRPr="004167C0">
        <w:rPr>
          <w:rFonts w:ascii="Arial" w:hAnsi="Arial" w:cs="Arial"/>
        </w:rPr>
        <w:t xml:space="preserve"> </w:t>
      </w:r>
      <w:r w:rsidR="00E33B2D" w:rsidRPr="004167C0">
        <w:rPr>
          <w:rFonts w:ascii="Arial" w:hAnsi="Arial" w:cs="Arial"/>
        </w:rPr>
        <w:tab/>
      </w:r>
      <w:r w:rsidR="00E33B2D" w:rsidRPr="004167C0">
        <w:rPr>
          <w:rFonts w:ascii="Arial" w:hAnsi="Arial" w:cs="Arial"/>
        </w:rPr>
        <w:tab/>
      </w:r>
    </w:p>
    <w:p w14:paraId="5E35231F" w14:textId="0AB9B215" w:rsidR="00710438" w:rsidRPr="004167C0" w:rsidRDefault="00710438" w:rsidP="00F52294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r w:rsidR="00F52294" w:rsidRPr="004167C0">
        <w:rPr>
          <w:rFonts w:ascii="Arial" w:hAnsi="Arial" w:cs="Arial"/>
          <w:b/>
          <w:bCs/>
        </w:rPr>
        <w:t>Gruppo</w:t>
      </w:r>
      <w:r w:rsidR="00F56967" w:rsidRPr="004167C0">
        <w:rPr>
          <w:rFonts w:ascii="Arial" w:hAnsi="Arial" w:cs="Arial"/>
          <w:b/>
          <w:bCs/>
        </w:rPr>
        <w:t xml:space="preserve"> Qualità </w:t>
      </w:r>
      <w:r w:rsidR="00F52294" w:rsidRPr="004167C0">
        <w:rPr>
          <w:rFonts w:ascii="Arial" w:hAnsi="Arial" w:cs="Arial"/>
          <w:b/>
          <w:bCs/>
        </w:rPr>
        <w:t>L</w:t>
      </w:r>
      <w:r w:rsidR="00F56967" w:rsidRPr="004167C0">
        <w:rPr>
          <w:rFonts w:ascii="Arial" w:hAnsi="Arial" w:cs="Arial"/>
          <w:b/>
          <w:bCs/>
        </w:rPr>
        <w:t>egno</w:t>
      </w:r>
    </w:p>
    <w:p w14:paraId="4B6A56B0" w14:textId="77777777" w:rsidR="00CE3BE4" w:rsidRDefault="00710438" w:rsidP="00CE3BE4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  <w:i/>
          <w:iCs/>
        </w:rPr>
        <w:tab/>
        <w:t>“</w:t>
      </w:r>
      <w:r w:rsidR="00F52294" w:rsidRPr="004167C0">
        <w:rPr>
          <w:rFonts w:ascii="Arial" w:hAnsi="Arial" w:cs="Arial"/>
          <w:i/>
          <w:iCs/>
        </w:rPr>
        <w:t>Legno e recupero edilizio”</w:t>
      </w:r>
    </w:p>
    <w:p w14:paraId="1E034BDB" w14:textId="498C8B68" w:rsidR="00F52294" w:rsidRPr="00CE3BE4" w:rsidRDefault="00CE3BE4" w:rsidP="00CE3BE4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CE3BE4">
        <w:rPr>
          <w:rFonts w:ascii="Arial" w:hAnsi="Arial" w:cs="Arial"/>
          <w:i/>
          <w:iCs/>
          <w:color w:val="000000" w:themeColor="text1"/>
        </w:rPr>
        <w:tab/>
      </w:r>
      <w:r w:rsidR="00F52294"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La transizione ecologica dell’ambiente costruito passa anche – e soprattutto – </w:t>
      </w:r>
    </w:p>
    <w:p w14:paraId="224E1FA2" w14:textId="77777777" w:rsidR="00F52294" w:rsidRPr="00CE3BE4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 xml:space="preserve">dalla capacità di rigenerare l’esistente, trasformando l’abitare in un modello </w:t>
      </w:r>
    </w:p>
    <w:p w14:paraId="02E653AA" w14:textId="77777777" w:rsidR="00F52294" w:rsidRPr="00CE3BE4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 xml:space="preserve">più sostenibile, efficiente e consapevole, coniugando qualità architettonica, </w:t>
      </w:r>
    </w:p>
    <w:p w14:paraId="4117F9CF" w14:textId="77777777" w:rsidR="00CE3BE4" w:rsidRPr="00CE3BE4" w:rsidRDefault="00F52294" w:rsidP="00CE3BE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>innovazione tecnologica e attenzione per l’ambiente.</w:t>
      </w:r>
    </w:p>
    <w:p w14:paraId="7CBB4EDB" w14:textId="2FCCFD15" w:rsidR="00CE3BE4" w:rsidRPr="004167C0" w:rsidRDefault="00CE3BE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Pr="0098719B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Relazioni con un comune denominatore: la durabilità</w:t>
      </w:r>
    </w:p>
    <w:p w14:paraId="113CC95A" w14:textId="0A8A2F4B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ind w:firstLine="708"/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Inter" w:hAnsi="Arial" w:cs="Arial"/>
          <w:b/>
          <w:color w:val="000000" w:themeColor="text1"/>
        </w:rPr>
        <w:tab/>
        <w:t>Davide Maria Giachino</w:t>
      </w:r>
      <w:r w:rsidR="00CC19C7" w:rsidRPr="004167C0">
        <w:rPr>
          <w:rFonts w:ascii="Arial" w:eastAsia="Inter" w:hAnsi="Arial" w:cs="Arial"/>
          <w:bCs/>
          <w:color w:val="000000" w:themeColor="text1"/>
        </w:rPr>
        <w:t>, architetto e professore</w:t>
      </w:r>
    </w:p>
    <w:p w14:paraId="26DCB921" w14:textId="1CDFB96F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ind w:firstLine="708"/>
        <w:rPr>
          <w:rFonts w:ascii="Arial" w:eastAsia="Inter" w:hAnsi="Arial" w:cs="Arial"/>
          <w:bCs/>
          <w:i/>
          <w:iCs/>
          <w:color w:val="000000" w:themeColor="text1"/>
        </w:rPr>
      </w:pPr>
      <w:r w:rsidRPr="004167C0">
        <w:rPr>
          <w:rFonts w:ascii="Arial" w:eastAsia="Inter" w:hAnsi="Arial" w:cs="Arial"/>
          <w:b/>
          <w:color w:val="000000" w:themeColor="text1"/>
        </w:rPr>
        <w:tab/>
      </w:r>
      <w:r w:rsidRPr="004167C0">
        <w:rPr>
          <w:rFonts w:ascii="Arial" w:eastAsia="Inter" w:hAnsi="Arial" w:cs="Arial"/>
          <w:bCs/>
          <w:i/>
          <w:iCs/>
          <w:color w:val="000000" w:themeColor="text1"/>
        </w:rPr>
        <w:t>“I</w:t>
      </w:r>
      <w:r w:rsidRPr="004167C0">
        <w:rPr>
          <w:rFonts w:ascii="Arial" w:eastAsia="Times New Roman" w:hAnsi="Arial" w:cs="Arial"/>
          <w:bCs/>
          <w:i/>
          <w:iCs/>
          <w:color w:val="000000" w:themeColor="text1"/>
          <w:kern w:val="0"/>
          <w:lang w:eastAsia="it-IT"/>
          <w14:ligatures w14:val="none"/>
        </w:rPr>
        <w:t>l progetto di durabilità negli interventi di recupero architettonico con il legno”</w:t>
      </w:r>
    </w:p>
    <w:p w14:paraId="0F2CAA4B" w14:textId="3BA5F54E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Pr="004167C0">
        <w:rPr>
          <w:rFonts w:ascii="Arial" w:eastAsia="Inter" w:hAnsi="Arial" w:cs="Arial"/>
          <w:b/>
          <w:color w:val="000000" w:themeColor="text1"/>
        </w:rPr>
        <w:t>Franco Piva</w:t>
      </w:r>
      <w:r w:rsidR="00CC19C7" w:rsidRPr="00CE3BE4">
        <w:rPr>
          <w:rFonts w:ascii="Arial" w:eastAsia="Inter" w:hAnsi="Arial" w:cs="Arial"/>
          <w:bCs/>
          <w:color w:val="000000" w:themeColor="text1"/>
        </w:rPr>
        <w:t xml:space="preserve">, </w:t>
      </w:r>
      <w:r w:rsidR="00CC19C7" w:rsidRPr="00CE3BE4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>ingegnere</w:t>
      </w:r>
    </w:p>
    <w:p w14:paraId="3F8DAD07" w14:textId="072C20C8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ab/>
        <w:t>“La progettazione della durabilità come parte integrante del processo edilizio”</w:t>
      </w:r>
    </w:p>
    <w:p w14:paraId="48F64AE8" w14:textId="11224A7F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Inter" w:hAnsi="Arial" w:cs="Arial"/>
          <w:b/>
          <w:color w:val="000000" w:themeColor="text1"/>
        </w:rPr>
        <w:tab/>
        <w:t>Gianfranco Magri</w:t>
      </w:r>
      <w:r w:rsidR="00CC19C7" w:rsidRPr="004167C0">
        <w:rPr>
          <w:rFonts w:ascii="Arial" w:eastAsia="Inter" w:hAnsi="Arial" w:cs="Arial"/>
          <w:bCs/>
          <w:color w:val="000000" w:themeColor="text1"/>
        </w:rPr>
        <w:t xml:space="preserve">, </w:t>
      </w:r>
      <w:r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 xml:space="preserve">perito </w:t>
      </w:r>
      <w:r w:rsidR="00CC19C7"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 xml:space="preserve">ed </w:t>
      </w:r>
      <w:r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>esperto tarli, termiti e umidità</w:t>
      </w:r>
    </w:p>
    <w:p w14:paraId="476571CE" w14:textId="646FFA7F" w:rsidR="00F52294" w:rsidRPr="004167C0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“Dalla meccanica alla cultura della durabilità (unità produttive come anelli vitali)”</w:t>
      </w:r>
    </w:p>
    <w:p w14:paraId="5CA228A4" w14:textId="6C62D9DA" w:rsidR="00CE3BE4" w:rsidRPr="00CE3BE4" w:rsidRDefault="00F52294" w:rsidP="00F52294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>Modera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il seminario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</w:t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Sonia Maritan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, architett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e giornalista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tecnica</w:t>
      </w:r>
    </w:p>
    <w:p w14:paraId="3158116E" w14:textId="77777777" w:rsidR="00CE3BE4" w:rsidRDefault="00CE3BE4" w:rsidP="00EA7D07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502EADA9" w14:textId="250E5177" w:rsidR="00EA7D07" w:rsidRPr="004167C0" w:rsidRDefault="00EA7D07" w:rsidP="00EA7D07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t>15.30-16.30</w:t>
      </w:r>
      <w:r w:rsidRPr="004167C0">
        <w:rPr>
          <w:rFonts w:ascii="Arial" w:hAnsi="Arial" w:cs="Arial"/>
        </w:rPr>
        <w:tab/>
      </w:r>
      <w:r w:rsidR="001A0E7F" w:rsidRPr="004167C0">
        <w:rPr>
          <w:rFonts w:ascii="Arial" w:hAnsi="Arial" w:cs="Arial"/>
        </w:rPr>
        <w:t>XYLEXPO ARENA</w:t>
      </w:r>
      <w:r w:rsidRPr="004167C0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29C91200" w14:textId="04DF692F" w:rsidR="00EA7D07" w:rsidRPr="004167C0" w:rsidRDefault="00EA7D07" w:rsidP="00EA7D07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r w:rsidR="00DA2E3D" w:rsidRPr="004167C0">
        <w:rPr>
          <w:rFonts w:ascii="Arial" w:hAnsi="Arial" w:cs="Arial"/>
          <w:b/>
          <w:bCs/>
        </w:rPr>
        <w:t>LDDL Le donne del legno</w:t>
      </w:r>
    </w:p>
    <w:p w14:paraId="64A20AF2" w14:textId="302FFAC2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  <w:b/>
          <w:bCs/>
        </w:rPr>
        <w:tab/>
      </w:r>
      <w:r w:rsidRPr="004167C0">
        <w:rPr>
          <w:rFonts w:ascii="Arial" w:hAnsi="Arial" w:cs="Arial"/>
          <w:i/>
          <w:iCs/>
        </w:rPr>
        <w:t>Tavola rotonda “Costruire salute</w:t>
      </w:r>
      <w:r w:rsidR="00CE3BE4">
        <w:rPr>
          <w:rFonts w:ascii="Arial" w:hAnsi="Arial" w:cs="Arial"/>
          <w:i/>
          <w:iCs/>
        </w:rPr>
        <w:t>: la salubrità del legno e la sua versatilità estrema</w:t>
      </w:r>
      <w:r w:rsidRPr="004167C0">
        <w:rPr>
          <w:rFonts w:ascii="Arial" w:hAnsi="Arial" w:cs="Arial"/>
          <w:i/>
          <w:iCs/>
        </w:rPr>
        <w:t>”</w:t>
      </w:r>
    </w:p>
    <w:p w14:paraId="02BB9B84" w14:textId="77777777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hAnsi="Arial" w:cs="Arial"/>
          <w:i/>
          <w:iCs/>
        </w:rPr>
        <w:tab/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La sostenibilità edilizia è innanzitutto buona progettazione dell’involucro edilizio, </w:t>
      </w:r>
    </w:p>
    <w:p w14:paraId="5D7EBC2C" w14:textId="44A12D60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822BF0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s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istemi passivi di recupero energetico, raffrescamento naturale, bioclimatica, </w:t>
      </w:r>
    </w:p>
    <w:p w14:paraId="36423B86" w14:textId="7A201504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>materiali edili di origine natural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e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a ciclo chiuso, ma soprattutto è benessere</w:t>
      </w:r>
    </w:p>
    <w:p w14:paraId="7F08E518" w14:textId="77777777" w:rsidR="00F52294" w:rsidRPr="004167C0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 xml:space="preserve">all’interno degli spazi costruiti nel rispetto dell’ambiente. </w:t>
      </w:r>
    </w:p>
    <w:p w14:paraId="2EEFDB7D" w14:textId="3124F4B7" w:rsidR="00881622" w:rsidRDefault="00F52294" w:rsidP="00F52294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Claudia Bedini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, 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ingegnere</w:t>
      </w:r>
      <w:r w:rsidR="00881622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; </w:t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Viviana Deruto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, 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architett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</w:t>
      </w:r>
      <w:r w:rsidR="00881622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; </w:t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Giovanna Fongaro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, </w:t>
      </w:r>
    </w:p>
    <w:p w14:paraId="1C703025" w14:textId="77777777" w:rsidR="00CE3BE4" w:rsidRDefault="00881622" w:rsidP="009A438D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</w:rPr>
      </w:pPr>
      <w:r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imprenditrice</w:t>
      </w:r>
      <w:r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;</w:t>
      </w:r>
      <w:r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 xml:space="preserve"> </w:t>
      </w:r>
      <w:r w:rsidR="00F52294"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Lucia Krasovec-Lucas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, </w:t>
      </w:r>
      <w:r w:rsidR="009A438D" w:rsidRPr="004167C0">
        <w:rPr>
          <w:rFonts w:ascii="Arial" w:eastAsia="Times New Roman" w:hAnsi="Arial" w:cs="Arial"/>
          <w:color w:val="000000" w:themeColor="text1"/>
        </w:rPr>
        <w:t>architett</w:t>
      </w:r>
      <w:r w:rsidR="00CE3BE4">
        <w:rPr>
          <w:rFonts w:ascii="Arial" w:eastAsia="Times New Roman" w:hAnsi="Arial" w:cs="Arial"/>
          <w:color w:val="000000" w:themeColor="text1"/>
        </w:rPr>
        <w:t>rice</w:t>
      </w:r>
      <w:r w:rsidR="009A438D" w:rsidRPr="004167C0">
        <w:rPr>
          <w:rFonts w:ascii="Arial" w:eastAsia="Times New Roman" w:hAnsi="Arial" w:cs="Arial"/>
          <w:color w:val="000000" w:themeColor="text1"/>
        </w:rPr>
        <w:t xml:space="preserve"> e </w:t>
      </w:r>
      <w:r w:rsidR="00F52294" w:rsidRPr="004167C0">
        <w:rPr>
          <w:rFonts w:ascii="Arial" w:eastAsia="Times New Roman" w:hAnsi="Arial" w:cs="Arial"/>
          <w:color w:val="000000" w:themeColor="text1"/>
        </w:rPr>
        <w:t xml:space="preserve">studiosa del funzionamento </w:t>
      </w:r>
    </w:p>
    <w:p w14:paraId="4E9C8473" w14:textId="77777777" w:rsidR="00BB6851" w:rsidRDefault="00CE3BE4" w:rsidP="007745B6">
      <w:pPr>
        <w:tabs>
          <w:tab w:val="left" w:pos="1560"/>
          <w:tab w:val="left" w:pos="4395"/>
        </w:tabs>
        <w:rPr>
          <w:rFonts w:ascii="Arial" w:eastAsia="Times New Roman" w:hAnsi="Arial" w:cs="Arial"/>
          <w:i/>
          <w:iCs/>
          <w:color w:val="000000" w:themeColor="text1"/>
        </w:rPr>
      </w:pPr>
      <w:r>
        <w:rPr>
          <w:rFonts w:ascii="Arial" w:eastAsia="Times New Roman" w:hAnsi="Arial" w:cs="Arial"/>
          <w:color w:val="000000" w:themeColor="text1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</w:rPr>
        <w:t>urbano e umano</w:t>
      </w:r>
      <w:r w:rsidR="00881622">
        <w:rPr>
          <w:rFonts w:ascii="Arial" w:eastAsia="Times New Roman" w:hAnsi="Arial" w:cs="Arial"/>
          <w:color w:val="000000" w:themeColor="text1"/>
        </w:rPr>
        <w:t>;</w:t>
      </w:r>
      <w:r w:rsidR="00881622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 xml:space="preserve"> </w:t>
      </w:r>
      <w:r w:rsidR="00F52294"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Margherita Michelazzo</w:t>
      </w:r>
      <w:r w:rsidR="009A438D"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 xml:space="preserve">, </w:t>
      </w:r>
      <w:r w:rsidR="009A438D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artista e geografa</w:t>
      </w:r>
      <w:r w:rsidR="00881622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;</w:t>
      </w:r>
      <w:r w:rsidR="00881622">
        <w:rPr>
          <w:rFonts w:ascii="Arial" w:eastAsia="Times New Roman" w:hAnsi="Arial" w:cs="Arial"/>
          <w:i/>
          <w:iCs/>
          <w:color w:val="000000" w:themeColor="text1"/>
        </w:rPr>
        <w:t xml:space="preserve"> </w:t>
      </w:r>
    </w:p>
    <w:p w14:paraId="53A12B72" w14:textId="252F8360" w:rsidR="007745B6" w:rsidRPr="00BB6851" w:rsidRDefault="00BB6851" w:rsidP="007745B6">
      <w:pPr>
        <w:tabs>
          <w:tab w:val="left" w:pos="1560"/>
          <w:tab w:val="left" w:pos="4395"/>
        </w:tabs>
        <w:rPr>
          <w:rFonts w:ascii="Arial" w:eastAsia="Times New Roman" w:hAnsi="Arial" w:cs="Arial"/>
          <w:i/>
          <w:iCs/>
          <w:color w:val="000000" w:themeColor="text1"/>
        </w:rPr>
      </w:pPr>
      <w:r>
        <w:rPr>
          <w:rFonts w:ascii="Arial" w:eastAsia="Times New Roman" w:hAnsi="Arial" w:cs="Arial"/>
          <w:i/>
          <w:iCs/>
          <w:color w:val="000000" w:themeColor="text1"/>
        </w:rPr>
        <w:tab/>
      </w:r>
      <w:r w:rsidR="00F52294"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Beatrice Spirandelli</w:t>
      </w:r>
      <w:r w:rsidR="00881622">
        <w:rPr>
          <w:rFonts w:ascii="Arial" w:eastAsia="Times New Roman" w:hAnsi="Arial" w:cs="Arial"/>
          <w:color w:val="000000" w:themeColor="text1"/>
        </w:rPr>
        <w:t xml:space="preserve">, </w:t>
      </w:r>
      <w:r w:rsidR="009A438D" w:rsidRPr="004167C0">
        <w:rPr>
          <w:rFonts w:ascii="Arial" w:eastAsia="Times New Roman" w:hAnsi="Arial" w:cs="Arial"/>
          <w:color w:val="000000" w:themeColor="text1"/>
        </w:rPr>
        <w:t>architett</w:t>
      </w:r>
      <w:r w:rsidR="00CE3BE4">
        <w:rPr>
          <w:rFonts w:ascii="Arial" w:eastAsia="Times New Roman" w:hAnsi="Arial" w:cs="Arial"/>
          <w:color w:val="000000" w:themeColor="text1"/>
        </w:rPr>
        <w:t>a</w:t>
      </w:r>
    </w:p>
    <w:p w14:paraId="3A040FCF" w14:textId="06B46EEF" w:rsidR="0082340D" w:rsidRPr="0082340D" w:rsidRDefault="00881622" w:rsidP="0082340D">
      <w:pPr>
        <w:pBdr>
          <w:top w:val="nil"/>
          <w:left w:val="nil"/>
          <w:bottom w:val="nil"/>
          <w:right w:val="nil"/>
          <w:between w:val="nil"/>
        </w:pBdr>
        <w:tabs>
          <w:tab w:val="left" w:pos="1560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  <w:t xml:space="preserve">Modera </w:t>
      </w:r>
      <w:r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la tavola rotonda </w:t>
      </w:r>
      <w:r w:rsidRPr="004167C0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Sonia Maritan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, architett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a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e giornalista</w:t>
      </w:r>
      <w:r w:rsid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tecnica</w:t>
      </w:r>
    </w:p>
    <w:p w14:paraId="3A7DB0C2" w14:textId="77777777" w:rsidR="0082340D" w:rsidRPr="004167C0" w:rsidRDefault="0082340D" w:rsidP="00EA7D07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</w:p>
    <w:p w14:paraId="2D3A6A9C" w14:textId="0C024DE3" w:rsidR="00176BED" w:rsidRPr="004167C0" w:rsidRDefault="00176BED" w:rsidP="00176BED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t>16.30-17.00</w:t>
      </w:r>
      <w:r w:rsidRPr="004167C0">
        <w:rPr>
          <w:rFonts w:ascii="Arial" w:hAnsi="Arial" w:cs="Arial"/>
        </w:rPr>
        <w:tab/>
      </w:r>
      <w:r w:rsidR="001A0E7F" w:rsidRPr="004167C0">
        <w:rPr>
          <w:rFonts w:ascii="Arial" w:hAnsi="Arial" w:cs="Arial"/>
        </w:rPr>
        <w:t>XYLEXPO ARENA</w:t>
      </w:r>
      <w:r w:rsidRPr="004167C0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3A84BD23" w14:textId="15509E10" w:rsidR="0082340D" w:rsidRPr="0082340D" w:rsidRDefault="00176BED" w:rsidP="00022F0B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ab/>
      </w:r>
      <w:r w:rsidRPr="0082340D">
        <w:rPr>
          <w:rFonts w:ascii="Arial" w:hAnsi="Arial" w:cs="Arial"/>
          <w:b/>
          <w:bCs/>
          <w:color w:val="000000" w:themeColor="text1"/>
        </w:rPr>
        <w:t>L</w:t>
      </w:r>
      <w:r w:rsidR="00022F0B" w:rsidRPr="0082340D">
        <w:rPr>
          <w:rFonts w:ascii="Arial" w:hAnsi="Arial" w:cs="Arial"/>
          <w:b/>
          <w:bCs/>
          <w:color w:val="000000" w:themeColor="text1"/>
        </w:rPr>
        <w:t>EI</w:t>
      </w:r>
      <w:r w:rsidR="0082340D" w:rsidRPr="0082340D">
        <w:rPr>
          <w:rFonts w:ascii="Arial" w:hAnsi="Arial" w:cs="Arial"/>
          <w:b/>
          <w:bCs/>
          <w:color w:val="000000" w:themeColor="text1"/>
        </w:rPr>
        <w:t xml:space="preserve"> Wood Family </w:t>
      </w:r>
    </w:p>
    <w:p w14:paraId="73EDC323" w14:textId="1158ACF4" w:rsidR="00022F0B" w:rsidRPr="0082340D" w:rsidRDefault="0082340D" w:rsidP="00022F0B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</w:r>
      <w:r w:rsidRPr="0082340D">
        <w:rPr>
          <w:rFonts w:ascii="Arial" w:hAnsi="Arial" w:cs="Arial"/>
          <w:i/>
          <w:iCs/>
          <w:color w:val="000000" w:themeColor="text1"/>
        </w:rPr>
        <w:t>“l</w:t>
      </w:r>
      <w:r w:rsidR="00022F0B" w:rsidRPr="0082340D">
        <w:rPr>
          <w:rFonts w:ascii="Arial" w:eastAsia="Inter" w:hAnsi="Arial" w:cs="Arial"/>
          <w:i/>
          <w:iCs/>
          <w:color w:val="000000" w:themeColor="text1"/>
        </w:rPr>
        <w:t>l legno ha perso spazio, non domanda”</w:t>
      </w:r>
    </w:p>
    <w:p w14:paraId="25832DDC" w14:textId="77777777" w:rsidR="0082340D" w:rsidRDefault="00022F0B" w:rsidP="00022F0B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Pr="004167C0">
        <w:rPr>
          <w:rFonts w:ascii="Arial" w:eastAsia="Inter" w:hAnsi="Arial" w:cs="Arial"/>
          <w:color w:val="000000" w:themeColor="text1"/>
        </w:rPr>
        <w:t>T</w:t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utta la filiera verso l</w:t>
      </w: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’</w:t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utilizzatore per promuovere un nuovo sguardo al benessere </w:t>
      </w:r>
    </w:p>
    <w:p w14:paraId="68924F3C" w14:textId="34831B7A" w:rsidR="00DD12DE" w:rsidRPr="004167C0" w:rsidRDefault="0082340D" w:rsidP="00022F0B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del sistema abitativo. Per sensibilizzare il mercato verso la finestra </w:t>
      </w:r>
    </w:p>
    <w:p w14:paraId="6DD7E9F6" w14:textId="77777777" w:rsidR="00DD12DE" w:rsidRPr="004167C0" w:rsidRDefault="00DD12DE" w:rsidP="00022F0B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di legno serve una comunicazione molto efficace, costante e che arrivi </w:t>
      </w:r>
    </w:p>
    <w:p w14:paraId="6F2A7AED" w14:textId="77777777" w:rsidR="00DD12DE" w:rsidRPr="004167C0" w:rsidRDefault="00DD12DE" w:rsidP="00022F0B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direttamente all’acquirente attraverso un team di esperti che sviluppi </w:t>
      </w:r>
    </w:p>
    <w:p w14:paraId="73E6E06F" w14:textId="77777777" w:rsidR="0082340D" w:rsidRDefault="00DD12DE" w:rsidP="0082340D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F52294"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questo progetto di comunicazione.</w:t>
      </w:r>
    </w:p>
    <w:p w14:paraId="180E800C" w14:textId="7B3CE7B3" w:rsidR="0082340D" w:rsidRPr="0098719B" w:rsidRDefault="0082340D" w:rsidP="0082340D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>
        <w:rPr>
          <w:rFonts w:ascii="Arial" w:eastAsia="Inter" w:hAnsi="Arial" w:cs="Arial"/>
          <w:i/>
          <w:iCs/>
          <w:color w:val="000000" w:themeColor="text1"/>
        </w:rPr>
        <w:tab/>
      </w:r>
      <w:r w:rsidRPr="0098719B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Relazioni secondo la progressione: contesto → rottura → evidenza → soluzione.</w:t>
      </w:r>
    </w:p>
    <w:p w14:paraId="388BD610" w14:textId="7F530D9E" w:rsidR="00DD12DE" w:rsidRPr="004167C0" w:rsidRDefault="00DD12DE" w:rsidP="0082340D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="00F52294" w:rsidRPr="004167C0">
        <w:rPr>
          <w:rFonts w:ascii="Arial" w:eastAsia="Inter" w:hAnsi="Arial" w:cs="Arial"/>
          <w:b/>
          <w:color w:val="000000" w:themeColor="text1"/>
        </w:rPr>
        <w:t>Sonia Maritan</w:t>
      </w:r>
      <w:r w:rsidR="00B16B06" w:rsidRPr="004167C0">
        <w:rPr>
          <w:rFonts w:ascii="Arial" w:eastAsia="Inter" w:hAnsi="Arial" w:cs="Arial"/>
          <w:bCs/>
          <w:color w:val="000000" w:themeColor="text1"/>
        </w:rPr>
        <w:t xml:space="preserve">, </w:t>
      </w:r>
      <w:r w:rsidR="00B16B06"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>architetto e giornalista</w:t>
      </w:r>
    </w:p>
    <w:p w14:paraId="7267C85C" w14:textId="77777777" w:rsidR="00DD12DE" w:rsidRPr="004167C0" w:rsidRDefault="00DD12DE" w:rsidP="00DD12DE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color w:val="000000" w:themeColor="text1"/>
        </w:rPr>
        <w:tab/>
      </w:r>
      <w:r w:rsidRPr="004167C0">
        <w:rPr>
          <w:rFonts w:ascii="Arial" w:eastAsia="Inter" w:hAnsi="Arial" w:cs="Arial"/>
          <w:i/>
          <w:iCs/>
          <w:color w:val="000000" w:themeColor="text1"/>
        </w:rPr>
        <w:t>“</w:t>
      </w:r>
      <w:r w:rsidR="00F52294"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Legno e benessere per abitare secondo natura</w:t>
      </w:r>
      <w:r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”</w:t>
      </w:r>
    </w:p>
    <w:p w14:paraId="696E248E" w14:textId="1907D493" w:rsidR="00DD12DE" w:rsidRPr="004167C0" w:rsidRDefault="00DD12DE" w:rsidP="00DD12DE">
      <w:pPr>
        <w:tabs>
          <w:tab w:val="left" w:pos="1560"/>
          <w:tab w:val="left" w:pos="4395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Inter" w:hAnsi="Arial" w:cs="Arial"/>
          <w:color w:val="000000" w:themeColor="text1"/>
        </w:rPr>
        <w:tab/>
      </w:r>
      <w:r w:rsidR="00F52294" w:rsidRPr="004167C0">
        <w:rPr>
          <w:rFonts w:ascii="Arial" w:eastAsia="Inter" w:hAnsi="Arial" w:cs="Arial"/>
          <w:b/>
          <w:color w:val="000000" w:themeColor="text1"/>
        </w:rPr>
        <w:t>Paolo Marelli</w:t>
      </w:r>
      <w:r w:rsidR="00B16B06" w:rsidRPr="004167C0">
        <w:rPr>
          <w:rFonts w:ascii="Arial" w:eastAsia="Inter" w:hAnsi="Arial" w:cs="Arial"/>
          <w:bCs/>
          <w:color w:val="000000" w:themeColor="text1"/>
        </w:rPr>
        <w:t>, giornalista</w:t>
      </w:r>
    </w:p>
    <w:p w14:paraId="5CDF5686" w14:textId="77777777" w:rsidR="00DD12DE" w:rsidRPr="004167C0" w:rsidRDefault="00DD12DE" w:rsidP="00DD12DE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b/>
          <w:i/>
          <w:iCs/>
          <w:color w:val="000000" w:themeColor="text1"/>
        </w:rPr>
        <w:tab/>
        <w:t>“</w:t>
      </w:r>
      <w:r w:rsidR="00F52294"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Il legno? Non esiste. Se non lo racconti</w:t>
      </w:r>
      <w:r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”</w:t>
      </w:r>
    </w:p>
    <w:p w14:paraId="7DD12AB2" w14:textId="78326D5F" w:rsidR="00DD12DE" w:rsidRPr="004167C0" w:rsidRDefault="00DD12DE" w:rsidP="00DD12DE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="00F52294" w:rsidRPr="004167C0">
        <w:rPr>
          <w:rFonts w:ascii="Arial" w:eastAsia="Inter" w:hAnsi="Arial" w:cs="Arial"/>
          <w:b/>
          <w:color w:val="000000" w:themeColor="text1"/>
        </w:rPr>
        <w:t>Stefano Zanini</w:t>
      </w:r>
      <w:r w:rsidRPr="004167C0">
        <w:rPr>
          <w:rFonts w:ascii="Arial" w:eastAsia="Inter" w:hAnsi="Arial" w:cs="Arial"/>
          <w:b/>
          <w:color w:val="000000" w:themeColor="text1"/>
        </w:rPr>
        <w:t xml:space="preserve">, </w:t>
      </w:r>
      <w:r w:rsidRPr="004167C0">
        <w:rPr>
          <w:rFonts w:ascii="Arial" w:eastAsia="Inter" w:hAnsi="Arial" w:cs="Arial"/>
          <w:color w:val="000000" w:themeColor="text1"/>
        </w:rPr>
        <w:t>imprenditore</w:t>
      </w:r>
    </w:p>
    <w:p w14:paraId="7E78D910" w14:textId="77777777" w:rsidR="00B16B06" w:rsidRPr="004167C0" w:rsidRDefault="00DD12DE" w:rsidP="00B16B06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  <w:t>“</w:t>
      </w:r>
      <w:r w:rsidR="00F52294"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Costruire sano non è uno slogan. È un mestiere</w:t>
      </w:r>
      <w:r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”</w:t>
      </w:r>
    </w:p>
    <w:p w14:paraId="14D6AD87" w14:textId="52CD3066" w:rsidR="00B16B06" w:rsidRPr="004167C0" w:rsidRDefault="00B16B06" w:rsidP="00B16B06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="00F52294" w:rsidRPr="004167C0">
        <w:rPr>
          <w:rFonts w:ascii="Arial" w:eastAsia="Inter" w:hAnsi="Arial" w:cs="Arial"/>
          <w:b/>
          <w:color w:val="000000" w:themeColor="text1"/>
        </w:rPr>
        <w:t>Massimo Schiavetta</w:t>
      </w:r>
      <w:r w:rsidR="00DD12DE" w:rsidRPr="004167C0">
        <w:rPr>
          <w:rFonts w:ascii="Arial" w:eastAsia="Inter" w:hAnsi="Arial" w:cs="Arial"/>
          <w:bCs/>
          <w:color w:val="000000" w:themeColor="text1"/>
        </w:rPr>
        <w:t xml:space="preserve">, </w:t>
      </w:r>
      <w:r w:rsidR="00DD12DE"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 xml:space="preserve">ideatore </w:t>
      </w:r>
      <w:r w:rsidRPr="004167C0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>di “Lei”</w:t>
      </w:r>
      <w:r w:rsidR="0082340D">
        <w:rPr>
          <w:rFonts w:ascii="Arial" w:eastAsia="Times New Roman" w:hAnsi="Arial" w:cs="Arial"/>
          <w:bCs/>
          <w:color w:val="000000" w:themeColor="text1"/>
          <w:kern w:val="0"/>
          <w:lang w:eastAsia="it-IT"/>
          <w14:ligatures w14:val="none"/>
        </w:rPr>
        <w:t xml:space="preserve"> e </w:t>
      </w:r>
      <w:r w:rsidR="0082340D" w:rsidRPr="004167C0">
        <w:rPr>
          <w:rFonts w:ascii="Arial" w:eastAsia="Inter" w:hAnsi="Arial" w:cs="Arial"/>
          <w:bCs/>
          <w:color w:val="000000" w:themeColor="text1"/>
        </w:rPr>
        <w:t>imprenditore</w:t>
      </w:r>
    </w:p>
    <w:p w14:paraId="50CFEC4E" w14:textId="77777777" w:rsidR="0082340D" w:rsidRDefault="00B16B06" w:rsidP="0082340D">
      <w:pPr>
        <w:tabs>
          <w:tab w:val="left" w:pos="1560"/>
          <w:tab w:val="left" w:pos="4395"/>
        </w:tabs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</w:pPr>
      <w:r w:rsidRPr="00881622">
        <w:rPr>
          <w:rFonts w:ascii="Arial" w:eastAsia="Inter" w:hAnsi="Arial" w:cs="Arial"/>
          <w:i/>
          <w:iCs/>
          <w:color w:val="000000" w:themeColor="text1"/>
        </w:rPr>
        <w:tab/>
        <w:t>“</w:t>
      </w:r>
      <w:r w:rsidR="00F52294" w:rsidRPr="00881622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Il mercato non cambia da solo: nasce LEI Wood Family</w:t>
      </w:r>
      <w:r w:rsidR="00881622" w:rsidRPr="00881622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>”</w:t>
      </w:r>
    </w:p>
    <w:p w14:paraId="69611DBF" w14:textId="3639A994" w:rsidR="0082340D" w:rsidRPr="0098719B" w:rsidRDefault="0082340D" w:rsidP="0082340D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ab/>
      </w:r>
      <w:r w:rsidRPr="0082340D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Introduce e modera i lavori </w:t>
      </w:r>
      <w:r w:rsidRPr="0098719B">
        <w:rPr>
          <w:rFonts w:ascii="Arial" w:eastAsia="Times New Roman" w:hAnsi="Arial" w:cs="Arial"/>
          <w:b/>
          <w:bCs/>
          <w:color w:val="000000" w:themeColor="text1"/>
          <w:kern w:val="0"/>
          <w:lang w:eastAsia="it-IT"/>
          <w14:ligatures w14:val="none"/>
        </w:rPr>
        <w:t>Sonia Maritan</w:t>
      </w:r>
      <w:r w:rsidRPr="0098719B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>, architetta e giornalista tecnica</w:t>
      </w:r>
    </w:p>
    <w:p w14:paraId="59B628A4" w14:textId="77777777" w:rsidR="00F52294" w:rsidRPr="004167C0" w:rsidRDefault="00F52294" w:rsidP="007745B6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B0F0"/>
        </w:rPr>
      </w:pPr>
    </w:p>
    <w:p w14:paraId="51683DB0" w14:textId="7E8D78A0" w:rsidR="00422CEA" w:rsidRPr="004167C0" w:rsidRDefault="00422CEA" w:rsidP="00422CEA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t>18.00-19.00</w:t>
      </w:r>
      <w:r w:rsidRPr="004167C0">
        <w:rPr>
          <w:rFonts w:ascii="Arial" w:hAnsi="Arial" w:cs="Arial"/>
        </w:rPr>
        <w:tab/>
      </w:r>
      <w:r w:rsidR="001A0E7F" w:rsidRPr="004167C0">
        <w:rPr>
          <w:rFonts w:ascii="Arial" w:hAnsi="Arial" w:cs="Arial"/>
        </w:rPr>
        <w:t>XYLEXPO ARENA</w:t>
      </w:r>
      <w:r w:rsidRPr="004167C0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27136CAB" w14:textId="77777777" w:rsidR="00422CEA" w:rsidRPr="004167C0" w:rsidRDefault="00422CEA" w:rsidP="00422CEA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>Xylexpo 2026 Welcome Toasts</w:t>
      </w:r>
      <w:r w:rsidRPr="004167C0">
        <w:rPr>
          <w:rFonts w:ascii="Arial" w:hAnsi="Arial" w:cs="Arial"/>
        </w:rPr>
        <w:t xml:space="preserve"> </w:t>
      </w:r>
    </w:p>
    <w:p w14:paraId="2F3CACE5" w14:textId="4C195106" w:rsidR="00422CEA" w:rsidRPr="004167C0" w:rsidRDefault="00422CEA" w:rsidP="00422CEA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ab/>
        <w:t>Un brindisi alla 29</w:t>
      </w:r>
      <w:r w:rsidRPr="004167C0">
        <w:rPr>
          <w:rFonts w:ascii="Arial" w:hAnsi="Arial" w:cs="Arial"/>
          <w:vertAlign w:val="superscript"/>
        </w:rPr>
        <w:t>a</w:t>
      </w:r>
      <w:r w:rsidRPr="004167C0">
        <w:rPr>
          <w:rFonts w:ascii="Arial" w:hAnsi="Arial" w:cs="Arial"/>
        </w:rPr>
        <w:t xml:space="preserve"> edizione, ai 60 anni di Acimall, ai 40 anni di Xylon</w:t>
      </w:r>
    </w:p>
    <w:p w14:paraId="1239BC6D" w14:textId="77777777" w:rsidR="00AE2CFF" w:rsidRPr="004167C0" w:rsidRDefault="00422CEA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  <w:i/>
          <w:iCs/>
        </w:rPr>
        <w:tab/>
        <w:t>L’invito è rivolto ai soci Acimall, agli espositori e alla stampa</w:t>
      </w:r>
      <w:bookmarkEnd w:id="0"/>
    </w:p>
    <w:p w14:paraId="6839387F" w14:textId="77777777" w:rsidR="007A53F1" w:rsidRDefault="007A53F1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</w:p>
    <w:p w14:paraId="3B0A56B2" w14:textId="77777777" w:rsidR="008E3A8B" w:rsidRDefault="008E3A8B" w:rsidP="007151CE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</w:p>
    <w:p w14:paraId="060887BC" w14:textId="77777777" w:rsidR="00767F9E" w:rsidRDefault="00767F9E" w:rsidP="007151CE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4A91AA14" w14:textId="77777777" w:rsidR="00767F9E" w:rsidRDefault="00767F9E" w:rsidP="007151CE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3520210B" w14:textId="77777777" w:rsidR="00767F9E" w:rsidRDefault="00767F9E" w:rsidP="007151CE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24468AE4" w14:textId="77777777" w:rsidR="00767F9E" w:rsidRDefault="00767F9E" w:rsidP="007151CE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45D50AE3" w14:textId="2CA07F76" w:rsidR="004937AC" w:rsidRPr="00BA0D19" w:rsidRDefault="004937AC" w:rsidP="007151CE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BA0D19">
        <w:rPr>
          <w:rFonts w:ascii="Arial" w:hAnsi="Arial" w:cs="Arial"/>
          <w:b/>
          <w:bCs/>
          <w:color w:val="000000" w:themeColor="text1"/>
        </w:rPr>
        <w:lastRenderedPageBreak/>
        <w:t>Mercoledì 10 giugno</w:t>
      </w:r>
      <w:r w:rsidR="00FE20A8" w:rsidRPr="00BA0D19">
        <w:rPr>
          <w:rFonts w:ascii="Arial" w:hAnsi="Arial" w:cs="Arial"/>
          <w:b/>
          <w:bCs/>
          <w:color w:val="000000" w:themeColor="text1"/>
        </w:rPr>
        <w:t xml:space="preserve"> </w:t>
      </w:r>
      <w:r w:rsidR="00F56967" w:rsidRPr="00BA0D19">
        <w:rPr>
          <w:rFonts w:ascii="Arial" w:hAnsi="Arial" w:cs="Arial"/>
          <w:b/>
          <w:bCs/>
          <w:color w:val="000000" w:themeColor="text1"/>
        </w:rPr>
        <w:t xml:space="preserve">FINITURA </w:t>
      </w:r>
    </w:p>
    <w:p w14:paraId="659C243A" w14:textId="77777777" w:rsidR="003B68D4" w:rsidRDefault="003B68D4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5FF64330" w14:textId="77777777" w:rsidR="00346E5B" w:rsidRDefault="00346E5B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5975C545" w14:textId="77777777" w:rsidR="007700A6" w:rsidRPr="004167C0" w:rsidRDefault="007700A6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655E2699" w14:textId="2E5A48F5" w:rsidR="00FE20A8" w:rsidRPr="00D20DAB" w:rsidRDefault="00FE20A8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20DAB">
        <w:rPr>
          <w:rFonts w:ascii="Arial" w:hAnsi="Arial" w:cs="Arial"/>
          <w:color w:val="000000" w:themeColor="text1"/>
        </w:rPr>
        <w:t>09.30-10.00</w:t>
      </w:r>
      <w:r w:rsidRPr="00D20DAB">
        <w:rPr>
          <w:rFonts w:ascii="Arial" w:hAnsi="Arial" w:cs="Arial"/>
          <w:color w:val="000000" w:themeColor="text1"/>
        </w:rPr>
        <w:tab/>
      </w:r>
      <w:r w:rsidR="00E37720" w:rsidRPr="00D20DAB">
        <w:rPr>
          <w:rFonts w:ascii="Arial" w:hAnsi="Arial" w:cs="Arial"/>
          <w:color w:val="000000" w:themeColor="text1"/>
        </w:rPr>
        <w:t>XYLEXPO ARENA</w:t>
      </w:r>
      <w:r w:rsidR="00E33B2D" w:rsidRPr="00D20DAB">
        <w:rPr>
          <w:rFonts w:ascii="Arial" w:hAnsi="Arial" w:cs="Arial"/>
          <w:color w:val="000000" w:themeColor="text1"/>
        </w:rPr>
        <w:tab/>
      </w:r>
    </w:p>
    <w:p w14:paraId="67FBA3BB" w14:textId="77777777" w:rsidR="00FE20A8" w:rsidRPr="00D20DAB" w:rsidRDefault="00FE20A8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20DAB">
        <w:rPr>
          <w:rFonts w:ascii="Arial" w:hAnsi="Arial" w:cs="Arial"/>
          <w:color w:val="000000" w:themeColor="text1"/>
        </w:rPr>
        <w:tab/>
        <w:t xml:space="preserve">Conversazioni: </w:t>
      </w:r>
      <w:r w:rsidRPr="00D20DAB">
        <w:rPr>
          <w:rFonts w:ascii="Arial" w:hAnsi="Arial" w:cs="Arial"/>
          <w:b/>
          <w:bCs/>
          <w:color w:val="000000" w:themeColor="text1"/>
        </w:rPr>
        <w:t>Enrico Aureli</w:t>
      </w:r>
      <w:r w:rsidR="005F16FA" w:rsidRPr="00D20DAB">
        <w:rPr>
          <w:rFonts w:ascii="Arial" w:hAnsi="Arial" w:cs="Arial"/>
          <w:color w:val="000000" w:themeColor="text1"/>
        </w:rPr>
        <w:t>, presidente Acimall</w:t>
      </w:r>
    </w:p>
    <w:p w14:paraId="3BC52935" w14:textId="7B61CACE" w:rsidR="005F7FF7" w:rsidRPr="007317E7" w:rsidRDefault="005F7FF7" w:rsidP="007151CE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D20DAB">
        <w:rPr>
          <w:rFonts w:ascii="Arial" w:hAnsi="Arial" w:cs="Arial"/>
          <w:i/>
          <w:iCs/>
          <w:color w:val="000000" w:themeColor="text1"/>
        </w:rPr>
        <w:tab/>
      </w:r>
      <w:r w:rsidRPr="007317E7">
        <w:rPr>
          <w:rFonts w:ascii="Arial" w:hAnsi="Arial" w:cs="Arial"/>
          <w:i/>
          <w:iCs/>
          <w:color w:val="000000" w:themeColor="text1"/>
        </w:rPr>
        <w:t>“</w:t>
      </w:r>
      <w:r w:rsidR="00735761" w:rsidRPr="007317E7">
        <w:rPr>
          <w:rFonts w:ascii="Arial" w:hAnsi="Arial" w:cs="Arial"/>
          <w:i/>
          <w:iCs/>
          <w:color w:val="000000" w:themeColor="text1"/>
        </w:rPr>
        <w:t>Le carte sono in tavola: Acimall, Xylexpo</w:t>
      </w:r>
      <w:r w:rsidR="00D20DAB" w:rsidRPr="007317E7">
        <w:rPr>
          <w:rFonts w:ascii="Arial" w:hAnsi="Arial" w:cs="Arial"/>
          <w:i/>
          <w:iCs/>
          <w:color w:val="000000" w:themeColor="text1"/>
        </w:rPr>
        <w:t xml:space="preserve"> e…</w:t>
      </w:r>
      <w:r w:rsidRPr="007317E7">
        <w:rPr>
          <w:rFonts w:ascii="Arial" w:hAnsi="Arial" w:cs="Arial"/>
          <w:i/>
          <w:iCs/>
          <w:color w:val="000000" w:themeColor="text1"/>
        </w:rPr>
        <w:t>”</w:t>
      </w:r>
    </w:p>
    <w:p w14:paraId="4263BD4B" w14:textId="77777777" w:rsidR="00F56967" w:rsidRPr="007317E7" w:rsidRDefault="00F56967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0761C795" w14:textId="4B4B7DCE" w:rsidR="004937AC" w:rsidRPr="007317E7" w:rsidRDefault="004937AC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>10.00-1</w:t>
      </w:r>
      <w:r w:rsidR="003B6583" w:rsidRPr="007317E7">
        <w:rPr>
          <w:rFonts w:ascii="Arial" w:hAnsi="Arial" w:cs="Arial"/>
          <w:color w:val="000000" w:themeColor="text1"/>
        </w:rPr>
        <w:t>1.</w:t>
      </w:r>
      <w:r w:rsidRPr="007317E7">
        <w:rPr>
          <w:rFonts w:ascii="Arial" w:hAnsi="Arial" w:cs="Arial"/>
          <w:color w:val="000000" w:themeColor="text1"/>
        </w:rPr>
        <w:t>30</w:t>
      </w:r>
      <w:r w:rsidRPr="007317E7">
        <w:rPr>
          <w:rFonts w:ascii="Arial" w:hAnsi="Arial" w:cs="Arial"/>
          <w:color w:val="000000" w:themeColor="text1"/>
        </w:rPr>
        <w:tab/>
      </w:r>
      <w:r w:rsidR="00E37720" w:rsidRPr="007317E7">
        <w:rPr>
          <w:rFonts w:ascii="Arial" w:hAnsi="Arial" w:cs="Arial"/>
          <w:color w:val="000000" w:themeColor="text1"/>
        </w:rPr>
        <w:t>XYLEXPO ARENA</w:t>
      </w:r>
      <w:r w:rsidRPr="007317E7">
        <w:rPr>
          <w:rFonts w:ascii="Arial" w:hAnsi="Arial" w:cs="Arial"/>
          <w:color w:val="000000" w:themeColor="text1"/>
        </w:rPr>
        <w:tab/>
      </w:r>
    </w:p>
    <w:p w14:paraId="5143FF37" w14:textId="2E93894A" w:rsidR="00E36048" w:rsidRPr="007317E7" w:rsidRDefault="004937AC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ab/>
      </w:r>
      <w:r w:rsidR="007151CE" w:rsidRPr="007317E7">
        <w:rPr>
          <w:rFonts w:ascii="Arial" w:hAnsi="Arial" w:cs="Arial"/>
          <w:b/>
          <w:bCs/>
          <w:color w:val="000000" w:themeColor="text1"/>
        </w:rPr>
        <w:t>COMPOSITES FUTURE ACADEMY</w:t>
      </w:r>
      <w:r w:rsidRPr="007317E7">
        <w:rPr>
          <w:rFonts w:ascii="Arial" w:hAnsi="Arial" w:cs="Arial"/>
          <w:color w:val="000000" w:themeColor="text1"/>
        </w:rPr>
        <w:t>:</w:t>
      </w:r>
      <w:r w:rsidR="007151CE" w:rsidRPr="007317E7">
        <w:rPr>
          <w:rFonts w:ascii="Arial" w:hAnsi="Arial" w:cs="Arial"/>
          <w:color w:val="000000" w:themeColor="text1"/>
        </w:rPr>
        <w:t xml:space="preserve"> </w:t>
      </w:r>
      <w:r w:rsidR="00E36048" w:rsidRPr="007317E7">
        <w:rPr>
          <w:rFonts w:ascii="Arial" w:hAnsi="Arial" w:cs="Arial"/>
          <w:color w:val="000000" w:themeColor="text1"/>
        </w:rPr>
        <w:t>Tecnologie per i materiali compositi</w:t>
      </w:r>
    </w:p>
    <w:p w14:paraId="2DA311A6" w14:textId="65445A5E" w:rsidR="00D20DAB" w:rsidRPr="007317E7" w:rsidRDefault="00D20DAB" w:rsidP="007151CE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7317E7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7D18804E" w14:textId="77777777" w:rsidR="00F56967" w:rsidRPr="007317E7" w:rsidRDefault="00F56967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2FFF1B8F" w14:textId="1B978AE5" w:rsidR="00F56967" w:rsidRPr="007317E7" w:rsidRDefault="00F56967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  <w:bookmarkStart w:id="1" w:name="OLE_LINK1"/>
      <w:r w:rsidRPr="007317E7">
        <w:rPr>
          <w:rFonts w:ascii="Arial" w:hAnsi="Arial" w:cs="Arial"/>
        </w:rPr>
        <w:t>11.30-12.00</w:t>
      </w:r>
      <w:r w:rsidRPr="007317E7">
        <w:rPr>
          <w:rFonts w:ascii="Arial" w:hAnsi="Arial" w:cs="Arial"/>
        </w:rPr>
        <w:tab/>
      </w:r>
      <w:r w:rsidR="001A0E7F" w:rsidRPr="007317E7">
        <w:rPr>
          <w:rFonts w:ascii="Arial" w:hAnsi="Arial" w:cs="Arial"/>
        </w:rPr>
        <w:t>XYLEXPO ARENA</w:t>
      </w:r>
      <w:r w:rsidRPr="007317E7">
        <w:rPr>
          <w:rFonts w:ascii="Arial" w:hAnsi="Arial" w:cs="Arial"/>
        </w:rPr>
        <w:t xml:space="preserve"> </w:t>
      </w:r>
    </w:p>
    <w:p w14:paraId="0D42AE40" w14:textId="77777777" w:rsidR="00714FF5" w:rsidRPr="007317E7" w:rsidRDefault="00F56967" w:rsidP="00F56967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  <w:t xml:space="preserve">Presentazione “Manuale del rivestimento” </w:t>
      </w:r>
      <w:r w:rsidR="00893F53" w:rsidRPr="007317E7">
        <w:rPr>
          <w:rFonts w:ascii="Arial" w:hAnsi="Arial" w:cs="Arial"/>
          <w:b/>
          <w:bCs/>
        </w:rPr>
        <w:t>Avisa/Federchimica</w:t>
      </w:r>
      <w:r w:rsidR="00893F53" w:rsidRPr="007317E7">
        <w:rPr>
          <w:rFonts w:ascii="Arial" w:hAnsi="Arial" w:cs="Arial"/>
        </w:rPr>
        <w:t xml:space="preserve"> i</w:t>
      </w:r>
      <w:r w:rsidRPr="007317E7">
        <w:rPr>
          <w:rFonts w:ascii="Arial" w:hAnsi="Arial" w:cs="Arial"/>
        </w:rPr>
        <w:t xml:space="preserve">n collaborazione </w:t>
      </w:r>
    </w:p>
    <w:p w14:paraId="37FC99B6" w14:textId="0C06ADCA" w:rsidR="00F56967" w:rsidRPr="007317E7" w:rsidRDefault="00714FF5" w:rsidP="00F56967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</w:r>
      <w:r w:rsidR="00F56967" w:rsidRPr="007317E7">
        <w:rPr>
          <w:rFonts w:ascii="Arial" w:hAnsi="Arial" w:cs="Arial"/>
        </w:rPr>
        <w:t xml:space="preserve">con </w:t>
      </w:r>
      <w:r w:rsidR="00F56967" w:rsidRPr="007317E7">
        <w:rPr>
          <w:rFonts w:ascii="Arial" w:hAnsi="Arial" w:cs="Arial"/>
          <w:b/>
          <w:bCs/>
        </w:rPr>
        <w:t>Catas</w:t>
      </w:r>
      <w:r w:rsidR="00F56967" w:rsidRPr="007317E7">
        <w:rPr>
          <w:rFonts w:ascii="Arial" w:hAnsi="Arial" w:cs="Arial"/>
        </w:rPr>
        <w:t xml:space="preserve"> </w:t>
      </w:r>
      <w:r w:rsidR="004550AB" w:rsidRPr="007317E7">
        <w:rPr>
          <w:rFonts w:ascii="Arial" w:hAnsi="Arial" w:cs="Arial"/>
        </w:rPr>
        <w:t>e le aziende che hanno partecipato al progetto</w:t>
      </w:r>
      <w:r w:rsidR="007700A6" w:rsidRPr="007317E7">
        <w:rPr>
          <w:rFonts w:ascii="Arial" w:hAnsi="Arial" w:cs="Arial"/>
        </w:rPr>
        <w:t>.</w:t>
      </w:r>
    </w:p>
    <w:p w14:paraId="0B975A77" w14:textId="77777777" w:rsidR="007700A6" w:rsidRPr="007317E7" w:rsidRDefault="007700A6" w:rsidP="007700A6">
      <w:pPr>
        <w:tabs>
          <w:tab w:val="left" w:pos="1560"/>
          <w:tab w:val="left" w:pos="3402"/>
        </w:tabs>
        <w:rPr>
          <w:rFonts w:ascii="Arial" w:hAnsi="Arial" w:cs="Arial"/>
          <w:b/>
          <w:bCs/>
        </w:rPr>
      </w:pPr>
      <w:r w:rsidRPr="007317E7">
        <w:rPr>
          <w:rFonts w:ascii="Arial" w:hAnsi="Arial" w:cs="Arial"/>
        </w:rPr>
        <w:tab/>
        <w:t>Intervengono:</w:t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  <w:b/>
          <w:bCs/>
        </w:rPr>
        <w:t>Franco Bulian</w:t>
      </w:r>
      <w:r w:rsidRPr="007317E7">
        <w:rPr>
          <w:rFonts w:ascii="Arial" w:hAnsi="Arial" w:cs="Arial"/>
        </w:rPr>
        <w:t>, Catas</w:t>
      </w:r>
    </w:p>
    <w:p w14:paraId="48765083" w14:textId="77777777" w:rsidR="007700A6" w:rsidRPr="007317E7" w:rsidRDefault="007700A6" w:rsidP="007700A6">
      <w:pPr>
        <w:tabs>
          <w:tab w:val="left" w:pos="1560"/>
          <w:tab w:val="left" w:pos="3402"/>
        </w:tabs>
        <w:rPr>
          <w:rFonts w:ascii="Arial" w:hAnsi="Arial" w:cs="Arial"/>
        </w:rPr>
      </w:pPr>
      <w:r w:rsidRPr="007317E7">
        <w:rPr>
          <w:rFonts w:ascii="Arial" w:hAnsi="Arial" w:cs="Arial"/>
          <w:b/>
          <w:bCs/>
        </w:rPr>
        <w:tab/>
      </w:r>
      <w:r w:rsidRPr="007317E7">
        <w:rPr>
          <w:rFonts w:ascii="Arial" w:hAnsi="Arial" w:cs="Arial"/>
          <w:b/>
          <w:bCs/>
        </w:rPr>
        <w:tab/>
      </w:r>
      <w:r w:rsidRPr="007317E7">
        <w:rPr>
          <w:rFonts w:ascii="Arial" w:hAnsi="Arial" w:cs="Arial"/>
          <w:b/>
          <w:bCs/>
        </w:rPr>
        <w:tab/>
        <w:t>Fabio Chiozza</w:t>
      </w:r>
      <w:r w:rsidRPr="007317E7">
        <w:rPr>
          <w:rFonts w:ascii="Arial" w:hAnsi="Arial" w:cs="Arial"/>
        </w:rPr>
        <w:t>, Avisa/Federchimica</w:t>
      </w:r>
    </w:p>
    <w:p w14:paraId="7DFB7DCA" w14:textId="1757A464" w:rsidR="007700A6" w:rsidRPr="007317E7" w:rsidRDefault="007700A6" w:rsidP="007700A6">
      <w:pPr>
        <w:tabs>
          <w:tab w:val="left" w:pos="1560"/>
          <w:tab w:val="left" w:pos="3402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  <w:b/>
          <w:bCs/>
        </w:rPr>
        <w:t>Maurizio Carrer</w:t>
      </w:r>
      <w:r w:rsidRPr="007317E7">
        <w:rPr>
          <w:rFonts w:ascii="Arial" w:hAnsi="Arial" w:cs="Arial"/>
        </w:rPr>
        <w:t>, Taka</w:t>
      </w:r>
    </w:p>
    <w:p w14:paraId="3415A42C" w14:textId="7238DF74" w:rsidR="007700A6" w:rsidRPr="007317E7" w:rsidRDefault="007700A6" w:rsidP="007700A6">
      <w:pPr>
        <w:tabs>
          <w:tab w:val="left" w:pos="1560"/>
          <w:tab w:val="left" w:pos="3402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  <w:b/>
          <w:bCs/>
        </w:rPr>
        <w:t>Carlo Coralli</w:t>
      </w:r>
      <w:r w:rsidRPr="007317E7">
        <w:rPr>
          <w:rFonts w:ascii="Arial" w:hAnsi="Arial" w:cs="Arial"/>
        </w:rPr>
        <w:t>, Cefla</w:t>
      </w:r>
    </w:p>
    <w:p w14:paraId="24399F7A" w14:textId="77777777" w:rsidR="001A0E7F" w:rsidRPr="007317E7" w:rsidRDefault="001A0E7F" w:rsidP="001A0E7F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12D4E655" w14:textId="04E68C0D" w:rsidR="00F56967" w:rsidRPr="007317E7" w:rsidRDefault="00F56967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>12.00-13.00</w:t>
      </w:r>
      <w:r w:rsidRPr="007317E7">
        <w:rPr>
          <w:rFonts w:ascii="Arial" w:hAnsi="Arial" w:cs="Arial"/>
        </w:rPr>
        <w:tab/>
      </w:r>
      <w:r w:rsidR="001A0E7F" w:rsidRPr="007317E7">
        <w:rPr>
          <w:rFonts w:ascii="Arial" w:hAnsi="Arial" w:cs="Arial"/>
        </w:rPr>
        <w:t>XYLEXPO ARENA</w:t>
      </w:r>
      <w:r w:rsidRPr="007317E7">
        <w:rPr>
          <w:rFonts w:ascii="Arial" w:hAnsi="Arial" w:cs="Arial"/>
        </w:rPr>
        <w:t xml:space="preserve"> </w:t>
      </w:r>
      <w:r w:rsidRPr="007317E7">
        <w:rPr>
          <w:rFonts w:ascii="Arial" w:hAnsi="Arial" w:cs="Arial"/>
        </w:rPr>
        <w:tab/>
      </w:r>
    </w:p>
    <w:p w14:paraId="0C94FD62" w14:textId="2E363F35" w:rsidR="00F56967" w:rsidRPr="007317E7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  <w:b/>
          <w:bCs/>
        </w:rPr>
        <w:t>Talk show”: “Verniciatura o nobilitazione?”</w:t>
      </w:r>
    </w:p>
    <w:p w14:paraId="4AC95C69" w14:textId="2A0B8414" w:rsidR="00914872" w:rsidRPr="007317E7" w:rsidRDefault="00914872" w:rsidP="00484F35">
      <w:pPr>
        <w:tabs>
          <w:tab w:val="left" w:pos="1560"/>
          <w:tab w:val="left" w:pos="3402"/>
        </w:tabs>
        <w:rPr>
          <w:rFonts w:ascii="Arial" w:hAnsi="Arial" w:cs="Arial"/>
          <w:b/>
          <w:bCs/>
        </w:rPr>
      </w:pPr>
      <w:r w:rsidRPr="007317E7">
        <w:rPr>
          <w:rFonts w:ascii="Arial" w:hAnsi="Arial" w:cs="Arial"/>
        </w:rPr>
        <w:tab/>
      </w:r>
      <w:r w:rsidR="00484F35" w:rsidRPr="007317E7">
        <w:rPr>
          <w:rFonts w:ascii="Arial" w:hAnsi="Arial" w:cs="Arial"/>
        </w:rPr>
        <w:t>Intervengono:</w:t>
      </w:r>
      <w:r w:rsidRPr="007317E7">
        <w:rPr>
          <w:rFonts w:ascii="Arial" w:hAnsi="Arial" w:cs="Arial"/>
        </w:rPr>
        <w:tab/>
      </w:r>
      <w:r w:rsidR="00B65302" w:rsidRPr="007317E7">
        <w:rPr>
          <w:rFonts w:ascii="Arial" w:hAnsi="Arial" w:cs="Arial"/>
        </w:rPr>
        <w:tab/>
      </w:r>
      <w:r w:rsidRPr="007317E7">
        <w:rPr>
          <w:rFonts w:ascii="Arial" w:hAnsi="Arial" w:cs="Arial"/>
          <w:b/>
          <w:bCs/>
        </w:rPr>
        <w:t>Franco Bulian</w:t>
      </w:r>
      <w:r w:rsidR="00484F35" w:rsidRPr="007317E7">
        <w:rPr>
          <w:rFonts w:ascii="Arial" w:hAnsi="Arial" w:cs="Arial"/>
        </w:rPr>
        <w:t>, Catas</w:t>
      </w:r>
    </w:p>
    <w:p w14:paraId="29EB10BF" w14:textId="16D6BD39" w:rsidR="00914872" w:rsidRPr="007317E7" w:rsidRDefault="00914872" w:rsidP="00484F35">
      <w:pPr>
        <w:tabs>
          <w:tab w:val="left" w:pos="1560"/>
          <w:tab w:val="left" w:pos="3402"/>
        </w:tabs>
        <w:rPr>
          <w:rFonts w:ascii="Arial" w:hAnsi="Arial" w:cs="Arial"/>
        </w:rPr>
      </w:pPr>
      <w:r w:rsidRPr="007317E7">
        <w:rPr>
          <w:rFonts w:ascii="Arial" w:hAnsi="Arial" w:cs="Arial"/>
          <w:b/>
          <w:bCs/>
        </w:rPr>
        <w:tab/>
      </w:r>
      <w:r w:rsidRPr="007317E7">
        <w:rPr>
          <w:rFonts w:ascii="Arial" w:hAnsi="Arial" w:cs="Arial"/>
          <w:b/>
          <w:bCs/>
        </w:rPr>
        <w:tab/>
      </w:r>
      <w:r w:rsidR="00B65302" w:rsidRPr="007317E7">
        <w:rPr>
          <w:rFonts w:ascii="Arial" w:hAnsi="Arial" w:cs="Arial"/>
          <w:b/>
          <w:bCs/>
        </w:rPr>
        <w:tab/>
      </w:r>
      <w:r w:rsidRPr="007317E7">
        <w:rPr>
          <w:rFonts w:ascii="Arial" w:hAnsi="Arial" w:cs="Arial"/>
          <w:b/>
          <w:bCs/>
        </w:rPr>
        <w:t>Fabio Chiozza</w:t>
      </w:r>
      <w:r w:rsidR="00484F35" w:rsidRPr="007317E7">
        <w:rPr>
          <w:rFonts w:ascii="Arial" w:hAnsi="Arial" w:cs="Arial"/>
        </w:rPr>
        <w:t>, Avisa/Federchimica</w:t>
      </w:r>
    </w:p>
    <w:p w14:paraId="1D57AF3C" w14:textId="5BD9E869" w:rsidR="009506B1" w:rsidRPr="007317E7" w:rsidRDefault="009506B1" w:rsidP="00484F35">
      <w:pPr>
        <w:tabs>
          <w:tab w:val="left" w:pos="1560"/>
          <w:tab w:val="left" w:pos="3402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  <w:b/>
          <w:bCs/>
        </w:rPr>
        <w:t>Mario Moretti</w:t>
      </w:r>
      <w:r w:rsidRPr="007317E7">
        <w:rPr>
          <w:rFonts w:ascii="Arial" w:hAnsi="Arial" w:cs="Arial"/>
        </w:rPr>
        <w:t>, Costa Levigatrici</w:t>
      </w:r>
    </w:p>
    <w:p w14:paraId="25860F37" w14:textId="19DEE5F8" w:rsidR="001B3E04" w:rsidRPr="007317E7" w:rsidRDefault="001B3E04" w:rsidP="00484F35">
      <w:pPr>
        <w:tabs>
          <w:tab w:val="left" w:pos="1560"/>
          <w:tab w:val="left" w:pos="3402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</w:rPr>
        <w:tab/>
      </w:r>
      <w:r w:rsidRPr="007317E7">
        <w:rPr>
          <w:rFonts w:ascii="Arial" w:hAnsi="Arial" w:cs="Arial"/>
          <w:b/>
          <w:bCs/>
        </w:rPr>
        <w:t>Mattia Croce</w:t>
      </w:r>
      <w:r w:rsidRPr="007317E7">
        <w:rPr>
          <w:rFonts w:ascii="Arial" w:hAnsi="Arial" w:cs="Arial"/>
        </w:rPr>
        <w:t>, Lesta</w:t>
      </w:r>
    </w:p>
    <w:p w14:paraId="68E68CA8" w14:textId="458014FC" w:rsidR="00DA2E3D" w:rsidRPr="007317E7" w:rsidRDefault="00914872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b/>
          <w:bCs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ab/>
      </w:r>
      <w:bookmarkEnd w:id="1"/>
    </w:p>
    <w:p w14:paraId="2803FC4D" w14:textId="068C9AA2" w:rsidR="00E36048" w:rsidRPr="007317E7" w:rsidRDefault="004937AC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>14.30-1</w:t>
      </w:r>
      <w:r w:rsidR="00F56967" w:rsidRPr="007317E7">
        <w:rPr>
          <w:rFonts w:ascii="Arial" w:hAnsi="Arial" w:cs="Arial"/>
          <w:color w:val="000000" w:themeColor="text1"/>
        </w:rPr>
        <w:t>7</w:t>
      </w:r>
      <w:r w:rsidRPr="007317E7">
        <w:rPr>
          <w:rFonts w:ascii="Arial" w:hAnsi="Arial" w:cs="Arial"/>
          <w:color w:val="000000" w:themeColor="text1"/>
        </w:rPr>
        <w:t>.00</w:t>
      </w: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>COMPOSITE FUTURE DEMO AREA</w:t>
      </w:r>
      <w:r w:rsidR="0089214A" w:rsidRPr="007317E7">
        <w:rPr>
          <w:rFonts w:ascii="Arial" w:hAnsi="Arial" w:cs="Arial"/>
          <w:color w:val="000000" w:themeColor="text1"/>
        </w:rPr>
        <w:t xml:space="preserve"> </w:t>
      </w:r>
      <w:r w:rsidR="0089214A" w:rsidRPr="007317E7">
        <w:rPr>
          <w:rFonts w:ascii="Arial" w:hAnsi="Arial" w:cs="Arial"/>
          <w:color w:val="000000" w:themeColor="text1"/>
        </w:rPr>
        <w:tab/>
      </w:r>
    </w:p>
    <w:p w14:paraId="5B3239A0" w14:textId="77777777" w:rsidR="00D20DAB" w:rsidRPr="007317E7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7317E7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2DF20D9F" w14:textId="77777777" w:rsidR="007700A6" w:rsidRPr="007317E7" w:rsidRDefault="007700A6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</w:p>
    <w:p w14:paraId="372B2666" w14:textId="20E9370F" w:rsidR="00346E5B" w:rsidRPr="007317E7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>15.00-16.00</w:t>
      </w: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i/>
          <w:iCs/>
          <w:color w:val="000000" w:themeColor="text1"/>
        </w:rPr>
        <w:t>“Soluzioni integrate per la produzione”</w:t>
      </w:r>
    </w:p>
    <w:p w14:paraId="76F10E92" w14:textId="77777777" w:rsidR="00346E5B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ab/>
        <w:t>L’integrazione fra tecnologie e software</w:t>
      </w:r>
      <w:r>
        <w:rPr>
          <w:rFonts w:ascii="Arial" w:hAnsi="Arial" w:cs="Arial"/>
          <w:color w:val="000000" w:themeColor="text1"/>
        </w:rPr>
        <w:t xml:space="preserve"> consente di ottimizzare il processo </w:t>
      </w:r>
    </w:p>
    <w:p w14:paraId="45939F35" w14:textId="77777777" w:rsidR="00346E5B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  <w:t xml:space="preserve">produttivo nel mondo dell’interior design, migliorando efficienza, qualità e continuità </w:t>
      </w:r>
    </w:p>
    <w:p w14:paraId="7FEC20EB" w14:textId="4B4F9715" w:rsidR="00346E5B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  <w:t>del flusso di lavoro, dalla progettazione alla realizzazione.</w:t>
      </w:r>
    </w:p>
    <w:p w14:paraId="601C7898" w14:textId="56ECE982" w:rsidR="00346E5B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  <w:t>Intervengono:</w:t>
      </w:r>
      <w:r>
        <w:rPr>
          <w:rFonts w:ascii="Arial" w:hAnsi="Arial" w:cs="Arial"/>
          <w:color w:val="000000" w:themeColor="text1"/>
        </w:rPr>
        <w:tab/>
      </w:r>
      <w:r w:rsidRPr="00346E5B">
        <w:rPr>
          <w:rFonts w:ascii="Arial" w:hAnsi="Arial" w:cs="Arial"/>
          <w:b/>
          <w:bCs/>
          <w:color w:val="000000" w:themeColor="text1"/>
        </w:rPr>
        <w:t>Andrea Depaoli</w:t>
      </w:r>
      <w:r>
        <w:rPr>
          <w:rFonts w:ascii="Arial" w:hAnsi="Arial" w:cs="Arial"/>
          <w:color w:val="000000" w:themeColor="text1"/>
        </w:rPr>
        <w:t>, Biesse</w:t>
      </w:r>
    </w:p>
    <w:p w14:paraId="700B0819" w14:textId="77777777" w:rsidR="00346E5B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</w:r>
      <w:r>
        <w:rPr>
          <w:rFonts w:ascii="Arial" w:hAnsi="Arial" w:cs="Arial"/>
          <w:color w:val="000000" w:themeColor="text1"/>
        </w:rPr>
        <w:tab/>
      </w:r>
      <w:r>
        <w:rPr>
          <w:rFonts w:ascii="Arial" w:hAnsi="Arial" w:cs="Arial"/>
          <w:color w:val="000000" w:themeColor="text1"/>
        </w:rPr>
        <w:tab/>
      </w:r>
      <w:r>
        <w:rPr>
          <w:rFonts w:ascii="Arial" w:hAnsi="Arial" w:cs="Arial"/>
          <w:color w:val="000000" w:themeColor="text1"/>
        </w:rPr>
        <w:tab/>
      </w:r>
      <w:r w:rsidRPr="00346E5B">
        <w:rPr>
          <w:rFonts w:ascii="Arial" w:hAnsi="Arial" w:cs="Arial"/>
          <w:b/>
          <w:bCs/>
          <w:color w:val="000000" w:themeColor="text1"/>
        </w:rPr>
        <w:t>Lorenzo Perlini</w:t>
      </w:r>
      <w:r>
        <w:rPr>
          <w:rFonts w:ascii="Arial" w:hAnsi="Arial" w:cs="Arial"/>
          <w:color w:val="000000" w:themeColor="text1"/>
        </w:rPr>
        <w:t>, Imos</w:t>
      </w:r>
    </w:p>
    <w:p w14:paraId="7DBD1F71" w14:textId="77777777" w:rsidR="00346E5B" w:rsidRDefault="00346E5B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</w:p>
    <w:p w14:paraId="32058B6B" w14:textId="72428A36" w:rsidR="00422CEA" w:rsidRPr="00346E5B" w:rsidRDefault="00422CEA" w:rsidP="00346E5B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</w:rPr>
        <w:t>18.00-19.00</w:t>
      </w:r>
      <w:r w:rsidRPr="004167C0">
        <w:rPr>
          <w:rFonts w:ascii="Arial" w:hAnsi="Arial" w:cs="Arial"/>
        </w:rPr>
        <w:tab/>
        <w:t xml:space="preserve">ESTERNO PADIGLIONE SUD </w:t>
      </w: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19C24936" w14:textId="77777777" w:rsidR="00422CEA" w:rsidRPr="004167C0" w:rsidRDefault="00422CEA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  <w:b/>
          <w:bCs/>
        </w:rPr>
        <w:t>Matec 2026 Exhibitor Toast</w:t>
      </w:r>
    </w:p>
    <w:p w14:paraId="4D7F5F14" w14:textId="77777777" w:rsidR="00422CEA" w:rsidRPr="004167C0" w:rsidRDefault="00422CEA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ab/>
        <w:t>Un brindisi alla prima edizione di Matec</w:t>
      </w:r>
    </w:p>
    <w:p w14:paraId="4112145D" w14:textId="77777777" w:rsidR="00E37720" w:rsidRPr="004167C0" w:rsidRDefault="00422CEA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  <w:i/>
          <w:iCs/>
        </w:rPr>
        <w:tab/>
        <w:t>L’invito è rivolto agli espositori e alla stampa</w:t>
      </w:r>
    </w:p>
    <w:p w14:paraId="76A7D2E0" w14:textId="77777777" w:rsidR="00767F9E" w:rsidRDefault="00767F9E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F0BD4D9" w14:textId="77777777" w:rsidR="00767F9E" w:rsidRDefault="00767F9E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01BFA829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716446C1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7BC1C739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91BF6FA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E09CB17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BDDE821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FDB999F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749E92F1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3808C8E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71A7D34C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20CA3062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AE700C9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49570F49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0853B6A6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2BACE37C" w14:textId="77777777" w:rsidR="00346E5B" w:rsidRDefault="00346E5B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FFF1952" w14:textId="3A015811" w:rsidR="004937AC" w:rsidRPr="00BA0D19" w:rsidRDefault="004937AC" w:rsidP="004937A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BA0D19">
        <w:rPr>
          <w:rFonts w:ascii="Arial" w:hAnsi="Arial" w:cs="Arial"/>
          <w:b/>
          <w:bCs/>
          <w:color w:val="000000" w:themeColor="text1"/>
        </w:rPr>
        <w:lastRenderedPageBreak/>
        <w:t>Giovedì 11 giugno</w:t>
      </w:r>
      <w:r w:rsidR="00CC2462" w:rsidRPr="00BA0D19">
        <w:rPr>
          <w:rFonts w:ascii="Arial" w:hAnsi="Arial" w:cs="Arial"/>
          <w:b/>
          <w:bCs/>
          <w:color w:val="000000" w:themeColor="text1"/>
        </w:rPr>
        <w:t xml:space="preserve"> </w:t>
      </w:r>
      <w:r w:rsidR="00F56967" w:rsidRPr="00BA0D19">
        <w:rPr>
          <w:rFonts w:ascii="Arial" w:hAnsi="Arial" w:cs="Arial"/>
          <w:b/>
          <w:bCs/>
          <w:color w:val="000000" w:themeColor="text1"/>
        </w:rPr>
        <w:t>ESSICCAZIONE</w:t>
      </w:r>
    </w:p>
    <w:p w14:paraId="187B2E11" w14:textId="77777777" w:rsidR="004937AC" w:rsidRPr="004167C0" w:rsidRDefault="004937AC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42993B5E" w14:textId="77777777" w:rsidR="003B68D4" w:rsidRPr="004167C0" w:rsidRDefault="003B68D4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2FB98DB4" w14:textId="77777777" w:rsidR="00DA2E3D" w:rsidRPr="004167C0" w:rsidRDefault="00DA2E3D" w:rsidP="00570079">
      <w:pPr>
        <w:tabs>
          <w:tab w:val="left" w:pos="1560"/>
          <w:tab w:val="left" w:pos="4395"/>
        </w:tabs>
        <w:rPr>
          <w:rFonts w:ascii="Arial" w:hAnsi="Arial" w:cs="Arial"/>
          <w:color w:val="00B050"/>
        </w:rPr>
      </w:pPr>
    </w:p>
    <w:p w14:paraId="7C7DF227" w14:textId="1FB82133" w:rsidR="005F16FA" w:rsidRPr="00D20DAB" w:rsidRDefault="005F16FA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20DAB">
        <w:rPr>
          <w:rFonts w:ascii="Arial" w:hAnsi="Arial" w:cs="Arial"/>
          <w:color w:val="000000" w:themeColor="text1"/>
        </w:rPr>
        <w:t>09.30-10.00</w:t>
      </w:r>
      <w:r w:rsidRPr="00D20DAB">
        <w:rPr>
          <w:rFonts w:ascii="Arial" w:hAnsi="Arial" w:cs="Arial"/>
          <w:color w:val="000000" w:themeColor="text1"/>
        </w:rPr>
        <w:tab/>
      </w:r>
      <w:r w:rsidR="00E37720" w:rsidRPr="00D20DAB">
        <w:rPr>
          <w:rFonts w:ascii="Arial" w:hAnsi="Arial" w:cs="Arial"/>
          <w:color w:val="000000" w:themeColor="text1"/>
        </w:rPr>
        <w:t>XYLEXPO ARENA</w:t>
      </w:r>
    </w:p>
    <w:p w14:paraId="06BFB21D" w14:textId="77777777" w:rsidR="005F16FA" w:rsidRPr="007317E7" w:rsidRDefault="005F16FA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20DAB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color w:val="000000" w:themeColor="text1"/>
        </w:rPr>
        <w:t xml:space="preserve">Conversazioni: </w:t>
      </w:r>
      <w:r w:rsidRPr="007317E7">
        <w:rPr>
          <w:rFonts w:ascii="Arial" w:hAnsi="Arial" w:cs="Arial"/>
          <w:b/>
          <w:bCs/>
          <w:color w:val="000000" w:themeColor="text1"/>
        </w:rPr>
        <w:t>Federico Broccoli</w:t>
      </w:r>
      <w:r w:rsidRPr="007317E7">
        <w:rPr>
          <w:rFonts w:ascii="Arial" w:hAnsi="Arial" w:cs="Arial"/>
          <w:color w:val="000000" w:themeColor="text1"/>
        </w:rPr>
        <w:t>, vicepresidente Acimall</w:t>
      </w:r>
    </w:p>
    <w:p w14:paraId="0320C467" w14:textId="77777777" w:rsidR="005F16FA" w:rsidRPr="007317E7" w:rsidRDefault="005F16FA" w:rsidP="00570079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7317E7">
        <w:rPr>
          <w:rFonts w:ascii="Arial" w:hAnsi="Arial" w:cs="Arial"/>
          <w:i/>
          <w:iCs/>
          <w:color w:val="000000" w:themeColor="text1"/>
        </w:rPr>
        <w:tab/>
        <w:t>“Un settore alla ricerca di sé stesso fra mercati e innovazione”</w:t>
      </w:r>
    </w:p>
    <w:p w14:paraId="00F0173E" w14:textId="77777777" w:rsidR="00F24D22" w:rsidRPr="007317E7" w:rsidRDefault="00F24D22" w:rsidP="00570079">
      <w:pPr>
        <w:tabs>
          <w:tab w:val="left" w:pos="1560"/>
          <w:tab w:val="left" w:pos="4395"/>
        </w:tabs>
        <w:rPr>
          <w:rFonts w:ascii="Arial" w:hAnsi="Arial" w:cs="Arial"/>
          <w:color w:val="00B050"/>
        </w:rPr>
      </w:pPr>
    </w:p>
    <w:p w14:paraId="509B73CD" w14:textId="4752BFD3" w:rsidR="00570079" w:rsidRPr="007317E7" w:rsidRDefault="00570079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>10.00-11.30</w:t>
      </w:r>
      <w:r w:rsidRPr="007317E7">
        <w:rPr>
          <w:rFonts w:ascii="Arial" w:hAnsi="Arial" w:cs="Arial"/>
          <w:color w:val="000000" w:themeColor="text1"/>
        </w:rPr>
        <w:tab/>
      </w:r>
      <w:r w:rsidR="00E37720" w:rsidRPr="007317E7">
        <w:rPr>
          <w:rFonts w:ascii="Arial" w:hAnsi="Arial" w:cs="Arial"/>
          <w:color w:val="000000" w:themeColor="text1"/>
        </w:rPr>
        <w:t>XYLEXPO ARENA</w:t>
      </w:r>
      <w:r w:rsidRPr="007317E7">
        <w:rPr>
          <w:rFonts w:ascii="Arial" w:hAnsi="Arial" w:cs="Arial"/>
          <w:color w:val="000000" w:themeColor="text1"/>
        </w:rPr>
        <w:tab/>
      </w:r>
    </w:p>
    <w:p w14:paraId="07834EEA" w14:textId="01ADC20C" w:rsidR="00E36048" w:rsidRPr="007317E7" w:rsidRDefault="00570079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>COMPOSITES FUTURE ACADEMY</w:t>
      </w:r>
      <w:r w:rsidRPr="007317E7">
        <w:rPr>
          <w:rFonts w:ascii="Arial" w:hAnsi="Arial" w:cs="Arial"/>
          <w:color w:val="000000" w:themeColor="text1"/>
        </w:rPr>
        <w:t>: A</w:t>
      </w:r>
      <w:r w:rsidR="00E36048" w:rsidRPr="007317E7">
        <w:rPr>
          <w:rFonts w:ascii="Arial" w:hAnsi="Arial" w:cs="Arial"/>
          <w:color w:val="000000" w:themeColor="text1"/>
        </w:rPr>
        <w:t>pplicazioni dei materiali compositi</w:t>
      </w:r>
    </w:p>
    <w:p w14:paraId="30D99301" w14:textId="77777777" w:rsidR="00D20DAB" w:rsidRPr="007317E7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7317E7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4743C6A1" w14:textId="77777777" w:rsidR="00F56967" w:rsidRPr="007317E7" w:rsidRDefault="00F56967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0E27EE53" w14:textId="75DE693B" w:rsidR="00F56967" w:rsidRPr="007317E7" w:rsidRDefault="00F56967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>11.30-12.00</w:t>
      </w:r>
      <w:r w:rsidRPr="007317E7">
        <w:rPr>
          <w:rFonts w:ascii="Arial" w:hAnsi="Arial" w:cs="Arial"/>
        </w:rPr>
        <w:tab/>
      </w:r>
      <w:r w:rsidR="00E37720" w:rsidRPr="007317E7">
        <w:rPr>
          <w:rFonts w:ascii="Arial" w:hAnsi="Arial" w:cs="Arial"/>
        </w:rPr>
        <w:t>XYLEXPO ARENA</w:t>
      </w:r>
      <w:r w:rsidRPr="007317E7">
        <w:rPr>
          <w:rFonts w:ascii="Arial" w:hAnsi="Arial" w:cs="Arial"/>
        </w:rPr>
        <w:t xml:space="preserve"> </w:t>
      </w:r>
    </w:p>
    <w:p w14:paraId="45A31D91" w14:textId="77777777" w:rsidR="001C7C28" w:rsidRPr="007317E7" w:rsidRDefault="00F56967" w:rsidP="001C7C28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  <w:t xml:space="preserve">Presentazione </w:t>
      </w:r>
      <w:r w:rsidRPr="007317E7">
        <w:rPr>
          <w:rFonts w:ascii="Arial" w:hAnsi="Arial" w:cs="Arial"/>
          <w:i/>
          <w:iCs/>
        </w:rPr>
        <w:t>“Manuale dell’essiccazione”</w:t>
      </w:r>
      <w:r w:rsidRPr="007317E7">
        <w:rPr>
          <w:rFonts w:ascii="Arial" w:hAnsi="Arial" w:cs="Arial"/>
        </w:rPr>
        <w:t xml:space="preserve"> (Conlegno)</w:t>
      </w:r>
    </w:p>
    <w:p w14:paraId="027CDD97" w14:textId="77777777" w:rsidR="001C7C28" w:rsidRPr="007317E7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/>
          <w:lang w:eastAsia="it-IT"/>
        </w:rPr>
      </w:pPr>
      <w:r w:rsidRPr="007317E7">
        <w:rPr>
          <w:rFonts w:ascii="Arial" w:hAnsi="Arial" w:cs="Arial"/>
        </w:rPr>
        <w:tab/>
      </w:r>
      <w:r w:rsidRPr="007317E7">
        <w:rPr>
          <w:rFonts w:ascii="Arial" w:eastAsia="Times New Roman" w:hAnsi="Arial" w:cs="Arial"/>
          <w:color w:val="000000"/>
          <w:lang w:eastAsia="it-IT"/>
        </w:rPr>
        <w:t xml:space="preserve">Il testo – coordinato dal professor </w:t>
      </w:r>
      <w:r w:rsidRPr="007317E7">
        <w:rPr>
          <w:rFonts w:ascii="Arial" w:eastAsia="Times New Roman" w:hAnsi="Arial" w:cs="Arial"/>
          <w:b/>
          <w:bCs/>
          <w:color w:val="000000"/>
          <w:lang w:eastAsia="it-IT"/>
        </w:rPr>
        <w:t>Giacomo Goli</w:t>
      </w:r>
      <w:r w:rsidRPr="007317E7">
        <w:rPr>
          <w:rFonts w:ascii="Arial" w:eastAsia="Times New Roman" w:hAnsi="Arial" w:cs="Arial"/>
          <w:color w:val="000000"/>
          <w:lang w:eastAsia="it-IT"/>
        </w:rPr>
        <w:t xml:space="preserve"> dell’Università di Firenze e </w:t>
      </w:r>
    </w:p>
    <w:p w14:paraId="6A8F9687" w14:textId="77777777" w:rsidR="001C7C28" w:rsidRPr="007317E7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/>
          <w:lang w:eastAsia="it-IT"/>
        </w:rPr>
      </w:pPr>
      <w:r w:rsidRPr="007317E7">
        <w:rPr>
          <w:rFonts w:ascii="Arial" w:eastAsia="Times New Roman" w:hAnsi="Arial" w:cs="Arial"/>
          <w:color w:val="000000"/>
          <w:lang w:eastAsia="it-IT"/>
        </w:rPr>
        <w:tab/>
        <w:t xml:space="preserve">sviluppato assieme ai colleghi dottor </w:t>
      </w:r>
      <w:r w:rsidRPr="007317E7">
        <w:rPr>
          <w:rFonts w:ascii="Arial" w:eastAsia="Times New Roman" w:hAnsi="Arial" w:cs="Arial"/>
          <w:b/>
          <w:bCs/>
          <w:color w:val="000000"/>
          <w:lang w:eastAsia="it-IT"/>
        </w:rPr>
        <w:t>Ottaviano Allegretti</w:t>
      </w:r>
      <w:r w:rsidRPr="007317E7">
        <w:rPr>
          <w:rFonts w:ascii="Arial" w:eastAsia="Times New Roman" w:hAnsi="Arial" w:cs="Arial"/>
          <w:color w:val="000000"/>
          <w:lang w:eastAsia="it-IT"/>
        </w:rPr>
        <w:t xml:space="preserve"> del CNR IBE, </w:t>
      </w:r>
    </w:p>
    <w:p w14:paraId="7F9B0355" w14:textId="77777777" w:rsidR="001C7C28" w:rsidRPr="007317E7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/>
          <w:lang w:eastAsia="it-IT"/>
        </w:rPr>
      </w:pPr>
      <w:r w:rsidRPr="007317E7">
        <w:rPr>
          <w:rFonts w:ascii="Arial" w:eastAsia="Times New Roman" w:hAnsi="Arial" w:cs="Arial"/>
          <w:color w:val="000000"/>
          <w:lang w:eastAsia="it-IT"/>
        </w:rPr>
        <w:tab/>
        <w:t xml:space="preserve">dal professor </w:t>
      </w:r>
      <w:r w:rsidRPr="007317E7">
        <w:rPr>
          <w:rFonts w:ascii="Arial" w:eastAsia="Times New Roman" w:hAnsi="Arial" w:cs="Arial"/>
          <w:b/>
          <w:bCs/>
          <w:color w:val="000000"/>
          <w:lang w:eastAsia="it-IT"/>
        </w:rPr>
        <w:t>Corrado Cremonini</w:t>
      </w:r>
      <w:r w:rsidRPr="007317E7">
        <w:rPr>
          <w:rFonts w:ascii="Arial" w:eastAsia="Times New Roman" w:hAnsi="Arial" w:cs="Arial"/>
          <w:color w:val="000000"/>
          <w:lang w:eastAsia="it-IT"/>
        </w:rPr>
        <w:t xml:space="preserve"> dell’Università di Torino </w:t>
      </w:r>
    </w:p>
    <w:p w14:paraId="6C373642" w14:textId="77777777" w:rsidR="001C7C28" w:rsidRPr="007317E7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/>
          <w:lang w:eastAsia="it-IT"/>
        </w:rPr>
      </w:pPr>
      <w:r w:rsidRPr="007317E7">
        <w:rPr>
          <w:rFonts w:ascii="Arial" w:eastAsia="Times New Roman" w:hAnsi="Arial" w:cs="Arial"/>
          <w:color w:val="000000"/>
          <w:lang w:eastAsia="it-IT"/>
        </w:rPr>
        <w:tab/>
        <w:t xml:space="preserve">e dal professor </w:t>
      </w:r>
      <w:r w:rsidRPr="007317E7">
        <w:rPr>
          <w:rFonts w:ascii="Arial" w:eastAsia="Times New Roman" w:hAnsi="Arial" w:cs="Arial"/>
          <w:b/>
          <w:bCs/>
          <w:color w:val="000000"/>
          <w:lang w:eastAsia="it-IT"/>
        </w:rPr>
        <w:t>Luigi Todaro</w:t>
      </w:r>
      <w:r w:rsidRPr="007317E7">
        <w:rPr>
          <w:rFonts w:ascii="Arial" w:eastAsia="Times New Roman" w:hAnsi="Arial" w:cs="Arial"/>
          <w:color w:val="000000"/>
          <w:lang w:eastAsia="it-IT"/>
        </w:rPr>
        <w:t xml:space="preserve"> dell’Università della Basilicata – </w:t>
      </w:r>
    </w:p>
    <w:p w14:paraId="4181A92B" w14:textId="77777777" w:rsidR="001C7C28" w:rsidRPr="007317E7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/>
          <w:lang w:eastAsia="it-IT"/>
        </w:rPr>
      </w:pPr>
      <w:r w:rsidRPr="007317E7">
        <w:rPr>
          <w:rFonts w:ascii="Arial" w:eastAsia="Times New Roman" w:hAnsi="Arial" w:cs="Arial"/>
          <w:color w:val="000000"/>
          <w:lang w:eastAsia="it-IT"/>
        </w:rPr>
        <w:tab/>
        <w:t xml:space="preserve">si pone l’obbiettivo di affrontare in maniera completa il tema dell’essiccazione, </w:t>
      </w:r>
    </w:p>
    <w:p w14:paraId="19D05260" w14:textId="2643B0FD" w:rsidR="001C7C28" w:rsidRPr="007317E7" w:rsidRDefault="001C7C28" w:rsidP="001C7C28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/>
          <w:lang w:eastAsia="it-IT"/>
        </w:rPr>
      </w:pPr>
      <w:r w:rsidRPr="007317E7">
        <w:rPr>
          <w:rFonts w:ascii="Arial" w:eastAsia="Times New Roman" w:hAnsi="Arial" w:cs="Arial"/>
          <w:color w:val="000000"/>
          <w:lang w:eastAsia="it-IT"/>
        </w:rPr>
        <w:tab/>
        <w:t>dalla materia prima ai sistemi industriali per l’essiccazione.</w:t>
      </w:r>
    </w:p>
    <w:p w14:paraId="529E37E3" w14:textId="77777777" w:rsidR="001A0E7F" w:rsidRPr="007317E7" w:rsidRDefault="001A0E7F" w:rsidP="001A0E7F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642614CB" w14:textId="447B33FA" w:rsidR="00F56967" w:rsidRPr="007317E7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>12.00-13.00</w:t>
      </w:r>
      <w:r w:rsidRPr="007317E7">
        <w:rPr>
          <w:rFonts w:ascii="Arial" w:hAnsi="Arial" w:cs="Arial"/>
          <w:color w:val="000000" w:themeColor="text1"/>
        </w:rPr>
        <w:tab/>
      </w:r>
      <w:r w:rsidR="00E37720" w:rsidRPr="007317E7">
        <w:rPr>
          <w:rFonts w:ascii="Arial" w:hAnsi="Arial" w:cs="Arial"/>
          <w:color w:val="000000" w:themeColor="text1"/>
        </w:rPr>
        <w:t>XYLEXPO ARENA</w:t>
      </w:r>
      <w:r w:rsidRPr="007317E7">
        <w:rPr>
          <w:rFonts w:ascii="Arial" w:hAnsi="Arial" w:cs="Arial"/>
          <w:color w:val="000000" w:themeColor="text1"/>
        </w:rPr>
        <w:t xml:space="preserve"> </w:t>
      </w:r>
      <w:r w:rsidRPr="007317E7">
        <w:rPr>
          <w:rFonts w:ascii="Arial" w:hAnsi="Arial" w:cs="Arial"/>
          <w:color w:val="000000" w:themeColor="text1"/>
        </w:rPr>
        <w:tab/>
      </w:r>
    </w:p>
    <w:p w14:paraId="23F8A34A" w14:textId="18BA26CD" w:rsidR="00F56967" w:rsidRPr="007317E7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 xml:space="preserve">Talk show </w:t>
      </w:r>
      <w:r w:rsidRPr="007317E7">
        <w:rPr>
          <w:rFonts w:ascii="Arial" w:hAnsi="Arial" w:cs="Arial"/>
          <w:b/>
          <w:bCs/>
          <w:i/>
          <w:iCs/>
          <w:color w:val="000000" w:themeColor="text1"/>
        </w:rPr>
        <w:t>“Essiccazione, lo stato dell’arte”</w:t>
      </w:r>
    </w:p>
    <w:p w14:paraId="66CE3225" w14:textId="74B83944" w:rsidR="006F4045" w:rsidRPr="007317E7" w:rsidRDefault="00D01DB6" w:rsidP="00570079">
      <w:pPr>
        <w:tabs>
          <w:tab w:val="left" w:pos="1560"/>
          <w:tab w:val="left" w:pos="3828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ab/>
        <w:t>Intervengono:</w:t>
      </w:r>
      <w:r w:rsidRPr="007317E7">
        <w:rPr>
          <w:rFonts w:ascii="Arial" w:hAnsi="Arial" w:cs="Arial"/>
          <w:color w:val="000000" w:themeColor="text1"/>
        </w:rPr>
        <w:tab/>
      </w:r>
      <w:r w:rsidR="006F4045" w:rsidRPr="007317E7">
        <w:rPr>
          <w:rFonts w:ascii="Arial" w:hAnsi="Arial" w:cs="Arial"/>
          <w:b/>
          <w:bCs/>
          <w:color w:val="000000" w:themeColor="text1"/>
        </w:rPr>
        <w:t>Sebastiano Cerullo</w:t>
      </w:r>
      <w:r w:rsidR="006F4045" w:rsidRPr="007317E7">
        <w:rPr>
          <w:rFonts w:ascii="Arial" w:hAnsi="Arial" w:cs="Arial"/>
          <w:color w:val="000000" w:themeColor="text1"/>
        </w:rPr>
        <w:t xml:space="preserve"> (Conlegno)</w:t>
      </w:r>
    </w:p>
    <w:p w14:paraId="6CD88BB9" w14:textId="3A3CFA90" w:rsidR="00F56967" w:rsidRPr="007317E7" w:rsidRDefault="000F760F" w:rsidP="00570079">
      <w:pPr>
        <w:tabs>
          <w:tab w:val="left" w:pos="1560"/>
          <w:tab w:val="left" w:pos="3828"/>
        </w:tabs>
        <w:rPr>
          <w:rFonts w:ascii="Arial" w:hAnsi="Arial" w:cs="Arial"/>
          <w:b/>
          <w:bCs/>
          <w:color w:val="EE0000"/>
        </w:rPr>
      </w:pP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color w:val="000000" w:themeColor="text1"/>
        </w:rPr>
        <w:tab/>
      </w:r>
      <w:r w:rsidR="003B29DC" w:rsidRPr="007317E7">
        <w:rPr>
          <w:rFonts w:ascii="Arial" w:hAnsi="Arial" w:cs="Arial"/>
          <w:b/>
          <w:bCs/>
          <w:color w:val="000000" w:themeColor="text1"/>
        </w:rPr>
        <w:t xml:space="preserve">Giacomo Goli </w:t>
      </w:r>
      <w:r w:rsidR="003B29DC" w:rsidRPr="007317E7">
        <w:rPr>
          <w:rFonts w:ascii="Arial" w:hAnsi="Arial" w:cs="Arial"/>
          <w:color w:val="000000" w:themeColor="text1"/>
        </w:rPr>
        <w:t>(Dagri, Università degli Studi di Firenze)</w:t>
      </w:r>
      <w:r w:rsidR="006F4045" w:rsidRPr="007317E7">
        <w:rPr>
          <w:rFonts w:ascii="Arial" w:hAnsi="Arial" w:cs="Arial"/>
          <w:color w:val="EE0000"/>
        </w:rPr>
        <w:tab/>
      </w:r>
    </w:p>
    <w:p w14:paraId="4A7521C8" w14:textId="55EE3163" w:rsidR="00F56967" w:rsidRPr="007317E7" w:rsidRDefault="00F56967" w:rsidP="00570079">
      <w:pPr>
        <w:tabs>
          <w:tab w:val="left" w:pos="1560"/>
          <w:tab w:val="left" w:pos="3828"/>
        </w:tabs>
        <w:ind w:right="-852"/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EE0000"/>
        </w:rPr>
        <w:tab/>
      </w:r>
      <w:r w:rsidR="001C7C28" w:rsidRPr="007317E7">
        <w:rPr>
          <w:rFonts w:ascii="Arial" w:hAnsi="Arial" w:cs="Arial"/>
          <w:color w:val="EE0000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>Corrado Cremonini</w:t>
      </w:r>
      <w:r w:rsidRPr="007317E7">
        <w:rPr>
          <w:rFonts w:ascii="Arial" w:hAnsi="Arial" w:cs="Arial"/>
          <w:color w:val="000000" w:themeColor="text1"/>
        </w:rPr>
        <w:t xml:space="preserve"> (Disafa, Università degli studi di Torino)</w:t>
      </w:r>
    </w:p>
    <w:p w14:paraId="01B9BC7F" w14:textId="2EBB07BD" w:rsidR="00C51F6D" w:rsidRPr="007317E7" w:rsidRDefault="00C51F6D" w:rsidP="00570079">
      <w:pPr>
        <w:tabs>
          <w:tab w:val="left" w:pos="1560"/>
          <w:tab w:val="left" w:pos="3828"/>
        </w:tabs>
        <w:ind w:right="-852"/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>Michele Bigon</w:t>
      </w:r>
      <w:r w:rsidRPr="007317E7">
        <w:rPr>
          <w:rFonts w:ascii="Arial" w:hAnsi="Arial" w:cs="Arial"/>
          <w:color w:val="000000" w:themeColor="text1"/>
        </w:rPr>
        <w:t>, Big On Dry</w:t>
      </w:r>
    </w:p>
    <w:p w14:paraId="160CF666" w14:textId="77777777" w:rsidR="00F24D22" w:rsidRPr="007317E7" w:rsidRDefault="00F24D22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0A556C71" w14:textId="77777777" w:rsidR="00CC2462" w:rsidRPr="007317E7" w:rsidRDefault="00CC2462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>14.30-1</w:t>
      </w:r>
      <w:r w:rsidR="00F56967" w:rsidRPr="007317E7">
        <w:rPr>
          <w:rFonts w:ascii="Arial" w:hAnsi="Arial" w:cs="Arial"/>
          <w:color w:val="000000" w:themeColor="text1"/>
        </w:rPr>
        <w:t>7</w:t>
      </w:r>
      <w:r w:rsidRPr="007317E7">
        <w:rPr>
          <w:rFonts w:ascii="Arial" w:hAnsi="Arial" w:cs="Arial"/>
          <w:color w:val="000000" w:themeColor="text1"/>
        </w:rPr>
        <w:t>.00</w:t>
      </w: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>COMPOSITE FUTURE DEMO AREA</w:t>
      </w:r>
      <w:r w:rsidR="00376387" w:rsidRPr="007317E7">
        <w:rPr>
          <w:rFonts w:ascii="Arial" w:hAnsi="Arial" w:cs="Arial"/>
          <w:color w:val="000000" w:themeColor="text1"/>
        </w:rPr>
        <w:tab/>
      </w:r>
      <w:r w:rsidR="00376387" w:rsidRPr="007317E7">
        <w:rPr>
          <w:rFonts w:ascii="Arial" w:hAnsi="Arial" w:cs="Arial"/>
          <w:color w:val="000000" w:themeColor="text1"/>
        </w:rPr>
        <w:tab/>
      </w:r>
    </w:p>
    <w:p w14:paraId="25E96C13" w14:textId="77777777" w:rsidR="00D20DAB" w:rsidRPr="00D20DAB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7317E7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287B9294" w14:textId="77777777" w:rsidR="00E37720" w:rsidRPr="004167C0" w:rsidRDefault="00E37720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6C671E3" w14:textId="77777777" w:rsidR="00E37720" w:rsidRPr="004167C0" w:rsidRDefault="00E37720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E04D26A" w14:textId="77777777" w:rsidR="00E37720" w:rsidRDefault="00E37720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0D8F2B3D" w14:textId="77777777" w:rsidR="00AA7468" w:rsidRDefault="00AA7468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5070D9BE" w14:textId="77777777" w:rsidR="005A57B4" w:rsidRDefault="005A57B4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6EF4DB98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0BBE2B37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40079041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833BC5C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58563496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05F7B2D3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6A590E5D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24391246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68F1389E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2AFECC58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63D5058B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586C544B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92FADF6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64125100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6167134E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5B6DEEFA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7C9D21A9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FD8D26F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6053B9E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086C8044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12A78AF6" w14:textId="77777777" w:rsidR="00D20DAB" w:rsidRDefault="00D20DAB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021F206D" w14:textId="77777777" w:rsidR="00C51F6D" w:rsidRDefault="00C51F6D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7D1A84B6" w14:textId="77777777" w:rsidR="005A57B4" w:rsidRPr="004167C0" w:rsidRDefault="005A57B4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05CCB1E3" w14:textId="16ACB4EC" w:rsidR="004937AC" w:rsidRPr="00BA0D19" w:rsidRDefault="004937AC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BA0D19">
        <w:rPr>
          <w:rFonts w:ascii="Arial" w:hAnsi="Arial" w:cs="Arial"/>
          <w:b/>
          <w:bCs/>
          <w:color w:val="000000" w:themeColor="text1"/>
        </w:rPr>
        <w:lastRenderedPageBreak/>
        <w:t>Venerdì 12 giugno</w:t>
      </w:r>
      <w:r w:rsidR="00CC2462" w:rsidRPr="00BA0D19">
        <w:rPr>
          <w:rFonts w:ascii="Arial" w:hAnsi="Arial" w:cs="Arial"/>
          <w:b/>
          <w:bCs/>
          <w:color w:val="000000" w:themeColor="text1"/>
        </w:rPr>
        <w:t xml:space="preserve"> </w:t>
      </w:r>
      <w:r w:rsidR="00CB2DCE" w:rsidRPr="00BA0D19">
        <w:rPr>
          <w:rFonts w:ascii="Arial" w:hAnsi="Arial" w:cs="Arial"/>
          <w:b/>
          <w:bCs/>
          <w:color w:val="000000" w:themeColor="text1"/>
        </w:rPr>
        <w:t>UTENSILI</w:t>
      </w:r>
    </w:p>
    <w:p w14:paraId="18D117D3" w14:textId="77777777" w:rsidR="004937AC" w:rsidRPr="004167C0" w:rsidRDefault="004937AC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14B6978C" w14:textId="77777777" w:rsidR="0004217D" w:rsidRPr="004167C0" w:rsidRDefault="0004217D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0A4CBF60" w14:textId="77777777" w:rsidR="003B68D4" w:rsidRPr="004167C0" w:rsidRDefault="003B68D4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3BE08F68" w14:textId="146C5D90" w:rsidR="0093613A" w:rsidRPr="004167C0" w:rsidRDefault="0093613A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09.30-10.00</w:t>
      </w:r>
      <w:r w:rsidRPr="004167C0">
        <w:rPr>
          <w:rFonts w:ascii="Arial" w:hAnsi="Arial" w:cs="Arial"/>
        </w:rPr>
        <w:tab/>
      </w:r>
      <w:r w:rsidR="00E37720" w:rsidRPr="004167C0">
        <w:rPr>
          <w:rFonts w:ascii="Arial" w:hAnsi="Arial" w:cs="Arial"/>
        </w:rPr>
        <w:t>XYLEXPO ARENA</w:t>
      </w:r>
    </w:p>
    <w:p w14:paraId="30EA4F71" w14:textId="77777777" w:rsidR="0093613A" w:rsidRPr="007317E7" w:rsidRDefault="0093613A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  <w:t>Conversazioni</w:t>
      </w:r>
      <w:r w:rsidRPr="007317E7">
        <w:rPr>
          <w:rFonts w:ascii="Arial" w:hAnsi="Arial" w:cs="Arial"/>
        </w:rPr>
        <w:t xml:space="preserve">: </w:t>
      </w:r>
      <w:r w:rsidRPr="007317E7">
        <w:rPr>
          <w:rFonts w:ascii="Arial" w:hAnsi="Arial" w:cs="Arial"/>
          <w:b/>
          <w:bCs/>
        </w:rPr>
        <w:t>Dario Corbetta, Roberto Frassine, Mario Maggiani</w:t>
      </w:r>
    </w:p>
    <w:p w14:paraId="27F6608B" w14:textId="46E912C6" w:rsidR="0093613A" w:rsidRPr="007317E7" w:rsidRDefault="0093613A" w:rsidP="00570079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7317E7">
        <w:rPr>
          <w:rFonts w:ascii="Arial" w:hAnsi="Arial" w:cs="Arial"/>
          <w:i/>
          <w:iCs/>
        </w:rPr>
        <w:tab/>
        <w:t>“L’esperienza di Matec 2026: un</w:t>
      </w:r>
      <w:r w:rsidR="00D307BF" w:rsidRPr="007317E7">
        <w:rPr>
          <w:rFonts w:ascii="Arial" w:hAnsi="Arial" w:cs="Arial"/>
          <w:i/>
          <w:iCs/>
        </w:rPr>
        <w:t>o sguardo al futuro…</w:t>
      </w:r>
      <w:r w:rsidRPr="007317E7">
        <w:rPr>
          <w:rFonts w:ascii="Arial" w:hAnsi="Arial" w:cs="Arial"/>
          <w:i/>
          <w:iCs/>
        </w:rPr>
        <w:t xml:space="preserve">” </w:t>
      </w:r>
    </w:p>
    <w:p w14:paraId="588A2CCC" w14:textId="77777777" w:rsidR="00F56967" w:rsidRPr="007317E7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B050"/>
        </w:rPr>
      </w:pPr>
    </w:p>
    <w:p w14:paraId="58927BAB" w14:textId="77777777" w:rsidR="00046D82" w:rsidRPr="00791092" w:rsidRDefault="001E0B83" w:rsidP="001E0B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91092">
        <w:rPr>
          <w:rFonts w:ascii="Arial" w:hAnsi="Arial" w:cs="Arial"/>
          <w:color w:val="000000" w:themeColor="text1"/>
        </w:rPr>
        <w:t>10.00-11.30</w:t>
      </w:r>
      <w:r w:rsidRPr="00791092">
        <w:rPr>
          <w:rFonts w:ascii="Arial" w:hAnsi="Arial" w:cs="Arial"/>
          <w:color w:val="000000" w:themeColor="text1"/>
        </w:rPr>
        <w:tab/>
      </w:r>
      <w:r w:rsidR="001A0E7F" w:rsidRPr="00791092">
        <w:rPr>
          <w:rFonts w:ascii="Arial" w:hAnsi="Arial" w:cs="Arial"/>
          <w:color w:val="000000" w:themeColor="text1"/>
        </w:rPr>
        <w:t>XYLEXPO ARENA</w:t>
      </w:r>
    </w:p>
    <w:p w14:paraId="15137DAF" w14:textId="0E3B41BE" w:rsidR="001E0B83" w:rsidRPr="00791092" w:rsidRDefault="00046D82" w:rsidP="001E0B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91092">
        <w:rPr>
          <w:rFonts w:ascii="Arial" w:hAnsi="Arial" w:cs="Arial"/>
          <w:b/>
          <w:bCs/>
          <w:lang w:val="en-US"/>
        </w:rPr>
        <w:tab/>
        <w:t>COMPOSITES FUTURE ACADEMY:</w:t>
      </w:r>
      <w:r w:rsidRPr="00791092">
        <w:rPr>
          <w:rFonts w:ascii="Arial" w:hAnsi="Arial" w:cs="Arial"/>
          <w:color w:val="000000" w:themeColor="text1"/>
        </w:rPr>
        <w:t xml:space="preserve"> </w:t>
      </w:r>
      <w:r w:rsidRPr="00791092">
        <w:rPr>
          <w:rFonts w:ascii="Arial" w:hAnsi="Arial" w:cs="Arial"/>
          <w:lang w:val="en-US"/>
        </w:rPr>
        <w:t>Sostenibilità dei materiali compositi</w:t>
      </w:r>
      <w:r w:rsidR="001E0B83" w:rsidRPr="00791092">
        <w:rPr>
          <w:rFonts w:ascii="Arial" w:hAnsi="Arial" w:cs="Arial"/>
          <w:color w:val="000000" w:themeColor="text1"/>
        </w:rPr>
        <w:tab/>
      </w:r>
    </w:p>
    <w:p w14:paraId="408AAE6C" w14:textId="77777777" w:rsidR="00D20DAB" w:rsidRPr="007317E7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791092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37E914F5" w14:textId="77777777" w:rsidR="001E0B83" w:rsidRPr="007317E7" w:rsidRDefault="001E0B83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220A262E" w14:textId="4529B623" w:rsidR="004937AC" w:rsidRPr="007317E7" w:rsidRDefault="004937AC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>11.30-12.00</w:t>
      </w:r>
      <w:r w:rsidRPr="007317E7">
        <w:rPr>
          <w:rFonts w:ascii="Arial" w:hAnsi="Arial" w:cs="Arial"/>
        </w:rPr>
        <w:tab/>
      </w:r>
      <w:r w:rsidR="001A0E7F" w:rsidRPr="007317E7">
        <w:rPr>
          <w:rFonts w:ascii="Arial" w:hAnsi="Arial" w:cs="Arial"/>
          <w:color w:val="000000" w:themeColor="text1"/>
        </w:rPr>
        <w:t>XYLEXPO ARENA</w:t>
      </w:r>
      <w:r w:rsidR="00E33B2D" w:rsidRPr="007317E7">
        <w:rPr>
          <w:rFonts w:ascii="Arial" w:hAnsi="Arial" w:cs="Arial"/>
        </w:rPr>
        <w:t xml:space="preserve"> </w:t>
      </w:r>
      <w:r w:rsidR="00E33B2D" w:rsidRPr="007317E7">
        <w:rPr>
          <w:rFonts w:ascii="Arial" w:hAnsi="Arial" w:cs="Arial"/>
        </w:rPr>
        <w:tab/>
      </w:r>
    </w:p>
    <w:p w14:paraId="7A676A9B" w14:textId="77777777" w:rsidR="00CB2DCE" w:rsidRPr="007317E7" w:rsidRDefault="00CB2DCE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  <w:t xml:space="preserve">Conversazioni: </w:t>
      </w:r>
      <w:r w:rsidR="00547CFC" w:rsidRPr="007317E7">
        <w:rPr>
          <w:rFonts w:ascii="Arial" w:hAnsi="Arial" w:cs="Arial"/>
          <w:b/>
          <w:bCs/>
        </w:rPr>
        <w:t xml:space="preserve">Franco Paviotti </w:t>
      </w:r>
      <w:r w:rsidR="00547CFC" w:rsidRPr="007317E7">
        <w:rPr>
          <w:rFonts w:ascii="Arial" w:hAnsi="Arial" w:cs="Arial"/>
        </w:rPr>
        <w:t>(</w:t>
      </w:r>
      <w:r w:rsidR="00A11A48" w:rsidRPr="007317E7">
        <w:rPr>
          <w:rFonts w:ascii="Arial" w:hAnsi="Arial" w:cs="Arial"/>
        </w:rPr>
        <w:t xml:space="preserve">presidente </w:t>
      </w:r>
      <w:r w:rsidR="00547CFC" w:rsidRPr="007317E7">
        <w:rPr>
          <w:rFonts w:ascii="Arial" w:hAnsi="Arial" w:cs="Arial"/>
        </w:rPr>
        <w:t>Gruppo Utensili)</w:t>
      </w:r>
    </w:p>
    <w:p w14:paraId="753A6449" w14:textId="77777777" w:rsidR="001A0E7F" w:rsidRPr="007317E7" w:rsidRDefault="001A0E7F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7C36F86A" w14:textId="082B03B8" w:rsidR="00CB2DCE" w:rsidRPr="007317E7" w:rsidRDefault="004937AC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7317E7">
        <w:rPr>
          <w:rFonts w:ascii="Arial" w:hAnsi="Arial" w:cs="Arial"/>
        </w:rPr>
        <w:t>12.00-13.00</w:t>
      </w:r>
      <w:r w:rsidRPr="007317E7">
        <w:rPr>
          <w:rFonts w:ascii="Arial" w:hAnsi="Arial" w:cs="Arial"/>
        </w:rPr>
        <w:tab/>
      </w:r>
      <w:r w:rsidR="00CB2DCE" w:rsidRPr="007317E7">
        <w:rPr>
          <w:rFonts w:ascii="Arial" w:hAnsi="Arial" w:cs="Arial"/>
          <w:b/>
          <w:bCs/>
        </w:rPr>
        <w:t>Talk show</w:t>
      </w:r>
      <w:r w:rsidR="0093613A" w:rsidRPr="007317E7">
        <w:rPr>
          <w:rFonts w:ascii="Arial" w:hAnsi="Arial" w:cs="Arial"/>
          <w:b/>
          <w:bCs/>
        </w:rPr>
        <w:t>: “Quale futuro per gli utensili per il legno?</w:t>
      </w:r>
      <w:r w:rsidR="00CB2DCE" w:rsidRPr="007317E7">
        <w:rPr>
          <w:rFonts w:ascii="Arial" w:hAnsi="Arial" w:cs="Arial"/>
          <w:b/>
          <w:bCs/>
        </w:rPr>
        <w:t>”</w:t>
      </w:r>
    </w:p>
    <w:p w14:paraId="20F80238" w14:textId="197AC465" w:rsidR="00F76E92" w:rsidRPr="007317E7" w:rsidRDefault="00E37720" w:rsidP="00F76E92">
      <w:pPr>
        <w:tabs>
          <w:tab w:val="left" w:pos="1560"/>
          <w:tab w:val="left" w:pos="3828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</w:r>
      <w:r w:rsidR="00D01DB6" w:rsidRPr="007317E7">
        <w:rPr>
          <w:rFonts w:ascii="Arial" w:hAnsi="Arial" w:cs="Arial"/>
        </w:rPr>
        <w:t>Intervengono</w:t>
      </w:r>
      <w:r w:rsidR="008B1CD7" w:rsidRPr="007317E7">
        <w:rPr>
          <w:rFonts w:ascii="Arial" w:hAnsi="Arial" w:cs="Arial"/>
        </w:rPr>
        <w:t>:</w:t>
      </w:r>
      <w:r w:rsidR="00F76E92" w:rsidRPr="007317E7">
        <w:rPr>
          <w:rFonts w:ascii="Arial" w:hAnsi="Arial" w:cs="Arial"/>
        </w:rPr>
        <w:tab/>
      </w:r>
      <w:r w:rsidR="00F76E92" w:rsidRPr="007317E7">
        <w:rPr>
          <w:rFonts w:ascii="Arial" w:hAnsi="Arial" w:cs="Arial"/>
          <w:b/>
          <w:bCs/>
        </w:rPr>
        <w:t>Fanny Paviotti</w:t>
      </w:r>
      <w:r w:rsidR="00F76E92" w:rsidRPr="007317E7">
        <w:rPr>
          <w:rFonts w:ascii="Arial" w:hAnsi="Arial" w:cs="Arial"/>
        </w:rPr>
        <w:t>, Metalworld</w:t>
      </w:r>
    </w:p>
    <w:p w14:paraId="71D48178" w14:textId="15CD20B9" w:rsidR="00F76E92" w:rsidRPr="007317E7" w:rsidRDefault="008B1CD7" w:rsidP="008B1CD7">
      <w:pPr>
        <w:tabs>
          <w:tab w:val="left" w:pos="1560"/>
          <w:tab w:val="left" w:pos="3828"/>
        </w:tabs>
        <w:rPr>
          <w:rFonts w:ascii="Arial" w:hAnsi="Arial" w:cs="Arial"/>
        </w:rPr>
      </w:pPr>
      <w:r w:rsidRPr="007317E7">
        <w:rPr>
          <w:rFonts w:ascii="Arial" w:hAnsi="Arial" w:cs="Arial"/>
        </w:rPr>
        <w:tab/>
      </w:r>
      <w:r w:rsidR="00F76E92" w:rsidRPr="007317E7">
        <w:rPr>
          <w:rFonts w:ascii="Arial" w:hAnsi="Arial" w:cs="Arial"/>
        </w:rPr>
        <w:tab/>
      </w:r>
      <w:r w:rsidR="00F76E92" w:rsidRPr="007317E7">
        <w:rPr>
          <w:rFonts w:ascii="Arial" w:hAnsi="Arial" w:cs="Arial"/>
          <w:b/>
          <w:bCs/>
        </w:rPr>
        <w:t>Simone Poletto</w:t>
      </w:r>
      <w:r w:rsidR="00F76E92" w:rsidRPr="007317E7">
        <w:rPr>
          <w:rFonts w:ascii="Arial" w:hAnsi="Arial" w:cs="Arial"/>
        </w:rPr>
        <w:t>, Catas</w:t>
      </w:r>
    </w:p>
    <w:p w14:paraId="5883B0EB" w14:textId="77777777" w:rsidR="0035601E" w:rsidRPr="007317E7" w:rsidRDefault="00332759" w:rsidP="00332759">
      <w:pPr>
        <w:tabs>
          <w:tab w:val="left" w:pos="1560"/>
          <w:tab w:val="left" w:pos="3828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 xml:space="preserve">Giacomo Goli </w:t>
      </w:r>
      <w:r w:rsidRPr="007317E7">
        <w:rPr>
          <w:rFonts w:ascii="Arial" w:hAnsi="Arial" w:cs="Arial"/>
          <w:color w:val="000000" w:themeColor="text1"/>
        </w:rPr>
        <w:t>(Dagri, Università degli Studi di Firenze)</w:t>
      </w:r>
    </w:p>
    <w:p w14:paraId="204B7A48" w14:textId="38915942" w:rsidR="00332759" w:rsidRPr="007317E7" w:rsidRDefault="0035601E" w:rsidP="00332759">
      <w:pPr>
        <w:tabs>
          <w:tab w:val="left" w:pos="1560"/>
          <w:tab w:val="left" w:pos="3828"/>
        </w:tabs>
        <w:rPr>
          <w:rFonts w:ascii="Arial" w:hAnsi="Arial" w:cs="Arial"/>
          <w:color w:val="EE0000"/>
        </w:rPr>
      </w:pP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>Giampaolo Pesenti</w:t>
      </w:r>
      <w:r w:rsidRPr="007317E7">
        <w:rPr>
          <w:rFonts w:ascii="Arial" w:hAnsi="Arial" w:cs="Arial"/>
          <w:color w:val="000000" w:themeColor="text1"/>
        </w:rPr>
        <w:t>, Fapil</w:t>
      </w:r>
      <w:r w:rsidR="00332759" w:rsidRPr="007317E7">
        <w:rPr>
          <w:rFonts w:ascii="Arial" w:hAnsi="Arial" w:cs="Arial"/>
          <w:color w:val="EE0000"/>
        </w:rPr>
        <w:tab/>
      </w:r>
    </w:p>
    <w:p w14:paraId="1EAD76DE" w14:textId="1CA962B7" w:rsidR="001B3E04" w:rsidRPr="007317E7" w:rsidRDefault="001B3E04" w:rsidP="00332759">
      <w:pPr>
        <w:tabs>
          <w:tab w:val="left" w:pos="1560"/>
          <w:tab w:val="left" w:pos="3828"/>
        </w:tabs>
        <w:rPr>
          <w:rFonts w:ascii="Arial" w:hAnsi="Arial" w:cs="Arial"/>
          <w:b/>
          <w:bCs/>
          <w:color w:val="EE0000"/>
        </w:rPr>
      </w:pP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>Tomas Zuani</w:t>
      </w:r>
      <w:r w:rsidRPr="007317E7">
        <w:rPr>
          <w:rFonts w:ascii="Arial" w:hAnsi="Arial" w:cs="Arial"/>
          <w:color w:val="000000" w:themeColor="text1"/>
        </w:rPr>
        <w:t>, TWT</w:t>
      </w:r>
    </w:p>
    <w:p w14:paraId="2DBEA489" w14:textId="77777777" w:rsidR="00DA2E3D" w:rsidRPr="007317E7" w:rsidRDefault="00DA2E3D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6843877E" w14:textId="77777777" w:rsidR="005A57B4" w:rsidRPr="007317E7" w:rsidRDefault="005A57B4" w:rsidP="005A57B4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7317E7">
        <w:rPr>
          <w:rFonts w:ascii="Arial" w:hAnsi="Arial" w:cs="Arial"/>
          <w:color w:val="000000" w:themeColor="text1"/>
        </w:rPr>
        <w:t>14.30-17.00</w:t>
      </w: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b/>
          <w:bCs/>
          <w:color w:val="000000" w:themeColor="text1"/>
        </w:rPr>
        <w:t>COMPOSITE FUTURE DEMO AREA</w:t>
      </w:r>
      <w:r w:rsidRPr="007317E7">
        <w:rPr>
          <w:rFonts w:ascii="Arial" w:hAnsi="Arial" w:cs="Arial"/>
          <w:color w:val="000000" w:themeColor="text1"/>
        </w:rPr>
        <w:tab/>
      </w:r>
      <w:r w:rsidRPr="007317E7">
        <w:rPr>
          <w:rFonts w:ascii="Arial" w:hAnsi="Arial" w:cs="Arial"/>
          <w:color w:val="000000" w:themeColor="text1"/>
        </w:rPr>
        <w:tab/>
      </w:r>
    </w:p>
    <w:p w14:paraId="235241C6" w14:textId="4A7BA906" w:rsidR="00D20DAB" w:rsidRPr="00D20DAB" w:rsidRDefault="00D20DAB" w:rsidP="00D20DAB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7317E7">
        <w:rPr>
          <w:rFonts w:ascii="Arial" w:hAnsi="Arial" w:cs="Arial"/>
          <w:i/>
          <w:iCs/>
          <w:color w:val="000000" w:themeColor="text1"/>
        </w:rPr>
        <w:tab/>
        <w:t>(vedi programma specifico)</w:t>
      </w:r>
    </w:p>
    <w:p w14:paraId="2CB710C9" w14:textId="77777777" w:rsidR="005A57B4" w:rsidRDefault="005A57B4" w:rsidP="005A57B4">
      <w:pPr>
        <w:tabs>
          <w:tab w:val="left" w:pos="1560"/>
        </w:tabs>
        <w:rPr>
          <w:rFonts w:ascii="Arial" w:hAnsi="Arial" w:cs="Arial"/>
          <w:color w:val="000000" w:themeColor="text1"/>
        </w:rPr>
      </w:pPr>
    </w:p>
    <w:p w14:paraId="114D5831" w14:textId="77777777" w:rsidR="004D29AD" w:rsidRPr="004167C0" w:rsidRDefault="004D29AD" w:rsidP="00570079">
      <w:pPr>
        <w:tabs>
          <w:tab w:val="left" w:pos="1560"/>
          <w:tab w:val="left" w:pos="4395"/>
        </w:tabs>
        <w:rPr>
          <w:rFonts w:ascii="Arial" w:hAnsi="Arial" w:cs="Arial"/>
          <w:color w:val="00B050"/>
        </w:rPr>
      </w:pPr>
    </w:p>
    <w:sectPr w:rsidR="004D29AD" w:rsidRPr="004167C0" w:rsidSect="00767F9E">
      <w:pgSz w:w="11906" w:h="16838"/>
      <w:pgMar w:top="745" w:right="282" w:bottom="7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nter">
    <w:panose1 w:val="020B0604020202020204"/>
    <w:charset w:val="00"/>
    <w:family w:val="auto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7AC"/>
    <w:rsid w:val="00022F0B"/>
    <w:rsid w:val="000414E0"/>
    <w:rsid w:val="0004217D"/>
    <w:rsid w:val="00045BD3"/>
    <w:rsid w:val="000462CF"/>
    <w:rsid w:val="00046D82"/>
    <w:rsid w:val="00095A52"/>
    <w:rsid w:val="000B5108"/>
    <w:rsid w:val="000F13AC"/>
    <w:rsid w:val="000F760F"/>
    <w:rsid w:val="001606FD"/>
    <w:rsid w:val="00176BED"/>
    <w:rsid w:val="00187654"/>
    <w:rsid w:val="00192036"/>
    <w:rsid w:val="001A0E7F"/>
    <w:rsid w:val="001B3E04"/>
    <w:rsid w:val="001C7C28"/>
    <w:rsid w:val="001D197B"/>
    <w:rsid w:val="001E0B83"/>
    <w:rsid w:val="00220CDA"/>
    <w:rsid w:val="00232A7D"/>
    <w:rsid w:val="0023371E"/>
    <w:rsid w:val="002461BD"/>
    <w:rsid w:val="00271D7A"/>
    <w:rsid w:val="002A263F"/>
    <w:rsid w:val="002C06F1"/>
    <w:rsid w:val="002E010E"/>
    <w:rsid w:val="00316879"/>
    <w:rsid w:val="00332759"/>
    <w:rsid w:val="003378E3"/>
    <w:rsid w:val="00346E5B"/>
    <w:rsid w:val="0035601E"/>
    <w:rsid w:val="00376387"/>
    <w:rsid w:val="0038085A"/>
    <w:rsid w:val="003B29DC"/>
    <w:rsid w:val="003B2D13"/>
    <w:rsid w:val="003B45A7"/>
    <w:rsid w:val="003B6583"/>
    <w:rsid w:val="003B68D4"/>
    <w:rsid w:val="004167C0"/>
    <w:rsid w:val="00422CEA"/>
    <w:rsid w:val="004473DE"/>
    <w:rsid w:val="004516EC"/>
    <w:rsid w:val="004550AB"/>
    <w:rsid w:val="0046192D"/>
    <w:rsid w:val="00484F35"/>
    <w:rsid w:val="004937AC"/>
    <w:rsid w:val="004B7083"/>
    <w:rsid w:val="004D29AD"/>
    <w:rsid w:val="004D68EA"/>
    <w:rsid w:val="004F0B8B"/>
    <w:rsid w:val="00501FD4"/>
    <w:rsid w:val="00533025"/>
    <w:rsid w:val="00547CFC"/>
    <w:rsid w:val="0055355F"/>
    <w:rsid w:val="00565AF8"/>
    <w:rsid w:val="00570079"/>
    <w:rsid w:val="005A57B4"/>
    <w:rsid w:val="005A6F03"/>
    <w:rsid w:val="005F16FA"/>
    <w:rsid w:val="005F7FF7"/>
    <w:rsid w:val="00672BD4"/>
    <w:rsid w:val="006A5E5C"/>
    <w:rsid w:val="006E63A7"/>
    <w:rsid w:val="006E69E7"/>
    <w:rsid w:val="006F4045"/>
    <w:rsid w:val="00710438"/>
    <w:rsid w:val="00714FF5"/>
    <w:rsid w:val="007151CE"/>
    <w:rsid w:val="007317E7"/>
    <w:rsid w:val="00735761"/>
    <w:rsid w:val="00740352"/>
    <w:rsid w:val="00767F9E"/>
    <w:rsid w:val="007700A6"/>
    <w:rsid w:val="007745B6"/>
    <w:rsid w:val="0077657E"/>
    <w:rsid w:val="007831F0"/>
    <w:rsid w:val="00791092"/>
    <w:rsid w:val="00795C68"/>
    <w:rsid w:val="007A53F1"/>
    <w:rsid w:val="007A6029"/>
    <w:rsid w:val="007C07FA"/>
    <w:rsid w:val="007C564B"/>
    <w:rsid w:val="007D4583"/>
    <w:rsid w:val="007F1032"/>
    <w:rsid w:val="008177E3"/>
    <w:rsid w:val="00822BF0"/>
    <w:rsid w:val="0082340D"/>
    <w:rsid w:val="008728D5"/>
    <w:rsid w:val="00881622"/>
    <w:rsid w:val="0089214A"/>
    <w:rsid w:val="00893F53"/>
    <w:rsid w:val="008A7EEC"/>
    <w:rsid w:val="008B1CD7"/>
    <w:rsid w:val="008E3A8B"/>
    <w:rsid w:val="008F1EEC"/>
    <w:rsid w:val="00914872"/>
    <w:rsid w:val="009221A3"/>
    <w:rsid w:val="00935CEA"/>
    <w:rsid w:val="0093613A"/>
    <w:rsid w:val="009506B1"/>
    <w:rsid w:val="009640D3"/>
    <w:rsid w:val="00970434"/>
    <w:rsid w:val="009873CC"/>
    <w:rsid w:val="009A438D"/>
    <w:rsid w:val="009E45E2"/>
    <w:rsid w:val="009E5B56"/>
    <w:rsid w:val="009F1256"/>
    <w:rsid w:val="00A11A48"/>
    <w:rsid w:val="00A152AF"/>
    <w:rsid w:val="00A23B99"/>
    <w:rsid w:val="00A32CF6"/>
    <w:rsid w:val="00A5028B"/>
    <w:rsid w:val="00AA7468"/>
    <w:rsid w:val="00AE2CFF"/>
    <w:rsid w:val="00B01CA2"/>
    <w:rsid w:val="00B02956"/>
    <w:rsid w:val="00B16B06"/>
    <w:rsid w:val="00B625EF"/>
    <w:rsid w:val="00B65302"/>
    <w:rsid w:val="00BA0D19"/>
    <w:rsid w:val="00BA33E0"/>
    <w:rsid w:val="00BB6851"/>
    <w:rsid w:val="00C2425E"/>
    <w:rsid w:val="00C40D05"/>
    <w:rsid w:val="00C47429"/>
    <w:rsid w:val="00C477E9"/>
    <w:rsid w:val="00C51F6D"/>
    <w:rsid w:val="00C9311B"/>
    <w:rsid w:val="00C9673C"/>
    <w:rsid w:val="00CB2DCE"/>
    <w:rsid w:val="00CB7242"/>
    <w:rsid w:val="00CC19C7"/>
    <w:rsid w:val="00CC19CF"/>
    <w:rsid w:val="00CC2462"/>
    <w:rsid w:val="00CE34CB"/>
    <w:rsid w:val="00CE3BE4"/>
    <w:rsid w:val="00CE78EA"/>
    <w:rsid w:val="00D01DB6"/>
    <w:rsid w:val="00D111FD"/>
    <w:rsid w:val="00D20DAB"/>
    <w:rsid w:val="00D27458"/>
    <w:rsid w:val="00D307BF"/>
    <w:rsid w:val="00D52C13"/>
    <w:rsid w:val="00D92A6B"/>
    <w:rsid w:val="00DA2E3D"/>
    <w:rsid w:val="00DD12DE"/>
    <w:rsid w:val="00DD5A49"/>
    <w:rsid w:val="00DF1614"/>
    <w:rsid w:val="00E0100F"/>
    <w:rsid w:val="00E2586E"/>
    <w:rsid w:val="00E33B2D"/>
    <w:rsid w:val="00E36048"/>
    <w:rsid w:val="00E37720"/>
    <w:rsid w:val="00E45B68"/>
    <w:rsid w:val="00E54C62"/>
    <w:rsid w:val="00EA0C29"/>
    <w:rsid w:val="00EA7D07"/>
    <w:rsid w:val="00EB3D83"/>
    <w:rsid w:val="00EC5E9A"/>
    <w:rsid w:val="00EF1051"/>
    <w:rsid w:val="00F00C60"/>
    <w:rsid w:val="00F13DBF"/>
    <w:rsid w:val="00F17C36"/>
    <w:rsid w:val="00F24D22"/>
    <w:rsid w:val="00F3739E"/>
    <w:rsid w:val="00F4202B"/>
    <w:rsid w:val="00F44CC8"/>
    <w:rsid w:val="00F478C8"/>
    <w:rsid w:val="00F50055"/>
    <w:rsid w:val="00F52294"/>
    <w:rsid w:val="00F56967"/>
    <w:rsid w:val="00F76E92"/>
    <w:rsid w:val="00FD0C2E"/>
    <w:rsid w:val="00FD36DE"/>
    <w:rsid w:val="00FD78C0"/>
    <w:rsid w:val="00FE13A6"/>
    <w:rsid w:val="00FE2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B43A79F"/>
  <w15:chartTrackingRefBased/>
  <w15:docId w15:val="{F9648935-01CC-2A41-9A3A-588D17D61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937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937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937A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937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937A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937A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937A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937A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937A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937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937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937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937A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937A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937A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937A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937A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937A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937A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937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937A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937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937A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937A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937A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937A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937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937A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937AC"/>
    <w:rPr>
      <w:b/>
      <w:bCs/>
      <w:smallCaps/>
      <w:color w:val="2F5496" w:themeColor="accent1" w:themeShade="BF"/>
      <w:spacing w:val="5"/>
    </w:rPr>
  </w:style>
  <w:style w:type="character" w:styleId="Enfasigrassetto">
    <w:name w:val="Strong"/>
    <w:basedOn w:val="Carpredefinitoparagrafo"/>
    <w:uiPriority w:val="22"/>
    <w:qFormat/>
    <w:rsid w:val="00F76E92"/>
    <w:rPr>
      <w:b/>
      <w:bCs/>
    </w:rPr>
  </w:style>
  <w:style w:type="paragraph" w:customStyle="1" w:styleId="gmail-standard">
    <w:name w:val="gmail-standard"/>
    <w:basedOn w:val="Normale"/>
    <w:rsid w:val="00B625EF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apple-converted-space">
    <w:name w:val="apple-converted-space"/>
    <w:basedOn w:val="Carpredefinitoparagrafo"/>
    <w:rsid w:val="00B625EF"/>
  </w:style>
  <w:style w:type="paragraph" w:customStyle="1" w:styleId="Standard">
    <w:name w:val="Standard"/>
    <w:rsid w:val="00F52294"/>
    <w:pPr>
      <w:suppressAutoHyphens/>
      <w:autoSpaceDN w:val="0"/>
      <w:spacing w:after="160" w:line="256" w:lineRule="auto"/>
      <w:textAlignment w:val="baseline"/>
    </w:pPr>
    <w:rPr>
      <w:rFonts w:ascii="Calibri" w:eastAsia="SimSun" w:hAnsi="Calibri" w:cs="Tahoma"/>
      <w:kern w:val="3"/>
      <w:sz w:val="22"/>
      <w:szCs w:val="22"/>
      <w14:ligatures w14:val="none"/>
    </w:rPr>
  </w:style>
  <w:style w:type="paragraph" w:customStyle="1" w:styleId="p1">
    <w:name w:val="p1"/>
    <w:basedOn w:val="Normale"/>
    <w:rsid w:val="004167C0"/>
    <w:rPr>
      <w:rFonts w:ascii="Helvetica" w:eastAsia="Times New Roman" w:hAnsi="Helvetica" w:cs="Times New Roman"/>
      <w:color w:val="D30005"/>
      <w:kern w:val="0"/>
      <w:sz w:val="21"/>
      <w:szCs w:val="21"/>
      <w:lang w:eastAsia="it-IT"/>
      <w14:ligatures w14:val="none"/>
    </w:rPr>
  </w:style>
  <w:style w:type="paragraph" w:customStyle="1" w:styleId="p2">
    <w:name w:val="p2"/>
    <w:basedOn w:val="Normale"/>
    <w:rsid w:val="004167C0"/>
    <w:rPr>
      <w:rFonts w:ascii="Helvetica" w:eastAsia="Times New Roman" w:hAnsi="Helvetica" w:cs="Times New Roman"/>
      <w:color w:val="313131"/>
      <w:kern w:val="0"/>
      <w:sz w:val="17"/>
      <w:szCs w:val="17"/>
      <w:lang w:eastAsia="it-IT"/>
      <w14:ligatures w14:val="none"/>
    </w:rPr>
  </w:style>
  <w:style w:type="paragraph" w:customStyle="1" w:styleId="p4">
    <w:name w:val="p4"/>
    <w:basedOn w:val="Normale"/>
    <w:rsid w:val="004167C0"/>
    <w:rPr>
      <w:rFonts w:ascii="Helvetica" w:eastAsia="Times New Roman" w:hAnsi="Helvetica" w:cs="Times New Roman"/>
      <w:color w:val="000000"/>
      <w:kern w:val="0"/>
      <w:sz w:val="17"/>
      <w:szCs w:val="17"/>
      <w:lang w:eastAsia="it-IT"/>
      <w14:ligatures w14:val="none"/>
    </w:rPr>
  </w:style>
  <w:style w:type="character" w:customStyle="1" w:styleId="s3">
    <w:name w:val="s3"/>
    <w:basedOn w:val="Carpredefinitoparagrafo"/>
    <w:rsid w:val="004167C0"/>
    <w:rPr>
      <w:color w:val="31313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789</TotalTime>
  <Pages>5</Pages>
  <Words>1207</Words>
  <Characters>6886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LucaRossetti</dc:creator>
  <cp:keywords/>
  <dc:description/>
  <cp:lastModifiedBy>LucaRossetti</cp:lastModifiedBy>
  <cp:revision>112</cp:revision>
  <cp:lastPrinted>2026-04-23T12:04:00Z</cp:lastPrinted>
  <dcterms:created xsi:type="dcterms:W3CDTF">2025-06-24T06:10:00Z</dcterms:created>
  <dcterms:modified xsi:type="dcterms:W3CDTF">2026-04-30T10:17:00Z</dcterms:modified>
</cp:coreProperties>
</file>