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B7E648" w14:textId="77777777" w:rsidR="00005AAE" w:rsidRPr="00EA0BAC" w:rsidRDefault="00005AAE" w:rsidP="000B66D5">
      <w:pPr>
        <w:tabs>
          <w:tab w:val="right" w:pos="2835"/>
        </w:tabs>
        <w:jc w:val="both"/>
        <w:rPr>
          <w:rFonts w:ascii="Arial" w:hAnsi="Arial"/>
          <w:i/>
          <w:sz w:val="22"/>
          <w:szCs w:val="22"/>
        </w:rPr>
      </w:pPr>
    </w:p>
    <w:p w14:paraId="1E17F3F8" w14:textId="77777777" w:rsidR="006D6388" w:rsidRPr="00EA0BAC" w:rsidRDefault="006D6388" w:rsidP="000B66D5">
      <w:pPr>
        <w:tabs>
          <w:tab w:val="right" w:pos="2835"/>
        </w:tabs>
        <w:jc w:val="both"/>
        <w:rPr>
          <w:rFonts w:ascii="Arial" w:hAnsi="Arial"/>
          <w:i/>
          <w:sz w:val="22"/>
          <w:szCs w:val="22"/>
        </w:rPr>
      </w:pPr>
    </w:p>
    <w:p w14:paraId="4E0A3D3C" w14:textId="77777777" w:rsidR="00005AAE" w:rsidRPr="00EA0BAC" w:rsidRDefault="00005AAE" w:rsidP="000B66D5">
      <w:pPr>
        <w:tabs>
          <w:tab w:val="right" w:pos="2835"/>
        </w:tabs>
        <w:jc w:val="both"/>
        <w:rPr>
          <w:rFonts w:ascii="Arial" w:hAnsi="Arial"/>
          <w:i/>
          <w:sz w:val="22"/>
          <w:szCs w:val="22"/>
        </w:rPr>
      </w:pPr>
    </w:p>
    <w:p w14:paraId="79DC01FB" w14:textId="77777777" w:rsidR="009F7167" w:rsidRPr="00EA0BAC" w:rsidRDefault="009F7167" w:rsidP="000B66D5">
      <w:pPr>
        <w:tabs>
          <w:tab w:val="right" w:pos="2835"/>
        </w:tabs>
        <w:jc w:val="both"/>
        <w:rPr>
          <w:rFonts w:ascii="Arial" w:hAnsi="Arial"/>
          <w:i/>
          <w:sz w:val="22"/>
          <w:szCs w:val="22"/>
        </w:rPr>
      </w:pPr>
    </w:p>
    <w:p w14:paraId="0844FC90" w14:textId="77777777" w:rsidR="008E1B4C" w:rsidRPr="00EA0BAC" w:rsidRDefault="008E1B4C" w:rsidP="000B66D5">
      <w:pPr>
        <w:tabs>
          <w:tab w:val="right" w:pos="2835"/>
        </w:tabs>
        <w:jc w:val="both"/>
        <w:rPr>
          <w:rFonts w:ascii="Arial" w:hAnsi="Arial"/>
          <w:i/>
          <w:sz w:val="22"/>
          <w:szCs w:val="22"/>
        </w:rPr>
      </w:pPr>
    </w:p>
    <w:p w14:paraId="20A36A01" w14:textId="77777777" w:rsidR="007E24F1" w:rsidRDefault="007E24F1" w:rsidP="000B66D5">
      <w:pPr>
        <w:tabs>
          <w:tab w:val="right" w:pos="2835"/>
        </w:tabs>
        <w:jc w:val="both"/>
        <w:rPr>
          <w:rFonts w:ascii="Arial" w:hAnsi="Arial" w:cs="Arial"/>
          <w:i/>
          <w:sz w:val="22"/>
          <w:szCs w:val="22"/>
        </w:rPr>
      </w:pPr>
    </w:p>
    <w:p w14:paraId="4887F3BA" w14:textId="77777777" w:rsidR="00927A85" w:rsidRPr="00EA0BAC" w:rsidRDefault="00927A85" w:rsidP="000B66D5">
      <w:pPr>
        <w:tabs>
          <w:tab w:val="right" w:pos="2835"/>
        </w:tabs>
        <w:jc w:val="both"/>
        <w:rPr>
          <w:rFonts w:ascii="Arial" w:hAnsi="Arial" w:cs="Arial"/>
          <w:i/>
          <w:sz w:val="22"/>
          <w:szCs w:val="22"/>
        </w:rPr>
      </w:pPr>
    </w:p>
    <w:p w14:paraId="46618D6A" w14:textId="5082B338" w:rsidR="0028407D" w:rsidRPr="00EA0BAC" w:rsidRDefault="0028407D" w:rsidP="000B66D5">
      <w:pPr>
        <w:tabs>
          <w:tab w:val="right" w:pos="2835"/>
        </w:tabs>
        <w:jc w:val="both"/>
        <w:rPr>
          <w:rFonts w:ascii="Arial" w:hAnsi="Arial" w:cs="Arial"/>
          <w:b/>
          <w:i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 xml:space="preserve">Assago, </w:t>
      </w:r>
      <w:r w:rsidR="00221B24">
        <w:rPr>
          <w:rFonts w:ascii="Arial" w:hAnsi="Arial" w:cs="Arial"/>
          <w:i/>
          <w:sz w:val="22"/>
          <w:szCs w:val="22"/>
        </w:rPr>
        <w:t>0</w:t>
      </w:r>
      <w:r w:rsidR="00C675AC">
        <w:rPr>
          <w:rFonts w:ascii="Arial" w:hAnsi="Arial" w:cs="Arial"/>
          <w:i/>
          <w:sz w:val="22"/>
          <w:szCs w:val="22"/>
        </w:rPr>
        <w:t>8</w:t>
      </w:r>
      <w:bookmarkStart w:id="0" w:name="_GoBack"/>
      <w:bookmarkEnd w:id="0"/>
      <w:r w:rsidR="00221B24">
        <w:rPr>
          <w:rFonts w:ascii="Arial" w:hAnsi="Arial" w:cs="Arial"/>
          <w:i/>
          <w:sz w:val="22"/>
          <w:szCs w:val="22"/>
        </w:rPr>
        <w:t xml:space="preserve"> maggio</w:t>
      </w:r>
      <w:r w:rsidRPr="00EA0BAC">
        <w:rPr>
          <w:rFonts w:ascii="Arial" w:hAnsi="Arial" w:cs="Arial"/>
          <w:i/>
          <w:sz w:val="22"/>
          <w:szCs w:val="22"/>
        </w:rPr>
        <w:t xml:space="preserve"> 201</w:t>
      </w:r>
      <w:r w:rsidR="001D0102">
        <w:rPr>
          <w:rFonts w:ascii="Arial" w:hAnsi="Arial" w:cs="Arial"/>
          <w:i/>
          <w:sz w:val="22"/>
          <w:szCs w:val="22"/>
        </w:rPr>
        <w:t>8</w:t>
      </w:r>
      <w:r w:rsidR="00252315">
        <w:rPr>
          <w:rFonts w:ascii="Arial" w:hAnsi="Arial" w:cs="Arial"/>
          <w:i/>
          <w:sz w:val="22"/>
          <w:szCs w:val="22"/>
        </w:rPr>
        <w:t xml:space="preserve"> </w:t>
      </w:r>
    </w:p>
    <w:p w14:paraId="277AF44D" w14:textId="77777777" w:rsidR="0028407D" w:rsidRPr="00EA0BAC" w:rsidRDefault="0028407D" w:rsidP="000B66D5">
      <w:pPr>
        <w:tabs>
          <w:tab w:val="right" w:pos="2835"/>
        </w:tabs>
        <w:jc w:val="both"/>
        <w:rPr>
          <w:rFonts w:ascii="Arial" w:hAnsi="Arial" w:cs="Arial"/>
          <w:i/>
          <w:color w:val="000000"/>
          <w:sz w:val="22"/>
          <w:szCs w:val="22"/>
        </w:rPr>
      </w:pPr>
    </w:p>
    <w:p w14:paraId="32FAEAD1" w14:textId="77777777" w:rsidR="0028407D" w:rsidRPr="00EA0BAC" w:rsidRDefault="0028407D" w:rsidP="000B66D5">
      <w:pPr>
        <w:tabs>
          <w:tab w:val="right" w:pos="2835"/>
        </w:tabs>
        <w:jc w:val="both"/>
        <w:rPr>
          <w:rFonts w:ascii="Arial" w:hAnsi="Arial" w:cs="Arial"/>
          <w:i/>
          <w:color w:val="000000"/>
          <w:sz w:val="22"/>
          <w:szCs w:val="22"/>
        </w:rPr>
      </w:pPr>
    </w:p>
    <w:p w14:paraId="5F0F1A48" w14:textId="0CD94793" w:rsidR="0028407D" w:rsidRPr="00EA0BAC" w:rsidRDefault="0028407D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sz w:val="22"/>
          <w:szCs w:val="22"/>
        </w:rPr>
      </w:pPr>
      <w:r w:rsidRPr="00EA0BAC">
        <w:rPr>
          <w:rFonts w:ascii="Arial" w:hAnsi="Arial" w:cs="Arial"/>
          <w:b/>
          <w:color w:val="000000"/>
          <w:sz w:val="22"/>
          <w:szCs w:val="22"/>
        </w:rPr>
        <w:t>L’AGENDA DI XYLEXPO 201</w:t>
      </w:r>
      <w:r w:rsidR="00AD009A" w:rsidRPr="00EA0BAC">
        <w:rPr>
          <w:rFonts w:ascii="Arial" w:hAnsi="Arial" w:cs="Arial"/>
          <w:b/>
          <w:color w:val="000000"/>
          <w:sz w:val="22"/>
          <w:szCs w:val="22"/>
        </w:rPr>
        <w:t>8</w:t>
      </w:r>
    </w:p>
    <w:p w14:paraId="38267E6B" w14:textId="77777777" w:rsidR="007E24F1" w:rsidRDefault="007E24F1" w:rsidP="000B66D5">
      <w:pPr>
        <w:tabs>
          <w:tab w:val="right" w:pos="2835"/>
        </w:tabs>
        <w:ind w:right="-240"/>
        <w:rPr>
          <w:rFonts w:ascii="Arial" w:hAnsi="Arial" w:cs="Arial"/>
          <w:i/>
          <w:color w:val="000000"/>
          <w:sz w:val="22"/>
          <w:szCs w:val="22"/>
        </w:rPr>
      </w:pPr>
    </w:p>
    <w:p w14:paraId="3F6CBFCC" w14:textId="77777777" w:rsidR="002551BC" w:rsidRPr="00EA0BAC" w:rsidRDefault="002551BC" w:rsidP="000B66D5">
      <w:pPr>
        <w:tabs>
          <w:tab w:val="right" w:pos="2835"/>
        </w:tabs>
        <w:ind w:right="-240"/>
        <w:rPr>
          <w:rFonts w:ascii="Arial" w:hAnsi="Arial" w:cs="Arial"/>
          <w:b/>
          <w:color w:val="000000"/>
          <w:sz w:val="22"/>
          <w:szCs w:val="22"/>
        </w:rPr>
      </w:pPr>
    </w:p>
    <w:p w14:paraId="1C44CBB6" w14:textId="00ECDCF8" w:rsidR="0028407D" w:rsidRPr="00EA0BAC" w:rsidRDefault="0028407D" w:rsidP="000B66D5">
      <w:pPr>
        <w:tabs>
          <w:tab w:val="right" w:pos="2835"/>
        </w:tabs>
        <w:ind w:right="-240"/>
        <w:rPr>
          <w:rFonts w:ascii="Arial" w:hAnsi="Arial" w:cs="Arial"/>
          <w:b/>
          <w:color w:val="000000"/>
          <w:sz w:val="22"/>
          <w:szCs w:val="22"/>
        </w:rPr>
      </w:pPr>
      <w:r w:rsidRPr="00EA0BAC">
        <w:rPr>
          <w:rFonts w:ascii="Arial" w:hAnsi="Arial" w:cs="Arial"/>
          <w:b/>
          <w:color w:val="000000"/>
          <w:sz w:val="22"/>
          <w:szCs w:val="22"/>
        </w:rPr>
        <w:tab/>
      </w:r>
    </w:p>
    <w:p w14:paraId="19E5D184" w14:textId="77777777" w:rsidR="007E24F1" w:rsidRPr="00EA0BAC" w:rsidRDefault="007E24F1" w:rsidP="000B66D5">
      <w:pPr>
        <w:tabs>
          <w:tab w:val="right" w:pos="2835"/>
        </w:tabs>
        <w:ind w:right="-240"/>
        <w:rPr>
          <w:rFonts w:ascii="Arial" w:hAnsi="Arial" w:cs="Arial"/>
          <w:b/>
          <w:color w:val="000000"/>
          <w:sz w:val="22"/>
          <w:szCs w:val="22"/>
        </w:rPr>
      </w:pPr>
    </w:p>
    <w:p w14:paraId="37286317" w14:textId="77777777" w:rsidR="00815FAB" w:rsidRPr="00EA0BAC" w:rsidRDefault="00815FAB" w:rsidP="000B66D5">
      <w:pPr>
        <w:tabs>
          <w:tab w:val="right" w:pos="2835"/>
        </w:tabs>
        <w:ind w:right="-240"/>
        <w:rPr>
          <w:rFonts w:ascii="Arial" w:hAnsi="Arial" w:cs="Arial"/>
          <w:b/>
          <w:color w:val="000000"/>
          <w:sz w:val="22"/>
          <w:szCs w:val="22"/>
        </w:rPr>
      </w:pPr>
    </w:p>
    <w:p w14:paraId="236E3DCD" w14:textId="77777777" w:rsidR="00815FAB" w:rsidRPr="00EA0BAC" w:rsidRDefault="00815FAB" w:rsidP="000B66D5">
      <w:pPr>
        <w:tabs>
          <w:tab w:val="right" w:pos="2835"/>
        </w:tabs>
        <w:ind w:right="-240"/>
        <w:rPr>
          <w:rFonts w:ascii="Arial" w:hAnsi="Arial" w:cs="Arial"/>
          <w:b/>
          <w:color w:val="000000"/>
          <w:sz w:val="22"/>
          <w:szCs w:val="22"/>
        </w:rPr>
      </w:pPr>
    </w:p>
    <w:p w14:paraId="1647CBC7" w14:textId="77777777" w:rsidR="0028407D" w:rsidRPr="00EA0BAC" w:rsidRDefault="0028407D" w:rsidP="000B66D5">
      <w:pPr>
        <w:tabs>
          <w:tab w:val="right" w:pos="2835"/>
        </w:tabs>
        <w:ind w:right="-240"/>
        <w:rPr>
          <w:rFonts w:ascii="Arial" w:hAnsi="Arial" w:cs="Arial"/>
          <w:b/>
          <w:color w:val="000000"/>
          <w:sz w:val="22"/>
          <w:szCs w:val="22"/>
        </w:rPr>
      </w:pPr>
    </w:p>
    <w:p w14:paraId="5B614FC8" w14:textId="77777777" w:rsidR="0028407D" w:rsidRPr="00EA0BAC" w:rsidRDefault="0028407D" w:rsidP="000B66D5">
      <w:pPr>
        <w:tabs>
          <w:tab w:val="right" w:pos="2835"/>
        </w:tabs>
        <w:rPr>
          <w:rFonts w:ascii="Arial" w:hAnsi="Arial" w:cs="Arial"/>
          <w:color w:val="FF0000"/>
          <w:sz w:val="22"/>
          <w:szCs w:val="22"/>
        </w:rPr>
      </w:pPr>
      <w:r w:rsidRPr="00EA0BAC">
        <w:rPr>
          <w:rFonts w:ascii="Arial" w:hAnsi="Arial" w:cs="Arial"/>
          <w:b/>
          <w:color w:val="FF0000"/>
          <w:sz w:val="22"/>
          <w:szCs w:val="22"/>
        </w:rPr>
        <w:t xml:space="preserve">MARTEDI’ </w:t>
      </w:r>
      <w:r w:rsidR="00D44351" w:rsidRPr="00EA0BAC">
        <w:rPr>
          <w:rFonts w:ascii="Arial" w:hAnsi="Arial" w:cs="Arial"/>
          <w:b/>
          <w:color w:val="FF0000"/>
          <w:sz w:val="22"/>
          <w:szCs w:val="22"/>
        </w:rPr>
        <w:t>08</w:t>
      </w:r>
      <w:r w:rsidRPr="00EA0BAC">
        <w:rPr>
          <w:rFonts w:ascii="Arial" w:hAnsi="Arial" w:cs="Arial"/>
          <w:b/>
          <w:color w:val="FF0000"/>
          <w:sz w:val="22"/>
          <w:szCs w:val="22"/>
        </w:rPr>
        <w:t xml:space="preserve"> MAGGIO 201</w:t>
      </w:r>
      <w:r w:rsidR="00D44351" w:rsidRPr="00EA0BAC">
        <w:rPr>
          <w:rFonts w:ascii="Arial" w:hAnsi="Arial" w:cs="Arial"/>
          <w:b/>
          <w:color w:val="FF0000"/>
          <w:sz w:val="22"/>
          <w:szCs w:val="22"/>
        </w:rPr>
        <w:t>8</w:t>
      </w:r>
      <w:r w:rsidRPr="00EA0BAC">
        <w:rPr>
          <w:rFonts w:ascii="Arial" w:hAnsi="Arial" w:cs="Arial"/>
          <w:color w:val="FF0000"/>
          <w:sz w:val="22"/>
          <w:szCs w:val="22"/>
        </w:rPr>
        <w:t xml:space="preserve"> </w:t>
      </w:r>
    </w:p>
    <w:p w14:paraId="3F3E983A" w14:textId="77777777" w:rsidR="0028407D" w:rsidRPr="00EA0BAC" w:rsidRDefault="0028407D" w:rsidP="000B66D5">
      <w:pPr>
        <w:tabs>
          <w:tab w:val="right" w:pos="2835"/>
        </w:tabs>
        <w:rPr>
          <w:rFonts w:ascii="Arial" w:hAnsi="Arial" w:cs="Arial"/>
          <w:color w:val="FF0000"/>
          <w:sz w:val="22"/>
          <w:szCs w:val="22"/>
        </w:rPr>
      </w:pPr>
    </w:p>
    <w:p w14:paraId="2E36BC90" w14:textId="77777777" w:rsidR="00F76404" w:rsidRDefault="00F76404" w:rsidP="000B66D5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5F62CA7A" w14:textId="71D909D9" w:rsidR="0028407D" w:rsidRPr="00EA0BAC" w:rsidRDefault="0028407D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ore 10.00-10.30</w:t>
      </w:r>
      <w:r w:rsidR="000B66D5" w:rsidRPr="00EA0BAC">
        <w:rPr>
          <w:rFonts w:ascii="Arial" w:hAnsi="Arial" w:cs="Arial"/>
          <w:sz w:val="22"/>
          <w:szCs w:val="22"/>
        </w:rPr>
        <w:tab/>
      </w:r>
      <w:r w:rsidR="000B66D5" w:rsidRPr="00EA0BAC">
        <w:rPr>
          <w:rFonts w:ascii="Arial" w:hAnsi="Arial" w:cs="Arial"/>
          <w:sz w:val="22"/>
          <w:szCs w:val="22"/>
        </w:rPr>
        <w:tab/>
      </w:r>
      <w:r w:rsidR="00765432" w:rsidRPr="00EA0BAC">
        <w:rPr>
          <w:rFonts w:ascii="Arial" w:hAnsi="Arial" w:cs="Arial"/>
          <w:i/>
          <w:sz w:val="22"/>
          <w:szCs w:val="22"/>
        </w:rPr>
        <w:t>Area delegazioni</w:t>
      </w:r>
      <w:r w:rsidR="005308C2" w:rsidRPr="00EA0BAC">
        <w:rPr>
          <w:rFonts w:ascii="Arial" w:hAnsi="Arial" w:cs="Arial"/>
          <w:i/>
          <w:sz w:val="22"/>
          <w:szCs w:val="22"/>
        </w:rPr>
        <w:t xml:space="preserve">, 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padiglione </w:t>
      </w:r>
      <w:r w:rsidR="00D44351" w:rsidRPr="00EA0BAC">
        <w:rPr>
          <w:rFonts w:ascii="Arial" w:hAnsi="Arial" w:cs="Arial"/>
          <w:i/>
          <w:color w:val="000000" w:themeColor="text1"/>
          <w:sz w:val="22"/>
          <w:szCs w:val="22"/>
        </w:rPr>
        <w:t>4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, </w:t>
      </w:r>
      <w:r w:rsidR="00D775FC"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stand </w:t>
      </w:r>
      <w:r w:rsidR="001A2DE0" w:rsidRPr="00EA0BAC">
        <w:rPr>
          <w:rFonts w:ascii="Arial" w:hAnsi="Arial" w:cs="Arial"/>
          <w:i/>
          <w:color w:val="000000" w:themeColor="text1"/>
          <w:sz w:val="22"/>
          <w:szCs w:val="22"/>
        </w:rPr>
        <w:t>C65/D70</w:t>
      </w:r>
    </w:p>
    <w:p w14:paraId="41B08B29" w14:textId="05CFFF2F" w:rsidR="001E1CF8" w:rsidRPr="00EA0BAC" w:rsidRDefault="00C73AD5" w:rsidP="000B66D5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“</w:t>
      </w:r>
      <w:r w:rsidR="0028407D" w:rsidRPr="00EA0BAC">
        <w:rPr>
          <w:rFonts w:ascii="Arial" w:hAnsi="Arial" w:cs="Arial"/>
          <w:b/>
          <w:sz w:val="22"/>
          <w:szCs w:val="22"/>
        </w:rPr>
        <w:t>WELCOME COFFEE</w:t>
      </w:r>
      <w:r>
        <w:rPr>
          <w:rFonts w:ascii="Arial" w:hAnsi="Arial" w:cs="Arial"/>
          <w:b/>
          <w:sz w:val="22"/>
          <w:szCs w:val="22"/>
        </w:rPr>
        <w:t>”</w:t>
      </w:r>
      <w:r w:rsidR="0028407D" w:rsidRPr="00EA0BAC">
        <w:rPr>
          <w:rFonts w:ascii="Arial" w:hAnsi="Arial" w:cs="Arial"/>
          <w:b/>
          <w:sz w:val="22"/>
          <w:szCs w:val="22"/>
        </w:rPr>
        <w:t xml:space="preserve"> PER LE DELEGAZIONI INTERNAZIONALI IN VISITA A XYLEXPO</w:t>
      </w:r>
    </w:p>
    <w:p w14:paraId="72751B4C" w14:textId="77777777" w:rsidR="00373908" w:rsidRPr="00B45CB2" w:rsidRDefault="00373908" w:rsidP="00373908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>
        <w:rPr>
          <w:rFonts w:ascii="Arial" w:hAnsi="Arial" w:cs="Arial"/>
          <w:b/>
          <w:color w:val="000000" w:themeColor="text1"/>
          <w:sz w:val="22"/>
          <w:szCs w:val="22"/>
        </w:rPr>
        <w:t>ICE AGENZIA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,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CEPRA</w:t>
      </w:r>
      <w:r w:rsidRPr="00B45CB2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B45CB2">
        <w:rPr>
          <w:rFonts w:ascii="Arial" w:hAnsi="Arial" w:cs="Arial"/>
          <w:color w:val="000000" w:themeColor="text1"/>
          <w:sz w:val="22"/>
          <w:szCs w:val="22"/>
        </w:rPr>
        <w:t>e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XYLEXPO</w:t>
      </w:r>
      <w:r w:rsidRPr="00373908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1EE461C6" w14:textId="77777777" w:rsidR="0028407D" w:rsidRPr="00EA0BAC" w:rsidRDefault="0028407D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</w:p>
    <w:p w14:paraId="04ECAF11" w14:textId="77777777" w:rsidR="00F76404" w:rsidRDefault="00F76404" w:rsidP="000B66D5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3A87B6C8" w14:textId="281B952D" w:rsidR="0028407D" w:rsidRPr="00EA0BAC" w:rsidRDefault="0028407D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ore 10.30-11.30</w:t>
      </w:r>
      <w:r w:rsidR="000B66D5" w:rsidRPr="00EA0BAC">
        <w:rPr>
          <w:rFonts w:ascii="Arial" w:hAnsi="Arial" w:cs="Arial"/>
          <w:sz w:val="22"/>
          <w:szCs w:val="22"/>
        </w:rPr>
        <w:tab/>
      </w:r>
      <w:r w:rsidR="000B66D5" w:rsidRPr="00EA0BAC">
        <w:rPr>
          <w:rFonts w:ascii="Arial" w:hAnsi="Arial" w:cs="Arial"/>
          <w:sz w:val="22"/>
          <w:szCs w:val="22"/>
        </w:rPr>
        <w:tab/>
      </w:r>
      <w:r w:rsidR="00194326" w:rsidRPr="00EA0BAC">
        <w:rPr>
          <w:rFonts w:ascii="Arial" w:hAnsi="Arial" w:cs="Arial"/>
          <w:i/>
          <w:sz w:val="22"/>
          <w:szCs w:val="22"/>
        </w:rPr>
        <w:t>XYLEXPO ARENA</w:t>
      </w:r>
      <w:r w:rsidR="005308C2" w:rsidRPr="00EA0BAC">
        <w:rPr>
          <w:rFonts w:ascii="Arial" w:hAnsi="Arial" w:cs="Arial"/>
          <w:i/>
          <w:sz w:val="22"/>
          <w:szCs w:val="22"/>
        </w:rPr>
        <w:t xml:space="preserve">, padiglione </w:t>
      </w:r>
      <w:r w:rsidR="00D44351" w:rsidRPr="00EA0BAC">
        <w:rPr>
          <w:rFonts w:ascii="Arial" w:hAnsi="Arial" w:cs="Arial"/>
          <w:i/>
          <w:sz w:val="22"/>
          <w:szCs w:val="22"/>
        </w:rPr>
        <w:t xml:space="preserve">4, </w:t>
      </w:r>
      <w:r w:rsidR="00D775FC" w:rsidRPr="00EA0BAC">
        <w:rPr>
          <w:rFonts w:ascii="Arial" w:hAnsi="Arial" w:cs="Arial"/>
          <w:i/>
          <w:color w:val="000000" w:themeColor="text1"/>
          <w:sz w:val="22"/>
          <w:szCs w:val="22"/>
        </w:rPr>
        <w:t>stand C31-D32</w:t>
      </w:r>
    </w:p>
    <w:p w14:paraId="037BE5EF" w14:textId="07DFB7C4" w:rsidR="0028407D" w:rsidRPr="00EA0BAC" w:rsidRDefault="00DC4D00" w:rsidP="000B66D5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 w:rsidRPr="00EA0BAC">
        <w:rPr>
          <w:rFonts w:ascii="Arial" w:hAnsi="Arial" w:cs="Arial"/>
          <w:b/>
          <w:sz w:val="22"/>
          <w:szCs w:val="22"/>
        </w:rPr>
        <w:t>INCONTRO DI BENVENUTO</w:t>
      </w:r>
      <w:r w:rsidR="0028407D" w:rsidRPr="00EA0BAC">
        <w:rPr>
          <w:rFonts w:ascii="Arial" w:hAnsi="Arial" w:cs="Arial"/>
          <w:b/>
          <w:sz w:val="22"/>
          <w:szCs w:val="22"/>
        </w:rPr>
        <w:t xml:space="preserve"> DELEGAZIONI INTERNAZIONALI IN VISITA A XYLEXPO </w:t>
      </w:r>
    </w:p>
    <w:p w14:paraId="11A5349D" w14:textId="77777777" w:rsidR="00373908" w:rsidRPr="00B45CB2" w:rsidRDefault="00373908" w:rsidP="00373908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>
        <w:rPr>
          <w:rFonts w:ascii="Arial" w:hAnsi="Arial" w:cs="Arial"/>
          <w:b/>
          <w:color w:val="000000" w:themeColor="text1"/>
          <w:sz w:val="22"/>
          <w:szCs w:val="22"/>
        </w:rPr>
        <w:t>ICE AGENZIA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,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CEPRA</w:t>
      </w:r>
      <w:r w:rsidRPr="00B45CB2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B45CB2">
        <w:rPr>
          <w:rFonts w:ascii="Arial" w:hAnsi="Arial" w:cs="Arial"/>
          <w:color w:val="000000" w:themeColor="text1"/>
          <w:sz w:val="22"/>
          <w:szCs w:val="22"/>
        </w:rPr>
        <w:t>e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XYLEXPO</w:t>
      </w:r>
      <w:r w:rsidRPr="00373908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3FAAD101" w14:textId="5AD151B8" w:rsidR="00500027" w:rsidRPr="00EA0BAC" w:rsidRDefault="00500027" w:rsidP="000B66D5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Interve</w:t>
      </w:r>
      <w:r w:rsidR="007801DD" w:rsidRPr="00EA0BAC">
        <w:rPr>
          <w:rFonts w:ascii="Arial" w:hAnsi="Arial" w:cs="Arial"/>
          <w:sz w:val="22"/>
          <w:szCs w:val="22"/>
        </w:rPr>
        <w:t>ngono</w:t>
      </w:r>
      <w:r w:rsidR="0028407D" w:rsidRPr="00EA0BAC">
        <w:rPr>
          <w:rFonts w:ascii="Arial" w:hAnsi="Arial" w:cs="Arial"/>
          <w:sz w:val="22"/>
          <w:szCs w:val="22"/>
        </w:rPr>
        <w:t>:</w:t>
      </w:r>
      <w:r w:rsidRPr="00EA0BAC">
        <w:rPr>
          <w:rFonts w:ascii="Arial" w:hAnsi="Arial" w:cs="Arial"/>
          <w:sz w:val="22"/>
          <w:szCs w:val="22"/>
        </w:rPr>
        <w:br/>
      </w:r>
      <w:r w:rsidR="00B0177E" w:rsidRPr="00EA0BAC">
        <w:rPr>
          <w:rFonts w:ascii="Arial" w:hAnsi="Arial" w:cs="Arial"/>
          <w:b/>
          <w:sz w:val="22"/>
          <w:szCs w:val="22"/>
        </w:rPr>
        <w:t>Rossella Evangelisti</w:t>
      </w:r>
      <w:r w:rsidRPr="00EA0BAC">
        <w:rPr>
          <w:rFonts w:ascii="Arial" w:hAnsi="Arial" w:cs="Arial"/>
          <w:b/>
          <w:sz w:val="22"/>
          <w:szCs w:val="22"/>
        </w:rPr>
        <w:tab/>
      </w:r>
      <w:r w:rsidR="00FB03B7" w:rsidRPr="00EA0BAC">
        <w:rPr>
          <w:rFonts w:ascii="Arial" w:hAnsi="Arial" w:cs="Arial"/>
          <w:b/>
          <w:sz w:val="22"/>
          <w:szCs w:val="22"/>
        </w:rPr>
        <w:tab/>
      </w:r>
      <w:r w:rsidR="00B0177E" w:rsidRPr="00EA0BAC">
        <w:rPr>
          <w:rFonts w:ascii="Arial" w:hAnsi="Arial" w:cs="Arial"/>
          <w:sz w:val="22"/>
          <w:szCs w:val="22"/>
        </w:rPr>
        <w:t>Responsabile Macchine per il legno Ice Agenzia</w:t>
      </w:r>
      <w:r w:rsidR="005055B2" w:rsidRPr="00EA0BAC">
        <w:rPr>
          <w:rFonts w:ascii="Arial" w:hAnsi="Arial" w:cs="Arial"/>
          <w:i/>
          <w:sz w:val="22"/>
          <w:szCs w:val="22"/>
        </w:rPr>
        <w:t>.</w:t>
      </w:r>
      <w:r w:rsidRPr="00EA0BAC">
        <w:rPr>
          <w:rFonts w:ascii="Arial" w:hAnsi="Arial" w:cs="Arial"/>
          <w:sz w:val="22"/>
          <w:szCs w:val="22"/>
        </w:rPr>
        <w:t xml:space="preserve"> </w:t>
      </w:r>
    </w:p>
    <w:p w14:paraId="1720F97E" w14:textId="2B38F230" w:rsidR="0028407D" w:rsidRPr="00EA0BAC" w:rsidRDefault="0028407D" w:rsidP="000B66D5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 w:rsidRPr="00EA0BAC">
        <w:rPr>
          <w:rFonts w:ascii="Arial" w:hAnsi="Arial" w:cs="Arial"/>
          <w:b/>
          <w:sz w:val="22"/>
          <w:szCs w:val="22"/>
        </w:rPr>
        <w:t>Dario Corbetta</w:t>
      </w:r>
      <w:r w:rsidRPr="00EA0BAC">
        <w:rPr>
          <w:rFonts w:ascii="Arial" w:hAnsi="Arial" w:cs="Arial"/>
          <w:b/>
          <w:sz w:val="22"/>
          <w:szCs w:val="22"/>
        </w:rPr>
        <w:tab/>
      </w:r>
      <w:r w:rsidR="00FB03B7" w:rsidRPr="00EA0BAC">
        <w:rPr>
          <w:rFonts w:ascii="Arial" w:hAnsi="Arial" w:cs="Arial"/>
          <w:b/>
          <w:sz w:val="22"/>
          <w:szCs w:val="22"/>
        </w:rPr>
        <w:tab/>
      </w:r>
      <w:r w:rsidRPr="00EA0BAC">
        <w:rPr>
          <w:rFonts w:ascii="Arial" w:hAnsi="Arial" w:cs="Arial"/>
          <w:sz w:val="22"/>
          <w:szCs w:val="22"/>
        </w:rPr>
        <w:t>Direttore Cepra</w:t>
      </w:r>
      <w:r w:rsidR="005055B2" w:rsidRPr="00EA0BAC">
        <w:rPr>
          <w:rFonts w:ascii="Arial" w:hAnsi="Arial" w:cs="Arial"/>
          <w:i/>
          <w:sz w:val="22"/>
          <w:szCs w:val="22"/>
        </w:rPr>
        <w:t>.</w:t>
      </w:r>
    </w:p>
    <w:p w14:paraId="6710205A" w14:textId="1A7A9CDD" w:rsidR="0028407D" w:rsidRPr="00EA0BAC" w:rsidRDefault="0028407D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 xml:space="preserve">Info: </w:t>
      </w:r>
      <w:r w:rsidR="00BC62F2" w:rsidRPr="00EA0BAC">
        <w:rPr>
          <w:rFonts w:ascii="Arial" w:hAnsi="Arial" w:cs="Arial"/>
          <w:i/>
          <w:sz w:val="22"/>
          <w:szCs w:val="22"/>
        </w:rPr>
        <w:t>Piero Borroni</w:t>
      </w:r>
      <w:r w:rsidRPr="00EA0BAC">
        <w:rPr>
          <w:rFonts w:ascii="Arial" w:hAnsi="Arial" w:cs="Arial"/>
          <w:i/>
          <w:sz w:val="22"/>
          <w:szCs w:val="22"/>
        </w:rPr>
        <w:t>, promozione@xylexpo.com, telefono +39 02 89210</w:t>
      </w:r>
      <w:r w:rsidR="00BC62F2" w:rsidRPr="00EA0BAC">
        <w:rPr>
          <w:rFonts w:ascii="Arial" w:hAnsi="Arial" w:cs="Arial"/>
          <w:i/>
          <w:sz w:val="22"/>
          <w:szCs w:val="22"/>
        </w:rPr>
        <w:t>237.</w:t>
      </w:r>
    </w:p>
    <w:p w14:paraId="70B604C5" w14:textId="380106D9" w:rsidR="0028407D" w:rsidRPr="00EA0BAC" w:rsidRDefault="0028407D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ab/>
        <w:t xml:space="preserve">L’evento è </w:t>
      </w:r>
      <w:r w:rsidR="003369CD" w:rsidRPr="00EA0BAC">
        <w:rPr>
          <w:rFonts w:ascii="Arial" w:hAnsi="Arial" w:cs="Arial"/>
          <w:i/>
          <w:sz w:val="22"/>
          <w:szCs w:val="22"/>
        </w:rPr>
        <w:t>riservato ai</w:t>
      </w:r>
      <w:r w:rsidRPr="00EA0BAC">
        <w:rPr>
          <w:rFonts w:ascii="Arial" w:hAnsi="Arial" w:cs="Arial"/>
          <w:i/>
          <w:sz w:val="22"/>
          <w:szCs w:val="22"/>
        </w:rPr>
        <w:t xml:space="preserve"> delegati in</w:t>
      </w:r>
      <w:r w:rsidR="003369CD" w:rsidRPr="00EA0BAC">
        <w:rPr>
          <w:rFonts w:ascii="Arial" w:hAnsi="Arial" w:cs="Arial"/>
          <w:i/>
          <w:sz w:val="22"/>
          <w:szCs w:val="22"/>
        </w:rPr>
        <w:t>vitati a Xylexpo 2018</w:t>
      </w:r>
      <w:r w:rsidRPr="00EA0BAC">
        <w:rPr>
          <w:rFonts w:ascii="Arial" w:hAnsi="Arial" w:cs="Arial"/>
          <w:i/>
          <w:sz w:val="22"/>
          <w:szCs w:val="22"/>
        </w:rPr>
        <w:t>.</w:t>
      </w:r>
    </w:p>
    <w:p w14:paraId="11E1DEDF" w14:textId="77777777" w:rsidR="0028407D" w:rsidRPr="009E4E9F" w:rsidRDefault="0028407D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ab/>
        <w:t xml:space="preserve">I lavori </w:t>
      </w:r>
      <w:r w:rsidRPr="009E4E9F">
        <w:rPr>
          <w:rFonts w:ascii="Arial" w:hAnsi="Arial" w:cs="Arial"/>
          <w:i/>
          <w:sz w:val="22"/>
          <w:szCs w:val="22"/>
        </w:rPr>
        <w:t>saranno in lingua inglese.</w:t>
      </w:r>
    </w:p>
    <w:p w14:paraId="1EBBEF51" w14:textId="77777777" w:rsidR="0066370B" w:rsidRDefault="0066370B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</w:p>
    <w:p w14:paraId="49D59304" w14:textId="77777777" w:rsidR="00042356" w:rsidRPr="009E4E9F" w:rsidRDefault="00042356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</w:p>
    <w:p w14:paraId="564E1867" w14:textId="77777777" w:rsidR="007801DD" w:rsidRPr="009E4E9F" w:rsidRDefault="007801DD" w:rsidP="007801DD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9E4E9F">
        <w:rPr>
          <w:rFonts w:ascii="Arial" w:hAnsi="Arial" w:cs="Arial"/>
          <w:color w:val="000000" w:themeColor="text1"/>
          <w:sz w:val="22"/>
          <w:szCs w:val="22"/>
        </w:rPr>
        <w:t>ore 12.00-12.30</w:t>
      </w:r>
      <w:r w:rsidRPr="009E4E9F">
        <w:rPr>
          <w:rFonts w:ascii="Arial" w:hAnsi="Arial" w:cs="Arial"/>
          <w:color w:val="000000" w:themeColor="text1"/>
          <w:sz w:val="22"/>
          <w:szCs w:val="22"/>
        </w:rPr>
        <w:tab/>
      </w:r>
      <w:r w:rsidRPr="009E4E9F">
        <w:rPr>
          <w:rFonts w:ascii="Arial" w:hAnsi="Arial" w:cs="Arial"/>
          <w:color w:val="000000" w:themeColor="text1"/>
          <w:sz w:val="22"/>
          <w:szCs w:val="22"/>
        </w:rPr>
        <w:tab/>
      </w:r>
      <w:r w:rsidRPr="009E4E9F">
        <w:rPr>
          <w:rFonts w:ascii="Arial" w:hAnsi="Arial" w:cs="Arial"/>
          <w:i/>
          <w:color w:val="000000" w:themeColor="text1"/>
          <w:sz w:val="22"/>
          <w:szCs w:val="22"/>
        </w:rPr>
        <w:t>XYLEXPO ARENA, padiglione 4, stand C31-D32</w:t>
      </w:r>
    </w:p>
    <w:p w14:paraId="0D0B180A" w14:textId="4D1218D7" w:rsidR="007801DD" w:rsidRPr="009E4E9F" w:rsidRDefault="007B171B" w:rsidP="007801DD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“</w:t>
      </w:r>
      <w:r w:rsidR="007801DD" w:rsidRPr="009E4E9F">
        <w:rPr>
          <w:rFonts w:ascii="Arial" w:hAnsi="Arial" w:cs="Arial"/>
          <w:b/>
          <w:color w:val="000000" w:themeColor="text1"/>
          <w:sz w:val="22"/>
          <w:szCs w:val="22"/>
        </w:rPr>
        <w:t>INDUSTRY X.0: CONNECTED MACHINES</w:t>
      </w:r>
      <w:r>
        <w:rPr>
          <w:rFonts w:ascii="Arial" w:hAnsi="Arial" w:cs="Arial"/>
          <w:b/>
          <w:color w:val="000000" w:themeColor="text1"/>
          <w:sz w:val="22"/>
          <w:szCs w:val="22"/>
        </w:rPr>
        <w:t>”</w:t>
      </w:r>
    </w:p>
    <w:p w14:paraId="01D3F835" w14:textId="6850A04C" w:rsidR="009E4E9F" w:rsidRPr="009E4E9F" w:rsidRDefault="009E4E9F" w:rsidP="009E4E9F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9E4E9F">
        <w:rPr>
          <w:rFonts w:ascii="Arial" w:hAnsi="Arial" w:cs="Arial"/>
          <w:i/>
          <w:iCs/>
          <w:sz w:val="22"/>
          <w:szCs w:val="22"/>
        </w:rPr>
        <w:t xml:space="preserve">Le nuove tecnologie </w:t>
      </w:r>
      <w:r>
        <w:rPr>
          <w:rFonts w:ascii="Arial" w:hAnsi="Arial" w:cs="Arial"/>
          <w:i/>
          <w:iCs/>
          <w:sz w:val="22"/>
          <w:szCs w:val="22"/>
        </w:rPr>
        <w:t>d</w:t>
      </w:r>
      <w:r w:rsidRPr="009E4E9F">
        <w:rPr>
          <w:rFonts w:ascii="Arial" w:hAnsi="Arial" w:cs="Arial"/>
          <w:i/>
          <w:iCs/>
          <w:sz w:val="22"/>
          <w:szCs w:val="22"/>
        </w:rPr>
        <w:t xml:space="preserve">igitali applicate alle macchine rappresentano una rivoluzione nel mondo </w:t>
      </w:r>
      <w:r>
        <w:rPr>
          <w:rFonts w:ascii="Arial" w:hAnsi="Arial" w:cs="Arial"/>
          <w:i/>
          <w:iCs/>
          <w:sz w:val="22"/>
          <w:szCs w:val="22"/>
        </w:rPr>
        <w:t xml:space="preserve">industriale </w:t>
      </w:r>
      <w:r w:rsidRPr="009E4E9F">
        <w:rPr>
          <w:rFonts w:ascii="Arial" w:hAnsi="Arial" w:cs="Arial"/>
          <w:i/>
          <w:iCs/>
          <w:sz w:val="22"/>
          <w:szCs w:val="22"/>
        </w:rPr>
        <w:t>e permette di ridisegnare i processi, le attività e l’esperienza delle aziende e dei propri clienti.</w:t>
      </w:r>
      <w:r>
        <w:rPr>
          <w:rFonts w:ascii="Arial" w:hAnsi="Arial" w:cs="Arial"/>
          <w:sz w:val="22"/>
          <w:szCs w:val="22"/>
        </w:rPr>
        <w:t xml:space="preserve"> </w:t>
      </w:r>
      <w:r w:rsidRPr="009E4E9F">
        <w:rPr>
          <w:rFonts w:ascii="Arial" w:hAnsi="Arial" w:cs="Arial"/>
          <w:i/>
          <w:iCs/>
          <w:sz w:val="22"/>
          <w:szCs w:val="22"/>
        </w:rPr>
        <w:t>Abilitatori come intelligenza artificiale, asset e prodotti connessi consentono l’erogazione di nuovi servizi e la costruzione di nuovi modelli di business.</w:t>
      </w:r>
    </w:p>
    <w:p w14:paraId="1E474E68" w14:textId="77777777" w:rsidR="009E4E9F" w:rsidRDefault="009E4E9F" w:rsidP="009E4E9F">
      <w:pPr>
        <w:tabs>
          <w:tab w:val="right" w:pos="2835"/>
        </w:tabs>
        <w:rPr>
          <w:rFonts w:ascii="Arial" w:hAnsi="Arial" w:cs="Arial"/>
          <w:i/>
          <w:iCs/>
          <w:sz w:val="22"/>
          <w:szCs w:val="22"/>
        </w:rPr>
      </w:pPr>
      <w:r w:rsidRPr="009E4E9F">
        <w:rPr>
          <w:rFonts w:ascii="Arial" w:hAnsi="Arial" w:cs="Arial"/>
          <w:i/>
          <w:iCs/>
          <w:sz w:val="22"/>
          <w:szCs w:val="22"/>
        </w:rPr>
        <w:t>Accenture presenta una overview sui temi d</w:t>
      </w:r>
      <w:r>
        <w:rPr>
          <w:rFonts w:ascii="Arial" w:hAnsi="Arial" w:cs="Arial"/>
          <w:i/>
          <w:iCs/>
          <w:sz w:val="22"/>
          <w:szCs w:val="22"/>
        </w:rPr>
        <w:t>elle</w:t>
      </w:r>
      <w:r w:rsidRPr="009E4E9F">
        <w:rPr>
          <w:rFonts w:ascii="Arial" w:hAnsi="Arial" w:cs="Arial"/>
          <w:i/>
          <w:iCs/>
          <w:sz w:val="22"/>
          <w:szCs w:val="22"/>
        </w:rPr>
        <w:t xml:space="preserve"> connected machines e dei servizi abilitati.</w:t>
      </w:r>
    </w:p>
    <w:p w14:paraId="7DA5EB54" w14:textId="3097A148" w:rsidR="007801DD" w:rsidRPr="009E4E9F" w:rsidRDefault="007801DD" w:rsidP="009E4E9F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9E4E9F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 w:rsidRPr="009E4E9F">
        <w:rPr>
          <w:rFonts w:ascii="Arial" w:hAnsi="Arial" w:cs="Arial"/>
          <w:b/>
          <w:color w:val="000000" w:themeColor="text1"/>
          <w:sz w:val="22"/>
          <w:szCs w:val="22"/>
        </w:rPr>
        <w:t>ACCENTURE</w:t>
      </w:r>
      <w:r w:rsidR="00A458FF" w:rsidRPr="009E4E9F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A458FF" w:rsidRPr="009E4E9F">
        <w:rPr>
          <w:rFonts w:ascii="Arial" w:hAnsi="Arial" w:cs="Arial"/>
          <w:color w:val="000000" w:themeColor="text1"/>
          <w:sz w:val="22"/>
          <w:szCs w:val="22"/>
        </w:rPr>
        <w:t>(www.accenture.com)</w:t>
      </w:r>
    </w:p>
    <w:p w14:paraId="35F5C07B" w14:textId="08AFD9C5" w:rsidR="009E4E9F" w:rsidRPr="009E4E9F" w:rsidRDefault="007801DD" w:rsidP="009E4E9F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9E4E9F">
        <w:rPr>
          <w:rFonts w:ascii="Arial" w:hAnsi="Arial" w:cs="Arial"/>
          <w:color w:val="000000" w:themeColor="text1"/>
          <w:sz w:val="22"/>
          <w:szCs w:val="22"/>
        </w:rPr>
        <w:t>Interviene:</w:t>
      </w:r>
      <w:r w:rsidRPr="009E4E9F">
        <w:rPr>
          <w:rFonts w:ascii="Arial" w:hAnsi="Arial" w:cs="Arial"/>
          <w:color w:val="000000" w:themeColor="text1"/>
          <w:sz w:val="22"/>
          <w:szCs w:val="22"/>
        </w:rPr>
        <w:br/>
      </w:r>
      <w:r w:rsidR="009E4E9F" w:rsidRPr="009E4E9F">
        <w:rPr>
          <w:rFonts w:ascii="Arial" w:hAnsi="Arial" w:cs="Arial"/>
          <w:b/>
          <w:bCs/>
          <w:sz w:val="22"/>
          <w:szCs w:val="22"/>
        </w:rPr>
        <w:t>Giancarlo Paccapeli             </w:t>
      </w:r>
      <w:r w:rsidR="009E4E9F" w:rsidRPr="009E4E9F">
        <w:rPr>
          <w:rFonts w:ascii="Arial" w:hAnsi="Arial" w:cs="Arial"/>
          <w:sz w:val="22"/>
          <w:szCs w:val="22"/>
        </w:rPr>
        <w:t>Industry X.0 Digital Delivery Lead</w:t>
      </w:r>
    </w:p>
    <w:p w14:paraId="2418EE6D" w14:textId="4D546A1C" w:rsidR="009E4E9F" w:rsidRPr="00911B8E" w:rsidRDefault="009E4E9F" w:rsidP="009E4E9F">
      <w:pPr>
        <w:tabs>
          <w:tab w:val="right" w:pos="2835"/>
        </w:tabs>
        <w:rPr>
          <w:rFonts w:ascii="Arial" w:hAnsi="Arial" w:cs="Arial"/>
          <w:i/>
          <w:iCs/>
          <w:sz w:val="22"/>
          <w:szCs w:val="22"/>
        </w:rPr>
      </w:pPr>
      <w:r w:rsidRPr="00911B8E">
        <w:rPr>
          <w:rFonts w:ascii="Arial" w:hAnsi="Arial" w:cs="Arial"/>
          <w:i/>
          <w:iCs/>
          <w:sz w:val="22"/>
          <w:szCs w:val="22"/>
        </w:rPr>
        <w:t>Info:</w:t>
      </w:r>
      <w:r w:rsidR="00B231D1" w:rsidRPr="00911B8E">
        <w:rPr>
          <w:rFonts w:ascii="Arial" w:hAnsi="Arial" w:cs="Arial"/>
          <w:i/>
          <w:iCs/>
          <w:sz w:val="22"/>
          <w:szCs w:val="22"/>
        </w:rPr>
        <w:t xml:space="preserve"> Giancarlo Paccapeli,</w:t>
      </w:r>
      <w:r w:rsidRPr="00911B8E">
        <w:rPr>
          <w:rFonts w:ascii="Arial" w:hAnsi="Arial" w:cs="Arial"/>
          <w:i/>
          <w:iCs/>
          <w:sz w:val="22"/>
          <w:szCs w:val="22"/>
        </w:rPr>
        <w:t xml:space="preserve"> </w:t>
      </w:r>
      <w:hyperlink r:id="rId8" w:history="1">
        <w:r w:rsidRPr="00911B8E">
          <w:rPr>
            <w:rFonts w:ascii="Arial" w:hAnsi="Arial" w:cs="Arial"/>
            <w:i/>
            <w:color w:val="0B4CB4"/>
            <w:sz w:val="22"/>
            <w:szCs w:val="22"/>
            <w:u w:val="single" w:color="0B4CB4"/>
          </w:rPr>
          <w:t>giancarlo.paccapeli@accenture.com</w:t>
        </w:r>
      </w:hyperlink>
      <w:r w:rsidRPr="00911B8E">
        <w:rPr>
          <w:rFonts w:ascii="Arial" w:hAnsi="Arial" w:cs="Arial"/>
          <w:i/>
          <w:iCs/>
          <w:sz w:val="22"/>
          <w:szCs w:val="22"/>
        </w:rPr>
        <w:t xml:space="preserve">, </w:t>
      </w:r>
      <w:r w:rsidR="00B231D1" w:rsidRPr="00911B8E">
        <w:rPr>
          <w:rFonts w:ascii="Arial" w:hAnsi="Arial" w:cs="Arial"/>
          <w:i/>
          <w:iCs/>
          <w:sz w:val="22"/>
          <w:szCs w:val="22"/>
        </w:rPr>
        <w:t xml:space="preserve">telefono </w:t>
      </w:r>
      <w:r w:rsidRPr="00911B8E">
        <w:rPr>
          <w:rFonts w:ascii="Arial" w:hAnsi="Arial" w:cs="Arial"/>
          <w:i/>
          <w:iCs/>
          <w:sz w:val="22"/>
          <w:szCs w:val="22"/>
        </w:rPr>
        <w:t>+39 393 9548279</w:t>
      </w:r>
      <w:r w:rsidR="00B231D1" w:rsidRPr="00911B8E">
        <w:rPr>
          <w:rFonts w:ascii="Arial" w:hAnsi="Arial" w:cs="Arial"/>
          <w:i/>
          <w:iCs/>
          <w:sz w:val="22"/>
          <w:szCs w:val="22"/>
        </w:rPr>
        <w:t>.</w:t>
      </w:r>
    </w:p>
    <w:p w14:paraId="0A0A748F" w14:textId="6B7F9733" w:rsidR="007801DD" w:rsidRPr="00911B8E" w:rsidRDefault="007801DD" w:rsidP="009E4E9F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911B8E">
        <w:rPr>
          <w:rFonts w:ascii="Arial" w:hAnsi="Arial" w:cs="Arial"/>
          <w:i/>
          <w:color w:val="000000" w:themeColor="text1"/>
          <w:sz w:val="22"/>
          <w:szCs w:val="22"/>
        </w:rPr>
        <w:tab/>
        <w:t>I lavori saranno in lingua italiana. E’ prevista la traduzione simultanea in inglese.</w:t>
      </w:r>
    </w:p>
    <w:p w14:paraId="3B7BABD7" w14:textId="77777777" w:rsidR="00C94A25" w:rsidRDefault="00C94A25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</w:p>
    <w:p w14:paraId="3C3D82FC" w14:textId="77777777" w:rsidR="00F76404" w:rsidRPr="00911B8E" w:rsidRDefault="00F76404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</w:p>
    <w:p w14:paraId="5653EBBB" w14:textId="77777777" w:rsidR="00003967" w:rsidRPr="00911B8E" w:rsidRDefault="00003967" w:rsidP="00AB7A8A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1ED6E4E0" w14:textId="77777777" w:rsidR="00F76404" w:rsidRDefault="00F76404" w:rsidP="00AB7A8A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0772B923" w14:textId="46B764EC" w:rsidR="00AB7A8A" w:rsidRPr="00911B8E" w:rsidRDefault="00AB7A8A" w:rsidP="00AB7A8A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911B8E">
        <w:rPr>
          <w:rFonts w:ascii="Arial" w:hAnsi="Arial" w:cs="Arial"/>
          <w:sz w:val="22"/>
          <w:szCs w:val="22"/>
        </w:rPr>
        <w:lastRenderedPageBreak/>
        <w:t>ore 14.30-16.00</w:t>
      </w:r>
      <w:r w:rsidRPr="00911B8E">
        <w:rPr>
          <w:rFonts w:ascii="Arial" w:hAnsi="Arial" w:cs="Arial"/>
          <w:sz w:val="22"/>
          <w:szCs w:val="22"/>
        </w:rPr>
        <w:tab/>
      </w:r>
      <w:r w:rsidRPr="00911B8E">
        <w:rPr>
          <w:rFonts w:ascii="Arial" w:hAnsi="Arial" w:cs="Arial"/>
          <w:sz w:val="22"/>
          <w:szCs w:val="22"/>
        </w:rPr>
        <w:tab/>
      </w:r>
      <w:r w:rsidR="00194326" w:rsidRPr="00911B8E">
        <w:rPr>
          <w:rFonts w:ascii="Arial" w:hAnsi="Arial" w:cs="Arial"/>
          <w:i/>
          <w:sz w:val="22"/>
          <w:szCs w:val="22"/>
        </w:rPr>
        <w:t>XYLEXPO ARENA</w:t>
      </w:r>
      <w:r w:rsidRPr="00911B8E">
        <w:rPr>
          <w:rFonts w:ascii="Arial" w:hAnsi="Arial" w:cs="Arial"/>
          <w:i/>
          <w:sz w:val="22"/>
          <w:szCs w:val="22"/>
        </w:rPr>
        <w:t xml:space="preserve">, padiglione 4, </w:t>
      </w:r>
      <w:r w:rsidR="00D775FC" w:rsidRPr="00911B8E">
        <w:rPr>
          <w:rFonts w:ascii="Arial" w:hAnsi="Arial" w:cs="Arial"/>
          <w:i/>
          <w:color w:val="000000" w:themeColor="text1"/>
          <w:sz w:val="22"/>
          <w:szCs w:val="22"/>
        </w:rPr>
        <w:t>stand C31-D32</w:t>
      </w:r>
    </w:p>
    <w:p w14:paraId="63B5B75F" w14:textId="104B6EE0" w:rsidR="00911B8E" w:rsidRPr="00164994" w:rsidRDefault="007B171B" w:rsidP="00911B8E">
      <w:pPr>
        <w:pStyle w:val="Paragrafoelenco"/>
        <w:spacing w:after="0" w:line="240" w:lineRule="auto"/>
        <w:ind w:left="0"/>
        <w:rPr>
          <w:rFonts w:ascii="Arial" w:hAnsi="Arial" w:cs="Arial"/>
          <w:b/>
          <w:lang w:val="it-IT"/>
        </w:rPr>
      </w:pPr>
      <w:r>
        <w:rPr>
          <w:rFonts w:ascii="Arial" w:hAnsi="Arial" w:cs="Arial"/>
          <w:b/>
          <w:lang w:val="it-IT"/>
        </w:rPr>
        <w:t>“</w:t>
      </w:r>
      <w:r w:rsidR="00911B8E" w:rsidRPr="00911B8E">
        <w:rPr>
          <w:rFonts w:ascii="Arial" w:hAnsi="Arial" w:cs="Arial"/>
          <w:b/>
          <w:lang w:val="it-IT"/>
        </w:rPr>
        <w:t xml:space="preserve">ADESIVI e ADESIONE: MATERIE </w:t>
      </w:r>
      <w:r w:rsidR="00911B8E" w:rsidRPr="00164994">
        <w:rPr>
          <w:rFonts w:ascii="Arial" w:hAnsi="Arial" w:cs="Arial"/>
          <w:b/>
          <w:lang w:val="it-IT"/>
        </w:rPr>
        <w:t>PRIME DALLA NATURA</w:t>
      </w:r>
      <w:r>
        <w:rPr>
          <w:rFonts w:ascii="Arial" w:hAnsi="Arial" w:cs="Arial"/>
          <w:b/>
          <w:lang w:val="it-IT"/>
        </w:rPr>
        <w:t>”</w:t>
      </w:r>
    </w:p>
    <w:p w14:paraId="4D48A103" w14:textId="77777777" w:rsidR="00911B8E" w:rsidRPr="00164994" w:rsidRDefault="00911B8E" w:rsidP="00911B8E">
      <w:pPr>
        <w:rPr>
          <w:rFonts w:ascii="Arial" w:hAnsi="Arial" w:cs="Arial"/>
          <w:i/>
          <w:sz w:val="22"/>
          <w:szCs w:val="22"/>
        </w:rPr>
      </w:pPr>
      <w:r w:rsidRPr="00164994">
        <w:rPr>
          <w:rFonts w:ascii="Arial" w:hAnsi="Arial" w:cs="Arial"/>
          <w:i/>
          <w:sz w:val="22"/>
          <w:szCs w:val="22"/>
        </w:rPr>
        <w:t>… che si parli di nobilitazione o di impieghi più “strutturali” l’adesivo è un componente che può condizionare fortemente le prestazioni e l’estetica di un manufatto, un territorio in cui si sta facendo strada l’utilizzo di materie prime naturali.</w:t>
      </w:r>
    </w:p>
    <w:p w14:paraId="5F76B715" w14:textId="77777777" w:rsidR="008F5FCD" w:rsidRPr="009E03D3" w:rsidRDefault="008F5FCD" w:rsidP="008F5FCD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 w:rsidRPr="009E03D3">
        <w:rPr>
          <w:rFonts w:ascii="Arial" w:hAnsi="Arial" w:cs="Arial"/>
          <w:sz w:val="22"/>
          <w:szCs w:val="22"/>
        </w:rPr>
        <w:t xml:space="preserve">Organizzato da </w:t>
      </w:r>
      <w:r>
        <w:rPr>
          <w:rFonts w:ascii="Arial" w:hAnsi="Arial" w:cs="Arial"/>
          <w:b/>
          <w:sz w:val="22"/>
          <w:szCs w:val="22"/>
        </w:rPr>
        <w:t>POLITECNICO DI MILANO</w:t>
      </w:r>
      <w:r w:rsidRPr="009E03D3">
        <w:rPr>
          <w:rFonts w:ascii="Arial" w:hAnsi="Arial" w:cs="Arial"/>
          <w:sz w:val="22"/>
          <w:szCs w:val="22"/>
        </w:rPr>
        <w:t xml:space="preserve"> - </w:t>
      </w:r>
      <w:r w:rsidRPr="009E03D3">
        <w:rPr>
          <w:rFonts w:ascii="Arial" w:hAnsi="Arial" w:cs="Arial"/>
          <w:b/>
          <w:sz w:val="22"/>
          <w:szCs w:val="22"/>
        </w:rPr>
        <w:t>Dipartimento di Chimica, materiali e ingegneria chimica “Giulio Natta”</w:t>
      </w:r>
      <w:r w:rsidRPr="009E03D3">
        <w:rPr>
          <w:rFonts w:ascii="Arial" w:hAnsi="Arial" w:cs="Arial"/>
          <w:sz w:val="22"/>
          <w:szCs w:val="22"/>
        </w:rPr>
        <w:t xml:space="preserve"> e </w:t>
      </w:r>
      <w:r w:rsidRPr="009E03D3">
        <w:rPr>
          <w:rFonts w:ascii="Arial" w:hAnsi="Arial" w:cs="Arial"/>
          <w:b/>
          <w:sz w:val="22"/>
          <w:szCs w:val="22"/>
        </w:rPr>
        <w:t>C</w:t>
      </w:r>
      <w:r>
        <w:rPr>
          <w:rFonts w:ascii="Arial" w:hAnsi="Arial" w:cs="Arial"/>
          <w:b/>
          <w:sz w:val="22"/>
          <w:szCs w:val="22"/>
        </w:rPr>
        <w:t>ATAS</w:t>
      </w:r>
      <w:r>
        <w:rPr>
          <w:rFonts w:ascii="Arial" w:hAnsi="Arial" w:cs="Arial"/>
          <w:sz w:val="22"/>
          <w:szCs w:val="22"/>
        </w:rPr>
        <w:t xml:space="preserve"> (www.catas.com)</w:t>
      </w:r>
      <w:r w:rsidRPr="009E03D3">
        <w:rPr>
          <w:rFonts w:ascii="Arial" w:hAnsi="Arial" w:cs="Arial"/>
          <w:sz w:val="22"/>
          <w:szCs w:val="22"/>
        </w:rPr>
        <w:t xml:space="preserve">, con il patrocinio di </w:t>
      </w:r>
      <w:r w:rsidRPr="00373908">
        <w:rPr>
          <w:rFonts w:ascii="Arial" w:hAnsi="Arial" w:cs="Arial"/>
          <w:b/>
          <w:sz w:val="22"/>
          <w:szCs w:val="22"/>
        </w:rPr>
        <w:t>Poliefun</w:t>
      </w:r>
      <w:r>
        <w:rPr>
          <w:rFonts w:ascii="Arial" w:hAnsi="Arial" w:cs="Arial"/>
          <w:sz w:val="22"/>
          <w:szCs w:val="22"/>
        </w:rPr>
        <w:t xml:space="preserve"> (www.poliefun.org).</w:t>
      </w:r>
      <w:r w:rsidRPr="009E03D3">
        <w:rPr>
          <w:rFonts w:ascii="Arial" w:hAnsi="Arial" w:cs="Arial"/>
          <w:sz w:val="22"/>
          <w:szCs w:val="22"/>
        </w:rPr>
        <w:t xml:space="preserve"> </w:t>
      </w:r>
    </w:p>
    <w:p w14:paraId="52C091B0" w14:textId="694714F8" w:rsidR="00911B8E" w:rsidRPr="00164994" w:rsidRDefault="00911B8E" w:rsidP="0041740C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 w:rsidRPr="00164994">
        <w:rPr>
          <w:rFonts w:ascii="Arial" w:hAnsi="Arial" w:cs="Arial"/>
          <w:sz w:val="22"/>
          <w:szCs w:val="22"/>
        </w:rPr>
        <w:t>Intervengono:</w:t>
      </w:r>
    </w:p>
    <w:p w14:paraId="40A1DCE3" w14:textId="7440D6AA" w:rsidR="00911B8E" w:rsidRPr="00164994" w:rsidRDefault="00911B8E" w:rsidP="00911B8E">
      <w:pPr>
        <w:pStyle w:val="Paragrafoelenco"/>
        <w:spacing w:after="0" w:line="240" w:lineRule="auto"/>
        <w:ind w:left="0"/>
        <w:rPr>
          <w:rFonts w:ascii="Arial" w:hAnsi="Arial" w:cs="Arial"/>
          <w:lang w:val="it-IT"/>
        </w:rPr>
      </w:pPr>
      <w:r w:rsidRPr="00164994">
        <w:rPr>
          <w:rFonts w:ascii="Arial" w:hAnsi="Arial" w:cs="Arial"/>
          <w:b/>
          <w:lang w:val="it-IT"/>
        </w:rPr>
        <w:t>Franco Bulian</w:t>
      </w:r>
      <w:r w:rsidR="007C4FD2">
        <w:rPr>
          <w:rFonts w:ascii="Arial" w:hAnsi="Arial" w:cs="Arial"/>
          <w:lang w:val="it-IT"/>
        </w:rPr>
        <w:tab/>
      </w:r>
      <w:r w:rsidR="007C4FD2">
        <w:rPr>
          <w:rFonts w:ascii="Arial" w:hAnsi="Arial" w:cs="Arial"/>
          <w:lang w:val="it-IT"/>
        </w:rPr>
        <w:tab/>
        <w:t>V</w:t>
      </w:r>
      <w:r w:rsidRPr="00164994">
        <w:rPr>
          <w:rFonts w:ascii="Arial" w:hAnsi="Arial" w:cs="Arial"/>
          <w:lang w:val="it-IT"/>
        </w:rPr>
        <w:t xml:space="preserve">icedirettore Catas </w:t>
      </w:r>
    </w:p>
    <w:p w14:paraId="1CA3C30A" w14:textId="77777777" w:rsidR="00911B8E" w:rsidRPr="00911B8E" w:rsidRDefault="00911B8E" w:rsidP="00911B8E">
      <w:pPr>
        <w:pStyle w:val="Paragrafoelenco"/>
        <w:spacing w:after="0" w:line="240" w:lineRule="auto"/>
        <w:ind w:left="0"/>
        <w:rPr>
          <w:rFonts w:ascii="Arial" w:hAnsi="Arial" w:cs="Arial"/>
          <w:i/>
          <w:lang w:val="it-IT"/>
        </w:rPr>
      </w:pPr>
      <w:r w:rsidRPr="00911B8E">
        <w:rPr>
          <w:rFonts w:ascii="Arial" w:hAnsi="Arial" w:cs="Arial"/>
          <w:i/>
          <w:lang w:val="it-IT"/>
        </w:rPr>
        <w:t>“Adesivi per il mobile: requisiti e proprietà”</w:t>
      </w:r>
    </w:p>
    <w:p w14:paraId="76F0667B" w14:textId="77777777" w:rsidR="007C4FD2" w:rsidRDefault="00911B8E" w:rsidP="00911B8E">
      <w:pPr>
        <w:pStyle w:val="Paragrafoelenco"/>
        <w:spacing w:after="0" w:line="240" w:lineRule="auto"/>
        <w:ind w:left="0"/>
        <w:rPr>
          <w:rFonts w:ascii="Arial" w:hAnsi="Arial" w:cs="Arial"/>
          <w:lang w:val="it-IT"/>
        </w:rPr>
      </w:pPr>
      <w:r w:rsidRPr="00911B8E">
        <w:rPr>
          <w:rFonts w:ascii="Arial" w:hAnsi="Arial" w:cs="Arial"/>
          <w:b/>
          <w:lang w:val="it-IT"/>
        </w:rPr>
        <w:t>Paolo Gronchi</w:t>
      </w:r>
      <w:r w:rsidR="007C4FD2">
        <w:rPr>
          <w:rFonts w:ascii="Arial" w:hAnsi="Arial" w:cs="Arial"/>
          <w:lang w:val="it-IT"/>
        </w:rPr>
        <w:tab/>
      </w:r>
      <w:r w:rsidR="007C4FD2">
        <w:rPr>
          <w:rFonts w:ascii="Arial" w:hAnsi="Arial" w:cs="Arial"/>
          <w:lang w:val="it-IT"/>
        </w:rPr>
        <w:tab/>
        <w:t>P</w:t>
      </w:r>
      <w:r w:rsidRPr="00911B8E">
        <w:rPr>
          <w:rFonts w:ascii="Arial" w:hAnsi="Arial" w:cs="Arial"/>
          <w:lang w:val="it-IT"/>
        </w:rPr>
        <w:t xml:space="preserve">rofessore associato Dipartimento di Chimica, materiali </w:t>
      </w:r>
    </w:p>
    <w:p w14:paraId="517E108D" w14:textId="738195BB" w:rsidR="00911B8E" w:rsidRPr="007C4FD2" w:rsidRDefault="00911B8E" w:rsidP="007C4FD2">
      <w:pPr>
        <w:pStyle w:val="Paragrafoelenco"/>
        <w:spacing w:after="0" w:line="240" w:lineRule="auto"/>
        <w:ind w:left="2160" w:firstLine="720"/>
        <w:rPr>
          <w:rFonts w:ascii="Arial" w:hAnsi="Arial" w:cs="Arial"/>
          <w:lang w:val="it-IT"/>
        </w:rPr>
      </w:pPr>
      <w:r w:rsidRPr="00911B8E">
        <w:rPr>
          <w:rFonts w:ascii="Arial" w:hAnsi="Arial" w:cs="Arial"/>
          <w:lang w:val="it-IT"/>
        </w:rPr>
        <w:t xml:space="preserve">e </w:t>
      </w:r>
      <w:r w:rsidR="007C4FD2" w:rsidRPr="007C4FD2">
        <w:rPr>
          <w:rFonts w:ascii="Arial" w:hAnsi="Arial" w:cs="Arial"/>
          <w:lang w:val="it-IT"/>
        </w:rPr>
        <w:t>i</w:t>
      </w:r>
      <w:r w:rsidRPr="007C4FD2">
        <w:rPr>
          <w:rFonts w:ascii="Arial" w:hAnsi="Arial" w:cs="Arial"/>
          <w:lang w:val="it-IT"/>
        </w:rPr>
        <w:t>ngegneria chimica “Giulio Natta”, Politecnico di Milano</w:t>
      </w:r>
    </w:p>
    <w:p w14:paraId="6C4DDAB8" w14:textId="77777777" w:rsidR="00911B8E" w:rsidRPr="00911B8E" w:rsidRDefault="00911B8E" w:rsidP="00911B8E">
      <w:pPr>
        <w:pStyle w:val="Paragrafoelenco"/>
        <w:spacing w:after="0" w:line="240" w:lineRule="auto"/>
        <w:ind w:left="0"/>
        <w:rPr>
          <w:rFonts w:ascii="Arial" w:hAnsi="Arial" w:cs="Arial"/>
          <w:i/>
          <w:lang w:val="it-IT"/>
        </w:rPr>
      </w:pPr>
      <w:r w:rsidRPr="00911B8E">
        <w:rPr>
          <w:rFonts w:ascii="Arial" w:hAnsi="Arial" w:cs="Arial"/>
          <w:i/>
          <w:lang w:val="it-IT"/>
        </w:rPr>
        <w:t>“Quale adesione è sostenibile?”</w:t>
      </w:r>
    </w:p>
    <w:p w14:paraId="26403FA9" w14:textId="56800FD9" w:rsidR="00911B8E" w:rsidRPr="00911B8E" w:rsidRDefault="00911B8E" w:rsidP="00911B8E">
      <w:pPr>
        <w:pStyle w:val="Paragrafoelenco"/>
        <w:spacing w:after="0" w:line="240" w:lineRule="auto"/>
        <w:ind w:left="0"/>
        <w:rPr>
          <w:rFonts w:ascii="Arial" w:hAnsi="Arial" w:cs="Arial"/>
          <w:lang w:val="it-IT"/>
        </w:rPr>
      </w:pPr>
      <w:r w:rsidRPr="00911B8E">
        <w:rPr>
          <w:rFonts w:ascii="Arial" w:hAnsi="Arial" w:cs="Arial"/>
          <w:lang w:val="it-IT"/>
        </w:rPr>
        <w:t>Testimonianze</w:t>
      </w:r>
      <w:r w:rsidR="00EC1463">
        <w:rPr>
          <w:rFonts w:ascii="Arial" w:hAnsi="Arial" w:cs="Arial"/>
          <w:lang w:val="it-IT"/>
        </w:rPr>
        <w:t>:</w:t>
      </w:r>
    </w:p>
    <w:p w14:paraId="09D70D2B" w14:textId="77777777" w:rsidR="00911B8E" w:rsidRPr="00911B8E" w:rsidRDefault="00911B8E" w:rsidP="00911B8E">
      <w:pPr>
        <w:pStyle w:val="Paragrafoelenco"/>
        <w:spacing w:after="0" w:line="240" w:lineRule="auto"/>
        <w:ind w:left="0"/>
        <w:rPr>
          <w:rFonts w:ascii="Arial" w:hAnsi="Arial" w:cs="Arial"/>
          <w:color w:val="000000" w:themeColor="text1"/>
          <w:lang w:val="it-IT"/>
        </w:rPr>
      </w:pPr>
      <w:r w:rsidRPr="00911B8E">
        <w:rPr>
          <w:rFonts w:ascii="Arial" w:hAnsi="Arial" w:cs="Arial"/>
          <w:b/>
          <w:color w:val="000000" w:themeColor="text1"/>
          <w:lang w:val="it-IT"/>
        </w:rPr>
        <w:t>Gianluca Brocchieri</w:t>
      </w:r>
      <w:r w:rsidRPr="00911B8E">
        <w:rPr>
          <w:rFonts w:ascii="Arial" w:hAnsi="Arial" w:cs="Arial"/>
          <w:color w:val="000000" w:themeColor="text1"/>
          <w:lang w:val="it-IT"/>
        </w:rPr>
        <w:t>, Ricerca &amp; Sviluppo Panguaneta (</w:t>
      </w:r>
      <w:hyperlink r:id="rId9" w:history="1">
        <w:r w:rsidRPr="00911B8E">
          <w:rPr>
            <w:rStyle w:val="Collegamentoipertestuale"/>
            <w:rFonts w:ascii="Arial" w:hAnsi="Arial" w:cs="Arial"/>
            <w:color w:val="000000" w:themeColor="text1"/>
            <w:lang w:val="it-IT"/>
          </w:rPr>
          <w:t>www.panguanetaplywood.com</w:t>
        </w:r>
      </w:hyperlink>
      <w:r w:rsidRPr="00911B8E">
        <w:rPr>
          <w:rFonts w:ascii="Arial" w:hAnsi="Arial" w:cs="Arial"/>
          <w:color w:val="000000" w:themeColor="text1"/>
          <w:lang w:val="it-IT"/>
        </w:rPr>
        <w:t xml:space="preserve">) </w:t>
      </w:r>
    </w:p>
    <w:p w14:paraId="1A20DBC7" w14:textId="5D420580" w:rsidR="00911B8E" w:rsidRPr="00911B8E" w:rsidRDefault="00911B8E" w:rsidP="00911B8E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bookmarkStart w:id="1" w:name="_Hlk511998557"/>
      <w:r w:rsidRPr="00911B8E">
        <w:rPr>
          <w:rFonts w:ascii="Arial" w:hAnsi="Arial" w:cs="Arial"/>
          <w:i/>
          <w:color w:val="000000" w:themeColor="text1"/>
          <w:lang w:val="it-IT"/>
        </w:rPr>
        <w:t>“Pannelli a base legno sicuri e sostenibili per il mobile del futuro”</w:t>
      </w:r>
      <w:r w:rsidR="007C4FD2" w:rsidRPr="007C4FD2">
        <w:rPr>
          <w:rFonts w:ascii="Arial" w:hAnsi="Arial" w:cs="Arial"/>
          <w:i/>
        </w:rPr>
        <w:t xml:space="preserve"> </w:t>
      </w:r>
    </w:p>
    <w:bookmarkEnd w:id="1"/>
    <w:p w14:paraId="2C30823C" w14:textId="0FFB5B49" w:rsidR="00CD6F57" w:rsidRPr="00911B8E" w:rsidRDefault="00911B8E" w:rsidP="00CD6F57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r w:rsidRPr="00911B8E">
        <w:rPr>
          <w:rFonts w:ascii="Arial" w:hAnsi="Arial" w:cs="Arial"/>
          <w:b/>
          <w:color w:val="000000" w:themeColor="text1"/>
          <w:lang w:val="it-IT"/>
        </w:rPr>
        <w:t>Katia Trovenzi</w:t>
      </w:r>
      <w:r w:rsidRPr="00911B8E">
        <w:rPr>
          <w:rFonts w:ascii="Arial" w:hAnsi="Arial" w:cs="Arial"/>
          <w:color w:val="000000" w:themeColor="text1"/>
          <w:lang w:val="it-IT"/>
        </w:rPr>
        <w:t xml:space="preserve">, </w:t>
      </w:r>
      <w:r w:rsidR="00071E12">
        <w:rPr>
          <w:rFonts w:ascii="Arial" w:hAnsi="Arial" w:cs="Arial"/>
          <w:color w:val="000000" w:themeColor="text1"/>
          <w:lang w:val="it-IT"/>
        </w:rPr>
        <w:t>R&amp;D manager</w:t>
      </w:r>
      <w:r w:rsidRPr="00911B8E">
        <w:rPr>
          <w:rFonts w:ascii="Arial" w:hAnsi="Arial" w:cs="Arial"/>
          <w:color w:val="000000" w:themeColor="text1"/>
          <w:lang w:val="it-IT"/>
        </w:rPr>
        <w:t xml:space="preserve"> Marlegno (</w:t>
      </w:r>
      <w:hyperlink r:id="rId10" w:history="1">
        <w:r w:rsidRPr="00911B8E">
          <w:rPr>
            <w:rStyle w:val="Collegamentoipertestuale"/>
            <w:rFonts w:ascii="Arial" w:hAnsi="Arial" w:cs="Arial"/>
            <w:color w:val="000000" w:themeColor="text1"/>
            <w:lang w:val="it-IT"/>
          </w:rPr>
          <w:t>www.marlegno.it</w:t>
        </w:r>
      </w:hyperlink>
      <w:r w:rsidRPr="00911B8E">
        <w:rPr>
          <w:rFonts w:ascii="Arial" w:hAnsi="Arial" w:cs="Arial"/>
          <w:color w:val="000000" w:themeColor="text1"/>
          <w:lang w:val="it-IT"/>
        </w:rPr>
        <w:t>)</w:t>
      </w:r>
      <w:r w:rsidR="00CD6F57">
        <w:rPr>
          <w:rFonts w:ascii="Arial" w:hAnsi="Arial" w:cs="Arial"/>
          <w:color w:val="000000" w:themeColor="text1"/>
          <w:lang w:val="it-IT"/>
        </w:rPr>
        <w:br/>
      </w:r>
      <w:r w:rsidR="00CD6F57" w:rsidRPr="00911B8E">
        <w:rPr>
          <w:rFonts w:ascii="Arial" w:hAnsi="Arial" w:cs="Arial"/>
          <w:i/>
          <w:color w:val="000000" w:themeColor="text1"/>
          <w:lang w:val="it-IT"/>
        </w:rPr>
        <w:t>“</w:t>
      </w:r>
      <w:r w:rsidR="00CD6F57">
        <w:rPr>
          <w:rFonts w:ascii="Arial" w:hAnsi="Arial" w:cs="Arial"/>
          <w:i/>
          <w:color w:val="000000" w:themeColor="text1"/>
          <w:lang w:val="it-IT"/>
        </w:rPr>
        <w:t>Wooden</w:t>
      </w:r>
      <w:r w:rsidR="00CD6F57" w:rsidRPr="00911B8E">
        <w:rPr>
          <w:rFonts w:ascii="Arial" w:hAnsi="Arial" w:cs="Arial"/>
          <w:i/>
          <w:color w:val="000000" w:themeColor="text1"/>
          <w:lang w:val="it-IT"/>
        </w:rPr>
        <w:t xml:space="preserve"> </w:t>
      </w:r>
      <w:r w:rsidR="00CD6F57">
        <w:rPr>
          <w:rFonts w:ascii="Arial" w:hAnsi="Arial" w:cs="Arial"/>
          <w:i/>
          <w:color w:val="000000" w:themeColor="text1"/>
          <w:lang w:val="it-IT"/>
        </w:rPr>
        <w:t>structures and eco-friendly adhesives</w:t>
      </w:r>
      <w:r w:rsidR="00CD6F57" w:rsidRPr="00911B8E">
        <w:rPr>
          <w:rFonts w:ascii="Arial" w:hAnsi="Arial" w:cs="Arial"/>
          <w:i/>
          <w:color w:val="000000" w:themeColor="text1"/>
          <w:lang w:val="it-IT"/>
        </w:rPr>
        <w:t>”</w:t>
      </w:r>
      <w:r w:rsidR="00CD6F57" w:rsidRPr="007C4FD2">
        <w:rPr>
          <w:rFonts w:ascii="Arial" w:hAnsi="Arial" w:cs="Arial"/>
          <w:i/>
        </w:rPr>
        <w:t xml:space="preserve"> </w:t>
      </w:r>
    </w:p>
    <w:p w14:paraId="5AB263F4" w14:textId="48D9DC69" w:rsidR="00911B8E" w:rsidRPr="00911B8E" w:rsidRDefault="00911B8E" w:rsidP="00911B8E">
      <w:pPr>
        <w:pStyle w:val="Paragrafoelenco"/>
        <w:spacing w:after="0" w:line="240" w:lineRule="auto"/>
        <w:ind w:left="0"/>
        <w:rPr>
          <w:rFonts w:ascii="Arial" w:hAnsi="Arial" w:cs="Arial"/>
          <w:color w:val="000000" w:themeColor="text1"/>
          <w:lang w:val="it-IT"/>
        </w:rPr>
      </w:pPr>
      <w:r w:rsidRPr="00911B8E">
        <w:rPr>
          <w:rFonts w:ascii="Arial" w:hAnsi="Arial" w:cs="Arial"/>
          <w:b/>
          <w:color w:val="000000" w:themeColor="text1"/>
          <w:lang w:val="it-IT"/>
        </w:rPr>
        <w:t>Andrea Comparini</w:t>
      </w:r>
      <w:r w:rsidRPr="00911B8E">
        <w:rPr>
          <w:rFonts w:ascii="Arial" w:hAnsi="Arial" w:cs="Arial"/>
          <w:color w:val="000000" w:themeColor="text1"/>
          <w:lang w:val="it-IT"/>
        </w:rPr>
        <w:t>, R&amp;D Analist Agroils (</w:t>
      </w:r>
      <w:hyperlink r:id="rId11" w:history="1">
        <w:r w:rsidRPr="00911B8E">
          <w:rPr>
            <w:rStyle w:val="Collegamentoipertestuale"/>
            <w:rFonts w:ascii="Arial" w:hAnsi="Arial" w:cs="Arial"/>
            <w:color w:val="000000" w:themeColor="text1"/>
            <w:lang w:val="it-IT"/>
          </w:rPr>
          <w:t>www.agroils.com</w:t>
        </w:r>
      </w:hyperlink>
      <w:r w:rsidRPr="00911B8E">
        <w:rPr>
          <w:rFonts w:ascii="Arial" w:hAnsi="Arial" w:cs="Arial"/>
          <w:color w:val="000000" w:themeColor="text1"/>
          <w:lang w:val="it-IT"/>
        </w:rPr>
        <w:t>)</w:t>
      </w:r>
    </w:p>
    <w:p w14:paraId="08B15B7D" w14:textId="68E98AF9" w:rsidR="00911B8E" w:rsidRDefault="00911B8E" w:rsidP="00911B8E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r w:rsidRPr="00911B8E">
        <w:rPr>
          <w:rFonts w:ascii="Arial" w:hAnsi="Arial" w:cs="Arial"/>
          <w:i/>
          <w:color w:val="000000" w:themeColor="text1"/>
          <w:lang w:val="it-IT"/>
        </w:rPr>
        <w:t>“La green chemis</w:t>
      </w:r>
      <w:r w:rsidR="005379F9">
        <w:rPr>
          <w:rFonts w:ascii="Arial" w:hAnsi="Arial" w:cs="Arial"/>
          <w:i/>
          <w:color w:val="000000" w:themeColor="text1"/>
          <w:lang w:val="it-IT"/>
        </w:rPr>
        <w:t>try nella produzione di adesivi</w:t>
      </w:r>
      <w:r w:rsidRPr="00911B8E">
        <w:rPr>
          <w:rFonts w:ascii="Arial" w:hAnsi="Arial" w:cs="Arial"/>
          <w:i/>
          <w:color w:val="000000" w:themeColor="text1"/>
          <w:lang w:val="it-IT"/>
        </w:rPr>
        <w:t>”</w:t>
      </w:r>
    </w:p>
    <w:p w14:paraId="1E03D63A" w14:textId="69454730" w:rsidR="00794824" w:rsidRPr="00911B8E" w:rsidRDefault="00794824" w:rsidP="00794824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r w:rsidRPr="00EA0BAC">
        <w:rPr>
          <w:rFonts w:ascii="Arial" w:hAnsi="Arial" w:cs="Arial"/>
          <w:i/>
          <w:color w:val="000000" w:themeColor="text1"/>
        </w:rPr>
        <w:t>I lavori saranno in lingua italiana.</w:t>
      </w:r>
      <w:r w:rsidRPr="00EA0BAC"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i/>
        </w:rPr>
        <w:t>E’</w:t>
      </w:r>
      <w:r w:rsidRPr="00EA0BAC">
        <w:rPr>
          <w:rFonts w:ascii="Arial" w:hAnsi="Arial" w:cs="Arial"/>
          <w:i/>
        </w:rPr>
        <w:t xml:space="preserve"> prevista la traduzione simultanea in lingua inglese</w:t>
      </w:r>
      <w:r w:rsidR="007C4FD2">
        <w:rPr>
          <w:rFonts w:ascii="Arial" w:hAnsi="Arial" w:cs="Arial"/>
          <w:i/>
        </w:rPr>
        <w:t>.</w:t>
      </w:r>
    </w:p>
    <w:p w14:paraId="5A0D4E24" w14:textId="77777777" w:rsidR="00911B8E" w:rsidRPr="00911B8E" w:rsidRDefault="00911B8E" w:rsidP="00AB7A8A">
      <w:pPr>
        <w:tabs>
          <w:tab w:val="right" w:pos="2835"/>
        </w:tabs>
        <w:rPr>
          <w:rFonts w:ascii="Arial" w:hAnsi="Arial" w:cs="Arial"/>
          <w:i/>
          <w:color w:val="FF0000"/>
          <w:sz w:val="22"/>
          <w:szCs w:val="22"/>
        </w:rPr>
      </w:pPr>
    </w:p>
    <w:p w14:paraId="5E8548AD" w14:textId="77777777" w:rsidR="00F76404" w:rsidRDefault="00F76404" w:rsidP="00F605E3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643A5616" w14:textId="52817253" w:rsidR="00F605E3" w:rsidRPr="00911B8E" w:rsidRDefault="00F605E3" w:rsidP="00F605E3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911B8E">
        <w:rPr>
          <w:rFonts w:ascii="Arial" w:hAnsi="Arial" w:cs="Arial"/>
          <w:sz w:val="22"/>
          <w:szCs w:val="22"/>
        </w:rPr>
        <w:t>ore 15.00-16.00</w:t>
      </w:r>
      <w:r w:rsidRPr="00911B8E">
        <w:rPr>
          <w:rFonts w:ascii="Arial" w:hAnsi="Arial" w:cs="Arial"/>
          <w:sz w:val="22"/>
          <w:szCs w:val="22"/>
        </w:rPr>
        <w:tab/>
      </w:r>
      <w:r w:rsidRPr="00911B8E">
        <w:rPr>
          <w:rFonts w:ascii="Arial" w:hAnsi="Arial" w:cs="Arial"/>
          <w:sz w:val="22"/>
          <w:szCs w:val="22"/>
        </w:rPr>
        <w:tab/>
      </w:r>
      <w:r w:rsidRPr="00911B8E">
        <w:rPr>
          <w:rFonts w:ascii="Arial" w:hAnsi="Arial" w:cs="Arial"/>
          <w:i/>
          <w:sz w:val="22"/>
          <w:szCs w:val="22"/>
        </w:rPr>
        <w:t>Lem 2</w:t>
      </w:r>
    </w:p>
    <w:p w14:paraId="2D058028" w14:textId="45B17213" w:rsidR="00F605E3" w:rsidRPr="00911B8E" w:rsidRDefault="00F605E3" w:rsidP="00F605E3">
      <w:pPr>
        <w:rPr>
          <w:rFonts w:ascii="Arial" w:hAnsi="Arial" w:cs="Arial"/>
          <w:b/>
          <w:sz w:val="22"/>
          <w:szCs w:val="22"/>
        </w:rPr>
      </w:pPr>
      <w:r w:rsidRPr="00911B8E">
        <w:rPr>
          <w:rFonts w:ascii="Arial" w:hAnsi="Arial" w:cs="Arial"/>
          <w:b/>
          <w:sz w:val="22"/>
          <w:szCs w:val="22"/>
          <w:lang w:val="en-US"/>
        </w:rPr>
        <w:t>HOMAG PRESS CONFERENCE</w:t>
      </w:r>
    </w:p>
    <w:p w14:paraId="5E564011" w14:textId="03C72CF4" w:rsidR="000946E4" w:rsidRPr="00911B8E" w:rsidRDefault="00F605E3" w:rsidP="00F605E3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911B8E">
        <w:rPr>
          <w:rFonts w:ascii="Arial" w:hAnsi="Arial" w:cs="Arial"/>
          <w:i/>
          <w:color w:val="000000" w:themeColor="text1"/>
          <w:sz w:val="22"/>
          <w:szCs w:val="22"/>
        </w:rPr>
        <w:t xml:space="preserve">Info: Julia Weber, </w:t>
      </w:r>
      <w:hyperlink r:id="rId12" w:history="1">
        <w:r w:rsidRPr="00911B8E">
          <w:rPr>
            <w:rStyle w:val="Collegamentoipertestuale"/>
            <w:rFonts w:ascii="Arial" w:hAnsi="Arial" w:cs="Arial"/>
            <w:i/>
            <w:sz w:val="22"/>
            <w:szCs w:val="22"/>
          </w:rPr>
          <w:t>julia.weber@homag.com</w:t>
        </w:r>
      </w:hyperlink>
      <w:r w:rsidRPr="00911B8E">
        <w:rPr>
          <w:rFonts w:ascii="Arial" w:hAnsi="Arial" w:cs="Arial"/>
          <w:i/>
          <w:color w:val="000000" w:themeColor="text1"/>
          <w:sz w:val="22"/>
          <w:szCs w:val="22"/>
        </w:rPr>
        <w:t>, telefono +49 0744 3132588</w:t>
      </w:r>
      <w:r w:rsidR="00F82CB8" w:rsidRPr="00911B8E">
        <w:rPr>
          <w:rFonts w:ascii="Arial" w:hAnsi="Arial" w:cs="Arial"/>
          <w:i/>
          <w:color w:val="000000" w:themeColor="text1"/>
          <w:sz w:val="22"/>
          <w:szCs w:val="22"/>
        </w:rPr>
        <w:t>.</w:t>
      </w:r>
    </w:p>
    <w:p w14:paraId="3A41F85A" w14:textId="77777777" w:rsidR="00F76404" w:rsidRDefault="00F76404" w:rsidP="00C114C1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7AF669F1" w14:textId="77777777" w:rsidR="00C114C1" w:rsidRPr="00911B8E" w:rsidRDefault="00C114C1" w:rsidP="00C114C1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911B8E">
        <w:rPr>
          <w:rFonts w:ascii="Arial" w:hAnsi="Arial" w:cs="Arial"/>
          <w:sz w:val="22"/>
          <w:szCs w:val="22"/>
        </w:rPr>
        <w:t>ore 16.00-17.00</w:t>
      </w:r>
      <w:r w:rsidRPr="00911B8E">
        <w:rPr>
          <w:rFonts w:ascii="Arial" w:hAnsi="Arial" w:cs="Arial"/>
          <w:sz w:val="22"/>
          <w:szCs w:val="22"/>
        </w:rPr>
        <w:tab/>
      </w:r>
      <w:r w:rsidRPr="00911B8E">
        <w:rPr>
          <w:rFonts w:ascii="Arial" w:hAnsi="Arial" w:cs="Arial"/>
          <w:sz w:val="22"/>
          <w:szCs w:val="22"/>
        </w:rPr>
        <w:tab/>
      </w:r>
      <w:r w:rsidRPr="00911B8E">
        <w:rPr>
          <w:rFonts w:ascii="Arial" w:hAnsi="Arial" w:cs="Arial"/>
          <w:i/>
          <w:sz w:val="22"/>
          <w:szCs w:val="22"/>
        </w:rPr>
        <w:t xml:space="preserve">XYLEXPO ARENA, padiglione 4, </w:t>
      </w:r>
      <w:r w:rsidRPr="00911B8E">
        <w:rPr>
          <w:rFonts w:ascii="Arial" w:hAnsi="Arial" w:cs="Arial"/>
          <w:i/>
          <w:color w:val="000000" w:themeColor="text1"/>
          <w:sz w:val="22"/>
          <w:szCs w:val="22"/>
        </w:rPr>
        <w:t>stand C31-D32</w:t>
      </w:r>
    </w:p>
    <w:p w14:paraId="2FDE6141" w14:textId="77777777" w:rsidR="00364494" w:rsidRPr="00911B8E" w:rsidRDefault="00C114C1" w:rsidP="000841DD">
      <w:pPr>
        <w:rPr>
          <w:rFonts w:ascii="Arial" w:hAnsi="Arial" w:cs="Arial"/>
          <w:b/>
          <w:sz w:val="22"/>
          <w:szCs w:val="22"/>
        </w:rPr>
      </w:pPr>
      <w:r w:rsidRPr="00911B8E">
        <w:rPr>
          <w:rFonts w:ascii="Arial" w:hAnsi="Arial" w:cs="Arial"/>
          <w:b/>
          <w:sz w:val="22"/>
          <w:szCs w:val="22"/>
          <w:lang w:val="en-US"/>
        </w:rPr>
        <w:t>“</w:t>
      </w:r>
      <w:r w:rsidR="000841DD" w:rsidRPr="00911B8E">
        <w:rPr>
          <w:rFonts w:ascii="Arial" w:hAnsi="Arial" w:cs="Arial"/>
          <w:b/>
          <w:sz w:val="22"/>
          <w:szCs w:val="22"/>
        </w:rPr>
        <w:t>D</w:t>
      </w:r>
      <w:r w:rsidR="00364494" w:rsidRPr="00911B8E">
        <w:rPr>
          <w:rFonts w:ascii="Arial" w:hAnsi="Arial" w:cs="Arial"/>
          <w:b/>
          <w:sz w:val="22"/>
          <w:szCs w:val="22"/>
        </w:rPr>
        <w:t>A PRODOTTO A SERVIZIO</w:t>
      </w:r>
      <w:r w:rsidR="000841DD" w:rsidRPr="00911B8E">
        <w:rPr>
          <w:rFonts w:ascii="Arial" w:hAnsi="Arial" w:cs="Arial"/>
          <w:b/>
          <w:sz w:val="22"/>
          <w:szCs w:val="22"/>
        </w:rPr>
        <w:t xml:space="preserve">: </w:t>
      </w:r>
      <w:r w:rsidR="00364494" w:rsidRPr="00911B8E">
        <w:rPr>
          <w:rFonts w:ascii="Arial" w:hAnsi="Arial" w:cs="Arial"/>
          <w:b/>
          <w:sz w:val="22"/>
          <w:szCs w:val="22"/>
        </w:rPr>
        <w:t xml:space="preserve">COME LE TECNOLOGIE DIGITALI </w:t>
      </w:r>
    </w:p>
    <w:p w14:paraId="5A4B4573" w14:textId="0145D0DC" w:rsidR="00C114C1" w:rsidRPr="00911B8E" w:rsidRDefault="00364494" w:rsidP="000841DD">
      <w:pPr>
        <w:rPr>
          <w:rFonts w:ascii="Arial" w:hAnsi="Arial" w:cs="Arial"/>
          <w:b/>
          <w:sz w:val="22"/>
          <w:szCs w:val="22"/>
          <w:lang w:val="en-US"/>
        </w:rPr>
      </w:pPr>
      <w:r w:rsidRPr="00911B8E">
        <w:rPr>
          <w:rFonts w:ascii="Arial" w:hAnsi="Arial" w:cs="Arial"/>
          <w:b/>
          <w:sz w:val="22"/>
          <w:szCs w:val="22"/>
        </w:rPr>
        <w:t>TRASFORMANO I BENI STRUMENTALI</w:t>
      </w:r>
      <w:r w:rsidR="00C114C1" w:rsidRPr="00911B8E">
        <w:rPr>
          <w:rFonts w:ascii="Arial" w:hAnsi="Arial" w:cs="Arial"/>
          <w:b/>
          <w:sz w:val="22"/>
          <w:szCs w:val="22"/>
          <w:lang w:val="en-US"/>
        </w:rPr>
        <w:t>”</w:t>
      </w:r>
    </w:p>
    <w:p w14:paraId="78EB5305" w14:textId="77777777" w:rsidR="00027AE2" w:rsidRPr="00EA0BAC" w:rsidRDefault="000841DD" w:rsidP="000841DD">
      <w:pPr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 xml:space="preserve">L’innovazione di prodotto non è più sufficiente per difendere i vantaggi competitivi dalla globalizzazione, dalla rivoluzione digitale, dalla sempre maggior centralità delle esigenze del cliente. </w:t>
      </w:r>
      <w:r w:rsidR="00364494" w:rsidRPr="00EA0BAC">
        <w:rPr>
          <w:rFonts w:ascii="Arial" w:hAnsi="Arial" w:cs="Arial"/>
          <w:i/>
          <w:sz w:val="22"/>
          <w:szCs w:val="22"/>
        </w:rPr>
        <w:t xml:space="preserve">Indispensabile modificare </w:t>
      </w:r>
      <w:r w:rsidRPr="00EA0BAC">
        <w:rPr>
          <w:rFonts w:ascii="Arial" w:hAnsi="Arial" w:cs="Arial"/>
          <w:i/>
          <w:sz w:val="22"/>
          <w:szCs w:val="22"/>
        </w:rPr>
        <w:t>radicalmente la propria offerta</w:t>
      </w:r>
      <w:r w:rsidR="00364494" w:rsidRPr="00EA0BAC">
        <w:rPr>
          <w:rFonts w:ascii="Arial" w:hAnsi="Arial" w:cs="Arial"/>
          <w:i/>
          <w:sz w:val="22"/>
          <w:szCs w:val="22"/>
        </w:rPr>
        <w:t>,</w:t>
      </w:r>
      <w:r w:rsidRPr="00EA0BAC">
        <w:rPr>
          <w:rFonts w:ascii="Arial" w:hAnsi="Arial" w:cs="Arial"/>
          <w:i/>
          <w:sz w:val="22"/>
          <w:szCs w:val="22"/>
        </w:rPr>
        <w:t xml:space="preserve"> espandendo il portafoglio di servizi al cliente </w:t>
      </w:r>
      <w:r w:rsidR="00364494" w:rsidRPr="00EA0BAC">
        <w:rPr>
          <w:rFonts w:ascii="Arial" w:hAnsi="Arial" w:cs="Arial"/>
          <w:i/>
          <w:sz w:val="22"/>
          <w:szCs w:val="22"/>
        </w:rPr>
        <w:t>e –</w:t>
      </w:r>
      <w:r w:rsidRPr="00EA0BAC">
        <w:rPr>
          <w:rFonts w:ascii="Arial" w:hAnsi="Arial" w:cs="Arial"/>
          <w:i/>
          <w:sz w:val="22"/>
          <w:szCs w:val="22"/>
        </w:rPr>
        <w:t xml:space="preserve"> in alcuni casi</w:t>
      </w:r>
      <w:r w:rsidR="00364494" w:rsidRPr="00EA0BAC">
        <w:rPr>
          <w:rFonts w:ascii="Arial" w:hAnsi="Arial" w:cs="Arial"/>
          <w:i/>
          <w:sz w:val="22"/>
          <w:szCs w:val="22"/>
        </w:rPr>
        <w:t xml:space="preserve"> –</w:t>
      </w:r>
      <w:r w:rsidRPr="00EA0BAC">
        <w:rPr>
          <w:rFonts w:ascii="Arial" w:hAnsi="Arial" w:cs="Arial"/>
          <w:i/>
          <w:sz w:val="22"/>
          <w:szCs w:val="22"/>
        </w:rPr>
        <w:t xml:space="preserve"> rivoluzionando il proprio modello di business. </w:t>
      </w:r>
    </w:p>
    <w:p w14:paraId="45098A2F" w14:textId="76DCEAE9" w:rsidR="000841DD" w:rsidRPr="00EA0BAC" w:rsidRDefault="00364494" w:rsidP="000841DD">
      <w:pPr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 xml:space="preserve">Una strategia di </w:t>
      </w:r>
      <w:r w:rsidR="000841DD" w:rsidRPr="00EA0BAC">
        <w:rPr>
          <w:rFonts w:ascii="Arial" w:hAnsi="Arial" w:cs="Arial"/>
          <w:sz w:val="22"/>
          <w:szCs w:val="22"/>
        </w:rPr>
        <w:t>service transformation</w:t>
      </w:r>
      <w:r w:rsidRPr="00EA0BAC">
        <w:rPr>
          <w:rFonts w:ascii="Arial" w:hAnsi="Arial" w:cs="Arial"/>
          <w:i/>
          <w:sz w:val="22"/>
          <w:szCs w:val="22"/>
        </w:rPr>
        <w:t xml:space="preserve"> supportata da</w:t>
      </w:r>
      <w:r w:rsidR="000841DD" w:rsidRPr="00EA0BAC">
        <w:rPr>
          <w:rFonts w:ascii="Arial" w:hAnsi="Arial" w:cs="Arial"/>
          <w:i/>
          <w:sz w:val="22"/>
          <w:szCs w:val="22"/>
        </w:rPr>
        <w:t xml:space="preserve"> nuovi strumenti e tecnologie che rendono possibil</w:t>
      </w:r>
      <w:r w:rsidRPr="00EA0BAC">
        <w:rPr>
          <w:rFonts w:ascii="Arial" w:hAnsi="Arial" w:cs="Arial"/>
          <w:i/>
          <w:sz w:val="22"/>
          <w:szCs w:val="22"/>
        </w:rPr>
        <w:t>i</w:t>
      </w:r>
      <w:r w:rsidR="000841DD" w:rsidRPr="00EA0BAC">
        <w:rPr>
          <w:rFonts w:ascii="Arial" w:hAnsi="Arial" w:cs="Arial"/>
          <w:i/>
          <w:sz w:val="22"/>
          <w:szCs w:val="22"/>
        </w:rPr>
        <w:t xml:space="preserve"> servizi sempre più efficaci ed efficienti lungo l’intero ciclo di vita dei prodotti.</w:t>
      </w:r>
    </w:p>
    <w:p w14:paraId="1906032D" w14:textId="347855F6" w:rsidR="000841DD" w:rsidRPr="00EA0BAC" w:rsidRDefault="000841DD" w:rsidP="000841DD">
      <w:pPr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>Ma come progettare un cambiamento così radicale? Quali i cambiamenti necessari?</w:t>
      </w:r>
      <w:r w:rsidR="00364494" w:rsidRPr="00EA0BAC">
        <w:rPr>
          <w:rFonts w:ascii="Arial" w:hAnsi="Arial" w:cs="Arial"/>
          <w:i/>
          <w:sz w:val="22"/>
          <w:szCs w:val="22"/>
        </w:rPr>
        <w:t xml:space="preserve"> Alcuni esempi concreti di quanto accaduto </w:t>
      </w:r>
      <w:r w:rsidRPr="00EA0BAC">
        <w:rPr>
          <w:rFonts w:ascii="Arial" w:hAnsi="Arial" w:cs="Arial"/>
          <w:i/>
          <w:sz w:val="22"/>
          <w:szCs w:val="22"/>
        </w:rPr>
        <w:t>nel settore dei beni strumentali</w:t>
      </w:r>
      <w:r w:rsidR="00364494" w:rsidRPr="00EA0BAC">
        <w:rPr>
          <w:rFonts w:ascii="Arial" w:hAnsi="Arial" w:cs="Arial"/>
          <w:i/>
          <w:sz w:val="22"/>
          <w:szCs w:val="22"/>
        </w:rPr>
        <w:t xml:space="preserve"> permetterà di presentare </w:t>
      </w:r>
      <w:r w:rsidRPr="00EA0BAC">
        <w:rPr>
          <w:rFonts w:ascii="Arial" w:hAnsi="Arial" w:cs="Arial"/>
          <w:i/>
          <w:sz w:val="22"/>
          <w:szCs w:val="22"/>
        </w:rPr>
        <w:t xml:space="preserve">una metodologia per </w:t>
      </w:r>
      <w:r w:rsidR="00364494" w:rsidRPr="00EA0BAC">
        <w:rPr>
          <w:rFonts w:ascii="Arial" w:hAnsi="Arial" w:cs="Arial"/>
          <w:i/>
          <w:sz w:val="22"/>
          <w:szCs w:val="22"/>
        </w:rPr>
        <w:t>affiancare</w:t>
      </w:r>
      <w:r w:rsidRPr="00EA0BAC">
        <w:rPr>
          <w:rFonts w:ascii="Arial" w:hAnsi="Arial" w:cs="Arial"/>
          <w:i/>
          <w:sz w:val="22"/>
          <w:szCs w:val="22"/>
        </w:rPr>
        <w:t xml:space="preserve"> le imprese in questo percorso</w:t>
      </w:r>
      <w:r w:rsidR="00364494" w:rsidRPr="00EA0BAC">
        <w:rPr>
          <w:rFonts w:ascii="Arial" w:hAnsi="Arial" w:cs="Arial"/>
          <w:i/>
          <w:sz w:val="22"/>
          <w:szCs w:val="22"/>
        </w:rPr>
        <w:t>.</w:t>
      </w:r>
    </w:p>
    <w:p w14:paraId="49F9CB6F" w14:textId="4C01E9D1" w:rsidR="007E24F1" w:rsidRPr="00EA0BAC" w:rsidRDefault="007E24F1" w:rsidP="007E24F1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 xml:space="preserve">Organizzato da </w:t>
      </w:r>
      <w:r w:rsidRPr="00EA0BAC">
        <w:rPr>
          <w:rFonts w:ascii="Arial" w:hAnsi="Arial" w:cs="Arial"/>
          <w:b/>
          <w:sz w:val="22"/>
          <w:szCs w:val="22"/>
        </w:rPr>
        <w:t>IQ</w:t>
      </w:r>
      <w:r w:rsidR="004D6A99" w:rsidRPr="00EA0BAC">
        <w:rPr>
          <w:rFonts w:ascii="Arial" w:hAnsi="Arial" w:cs="Arial"/>
          <w:b/>
          <w:sz w:val="22"/>
          <w:szCs w:val="22"/>
        </w:rPr>
        <w:t xml:space="preserve"> </w:t>
      </w:r>
      <w:r w:rsidRPr="00EA0BAC">
        <w:rPr>
          <w:rFonts w:ascii="Arial" w:hAnsi="Arial" w:cs="Arial"/>
          <w:b/>
          <w:sz w:val="22"/>
          <w:szCs w:val="22"/>
        </w:rPr>
        <w:t>CONSULTING</w:t>
      </w:r>
      <w:r w:rsidRPr="00EA0BAC">
        <w:rPr>
          <w:rFonts w:ascii="Arial" w:hAnsi="Arial" w:cs="Arial"/>
          <w:sz w:val="22"/>
          <w:szCs w:val="22"/>
        </w:rPr>
        <w:t xml:space="preserve"> (</w:t>
      </w:r>
      <w:hyperlink r:id="rId13" w:history="1">
        <w:r w:rsidRPr="00EA0BAC">
          <w:rPr>
            <w:rStyle w:val="Collegamentoipertestuale"/>
            <w:rFonts w:ascii="Arial" w:hAnsi="Arial" w:cs="Arial"/>
            <w:sz w:val="22"/>
            <w:szCs w:val="22"/>
            <w:u w:val="none"/>
          </w:rPr>
          <w:t>http://www.iqconsulting.it/</w:t>
        </w:r>
      </w:hyperlink>
      <w:r w:rsidRPr="00EA0BAC">
        <w:rPr>
          <w:rFonts w:ascii="Arial" w:hAnsi="Arial" w:cs="Arial"/>
          <w:sz w:val="22"/>
          <w:szCs w:val="22"/>
        </w:rPr>
        <w:t>) spin off d</w:t>
      </w:r>
      <w:r w:rsidR="001D0102">
        <w:rPr>
          <w:rFonts w:ascii="Arial" w:hAnsi="Arial" w:cs="Arial"/>
          <w:sz w:val="22"/>
          <w:szCs w:val="22"/>
        </w:rPr>
        <w:t>ell’</w:t>
      </w:r>
      <w:r w:rsidRPr="00EA0BAC">
        <w:rPr>
          <w:rFonts w:ascii="Arial" w:hAnsi="Arial" w:cs="Arial"/>
          <w:sz w:val="22"/>
          <w:szCs w:val="22"/>
        </w:rPr>
        <w:t>Università degli Studi di Brescia.</w:t>
      </w:r>
    </w:p>
    <w:p w14:paraId="3A73F7A0" w14:textId="5B2F3CE3" w:rsidR="00A031DA" w:rsidRPr="00EA0BAC" w:rsidRDefault="00A031DA" w:rsidP="00364494">
      <w:pPr>
        <w:rPr>
          <w:rFonts w:ascii="Arial" w:hAnsi="Arial" w:cs="Arial"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Interv</w:t>
      </w:r>
      <w:r w:rsidR="00FB4C58" w:rsidRPr="00EA0BAC">
        <w:rPr>
          <w:rFonts w:ascii="Arial" w:hAnsi="Arial" w:cs="Arial"/>
          <w:sz w:val="22"/>
          <w:szCs w:val="22"/>
        </w:rPr>
        <w:t>iene</w:t>
      </w:r>
      <w:r w:rsidRPr="00EA0BAC">
        <w:rPr>
          <w:rFonts w:ascii="Arial" w:hAnsi="Arial" w:cs="Arial"/>
          <w:sz w:val="22"/>
          <w:szCs w:val="22"/>
        </w:rPr>
        <w:t>:</w:t>
      </w:r>
    </w:p>
    <w:p w14:paraId="43E37684" w14:textId="5018C675" w:rsidR="00364494" w:rsidRPr="00EA0BAC" w:rsidRDefault="000841DD" w:rsidP="00364494">
      <w:pPr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b/>
          <w:color w:val="000000" w:themeColor="text1"/>
          <w:sz w:val="22"/>
          <w:szCs w:val="22"/>
        </w:rPr>
        <w:t>Nicola Saccani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364494"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="00364494"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color w:val="000000" w:themeColor="text1"/>
          <w:sz w:val="22"/>
          <w:szCs w:val="22"/>
        </w:rPr>
        <w:t xml:space="preserve">Professore </w:t>
      </w:r>
      <w:r w:rsidR="00364494" w:rsidRPr="00EA0BAC">
        <w:rPr>
          <w:rFonts w:ascii="Arial" w:hAnsi="Arial" w:cs="Arial"/>
          <w:color w:val="000000" w:themeColor="text1"/>
          <w:sz w:val="22"/>
          <w:szCs w:val="22"/>
        </w:rPr>
        <w:t>a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 xml:space="preserve">ssociato </w:t>
      </w:r>
      <w:r w:rsidR="00364494" w:rsidRPr="00EA0BAC">
        <w:rPr>
          <w:rFonts w:ascii="Arial" w:hAnsi="Arial" w:cs="Arial"/>
          <w:color w:val="000000" w:themeColor="text1"/>
          <w:sz w:val="22"/>
          <w:szCs w:val="22"/>
        </w:rPr>
        <w:t xml:space="preserve">della 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>Univ</w:t>
      </w:r>
      <w:r w:rsidR="00364494" w:rsidRPr="00EA0BAC">
        <w:rPr>
          <w:rFonts w:ascii="Arial" w:hAnsi="Arial" w:cs="Arial"/>
          <w:color w:val="000000" w:themeColor="text1"/>
          <w:sz w:val="22"/>
          <w:szCs w:val="22"/>
        </w:rPr>
        <w:t>ersità d</w:t>
      </w:r>
      <w:r w:rsidR="00264705" w:rsidRPr="00EA0BAC">
        <w:rPr>
          <w:rFonts w:ascii="Arial" w:hAnsi="Arial" w:cs="Arial"/>
          <w:color w:val="000000" w:themeColor="text1"/>
          <w:sz w:val="22"/>
          <w:szCs w:val="22"/>
        </w:rPr>
        <w:t>egli S</w:t>
      </w:r>
      <w:r w:rsidR="00364494" w:rsidRPr="00EA0BAC">
        <w:rPr>
          <w:rFonts w:ascii="Arial" w:hAnsi="Arial" w:cs="Arial"/>
          <w:color w:val="000000" w:themeColor="text1"/>
          <w:sz w:val="22"/>
          <w:szCs w:val="22"/>
        </w:rPr>
        <w:t xml:space="preserve">tudi di Brescia, </w:t>
      </w:r>
    </w:p>
    <w:p w14:paraId="55142064" w14:textId="77777777" w:rsidR="002A0B26" w:rsidRPr="00EA0BAC" w:rsidRDefault="000841DD" w:rsidP="00364494">
      <w:pPr>
        <w:ind w:left="2160" w:firstLine="720"/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Labo</w:t>
      </w:r>
      <w:r w:rsidR="00364494" w:rsidRPr="00EA0BAC">
        <w:rPr>
          <w:rFonts w:ascii="Arial" w:hAnsi="Arial" w:cs="Arial"/>
          <w:color w:val="000000" w:themeColor="text1"/>
          <w:sz w:val="22"/>
          <w:szCs w:val="22"/>
        </w:rPr>
        <w:t xml:space="preserve">ratorio RISE, coordinatore ASAP 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 xml:space="preserve">Service </w:t>
      </w:r>
    </w:p>
    <w:p w14:paraId="5CD8C5B1" w14:textId="43683B5D" w:rsidR="00AC7349" w:rsidRPr="00EA0BAC" w:rsidRDefault="000841DD" w:rsidP="00264705">
      <w:pPr>
        <w:ind w:left="2880"/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Management Forum</w:t>
      </w:r>
      <w:r w:rsidR="00264705" w:rsidRPr="00EA0BAC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280CB7C2" w14:textId="39F0B156" w:rsidR="00B6754E" w:rsidRPr="00EA0BAC" w:rsidRDefault="00B6754E" w:rsidP="00B6754E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Info: </w:t>
      </w:r>
      <w:r w:rsidR="00027AE2" w:rsidRPr="00EA0BAC">
        <w:rPr>
          <w:rFonts w:ascii="Arial" w:hAnsi="Arial" w:cs="Arial"/>
          <w:i/>
          <w:color w:val="000000" w:themeColor="text1"/>
          <w:sz w:val="22"/>
          <w:szCs w:val="22"/>
        </w:rPr>
        <w:t>prof. Nicola Saccani, nicola.saccani@unibs.it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.</w:t>
      </w:r>
    </w:p>
    <w:p w14:paraId="0AF250B1" w14:textId="6038525D" w:rsidR="00B6754E" w:rsidRDefault="00B6754E" w:rsidP="00B6754E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I lavori saranno in lingua italiana.</w:t>
      </w:r>
      <w:r w:rsidR="005E5A9A" w:rsidRPr="00EA0BAC">
        <w:rPr>
          <w:rFonts w:ascii="Arial" w:hAnsi="Arial" w:cs="Arial"/>
          <w:i/>
          <w:sz w:val="22"/>
          <w:szCs w:val="22"/>
        </w:rPr>
        <w:t xml:space="preserve"> Non è prevista la traduzione simultanea in lingua inglese.</w:t>
      </w:r>
    </w:p>
    <w:p w14:paraId="0B143EFF" w14:textId="77777777" w:rsidR="0058229E" w:rsidRDefault="0058229E" w:rsidP="00B6754E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</w:p>
    <w:p w14:paraId="248DB29F" w14:textId="77777777" w:rsidR="0058229E" w:rsidRDefault="0058229E" w:rsidP="00B6754E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</w:p>
    <w:p w14:paraId="6EEB3924" w14:textId="77777777" w:rsidR="0058229E" w:rsidRPr="000946E4" w:rsidRDefault="0058229E" w:rsidP="0058229E">
      <w:pPr>
        <w:rPr>
          <w:rFonts w:ascii="Times" w:hAnsi="Times"/>
          <w:sz w:val="20"/>
        </w:rPr>
      </w:pPr>
      <w:r w:rsidRPr="00911B8E">
        <w:rPr>
          <w:rFonts w:ascii="Arial" w:hAnsi="Arial" w:cs="Arial"/>
          <w:sz w:val="22"/>
          <w:szCs w:val="22"/>
        </w:rPr>
        <w:t xml:space="preserve">ore </w:t>
      </w:r>
      <w:r>
        <w:rPr>
          <w:rFonts w:ascii="Arial" w:hAnsi="Arial" w:cs="Arial"/>
          <w:sz w:val="22"/>
          <w:szCs w:val="22"/>
        </w:rPr>
        <w:t>16.30-17.3</w:t>
      </w:r>
      <w:r w:rsidRPr="00911B8E">
        <w:rPr>
          <w:rFonts w:ascii="Arial" w:hAnsi="Arial" w:cs="Arial"/>
          <w:sz w:val="22"/>
          <w:szCs w:val="22"/>
        </w:rPr>
        <w:t>0</w:t>
      </w:r>
      <w:r w:rsidRPr="00911B8E">
        <w:rPr>
          <w:rFonts w:ascii="Arial" w:hAnsi="Arial" w:cs="Arial"/>
          <w:sz w:val="22"/>
          <w:szCs w:val="22"/>
        </w:rPr>
        <w:tab/>
      </w:r>
      <w:r w:rsidRPr="00911B8E">
        <w:rPr>
          <w:rFonts w:ascii="Arial" w:hAnsi="Arial" w:cs="Arial"/>
          <w:sz w:val="22"/>
          <w:szCs w:val="22"/>
        </w:rPr>
        <w:tab/>
      </w:r>
      <w:r w:rsidRPr="000946E4">
        <w:rPr>
          <w:rFonts w:ascii="Arial" w:hAnsi="Arial" w:cs="Arial"/>
          <w:i/>
          <w:sz w:val="22"/>
          <w:szCs w:val="22"/>
        </w:rPr>
        <w:t xml:space="preserve">Padiglione 01, stand </w:t>
      </w:r>
      <w:r w:rsidRPr="000946E4">
        <w:rPr>
          <w:rFonts w:ascii="Arial" w:hAnsi="Arial" w:cs="Arial"/>
          <w:i/>
          <w:color w:val="333333"/>
          <w:sz w:val="22"/>
          <w:szCs w:val="22"/>
          <w:shd w:val="clear" w:color="auto" w:fill="FFFFFF"/>
        </w:rPr>
        <w:t>M20-P11</w:t>
      </w:r>
    </w:p>
    <w:p w14:paraId="50FC1ABB" w14:textId="77777777" w:rsidR="0058229E" w:rsidRPr="00911B8E" w:rsidRDefault="0058229E" w:rsidP="0058229E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lang w:val="en-US"/>
        </w:rPr>
        <w:t xml:space="preserve">CASADEI BUSELLATO </w:t>
      </w:r>
      <w:r w:rsidRPr="00911B8E">
        <w:rPr>
          <w:rFonts w:ascii="Arial" w:hAnsi="Arial" w:cs="Arial"/>
          <w:b/>
          <w:sz w:val="22"/>
          <w:szCs w:val="22"/>
          <w:lang w:val="en-US"/>
        </w:rPr>
        <w:t>PRESS CONFERENCE</w:t>
      </w:r>
    </w:p>
    <w:p w14:paraId="729A4D20" w14:textId="77777777" w:rsidR="0058229E" w:rsidRPr="00911B8E" w:rsidRDefault="0058229E" w:rsidP="0058229E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>
        <w:rPr>
          <w:rFonts w:ascii="Arial" w:hAnsi="Arial" w:cs="Arial"/>
          <w:i/>
          <w:color w:val="000000" w:themeColor="text1"/>
          <w:sz w:val="22"/>
          <w:szCs w:val="22"/>
        </w:rPr>
        <w:t>Info: Giusy Torrisi</w:t>
      </w:r>
      <w:r w:rsidRPr="00911B8E">
        <w:rPr>
          <w:rFonts w:ascii="Arial" w:hAnsi="Arial" w:cs="Arial"/>
          <w:i/>
          <w:color w:val="000000" w:themeColor="text1"/>
          <w:sz w:val="22"/>
          <w:szCs w:val="22"/>
        </w:rPr>
        <w:t xml:space="preserve">, </w:t>
      </w:r>
      <w:r>
        <w:rPr>
          <w:rFonts w:ascii="Arial" w:hAnsi="Arial" w:cs="Arial"/>
          <w:i/>
          <w:sz w:val="22"/>
          <w:szCs w:val="22"/>
        </w:rPr>
        <w:t>gtorrisi@casadeibusellato.com</w:t>
      </w:r>
      <w:r>
        <w:rPr>
          <w:rFonts w:ascii="Arial" w:hAnsi="Arial" w:cs="Arial"/>
          <w:i/>
          <w:color w:val="000000" w:themeColor="text1"/>
          <w:sz w:val="22"/>
          <w:szCs w:val="22"/>
        </w:rPr>
        <w:t>, telefono +49 0445 690035</w:t>
      </w:r>
      <w:r w:rsidRPr="00911B8E">
        <w:rPr>
          <w:rFonts w:ascii="Arial" w:hAnsi="Arial" w:cs="Arial"/>
          <w:i/>
          <w:color w:val="000000" w:themeColor="text1"/>
          <w:sz w:val="22"/>
          <w:szCs w:val="22"/>
        </w:rPr>
        <w:t>.</w:t>
      </w:r>
    </w:p>
    <w:p w14:paraId="22C17283" w14:textId="77777777" w:rsidR="0058229E" w:rsidRPr="00EA0BAC" w:rsidRDefault="0058229E" w:rsidP="00B6754E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</w:p>
    <w:p w14:paraId="25027CBB" w14:textId="77777777" w:rsidR="00927A85" w:rsidRDefault="00927A85" w:rsidP="00AC7349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3E3201FF" w14:textId="0B93352F" w:rsidR="00AC7349" w:rsidRPr="00EA0BAC" w:rsidRDefault="00AC7349" w:rsidP="00AC7349">
      <w:pPr>
        <w:tabs>
          <w:tab w:val="right" w:pos="2835"/>
        </w:tabs>
        <w:rPr>
          <w:rFonts w:ascii="Arial" w:hAnsi="Arial" w:cs="Arial"/>
          <w:i/>
          <w:color w:val="FF0000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lastRenderedPageBreak/>
        <w:t>ore 17.00-18.00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i/>
          <w:sz w:val="22"/>
          <w:szCs w:val="22"/>
        </w:rPr>
        <w:t xml:space="preserve">Area delegazioni, padiglione 4, </w:t>
      </w:r>
      <w:r w:rsidR="001A2DE0" w:rsidRPr="00EA0BAC">
        <w:rPr>
          <w:rFonts w:ascii="Arial" w:hAnsi="Arial" w:cs="Arial"/>
          <w:i/>
          <w:color w:val="000000" w:themeColor="text1"/>
          <w:sz w:val="22"/>
          <w:szCs w:val="22"/>
        </w:rPr>
        <w:t>stand C65/D70</w:t>
      </w:r>
    </w:p>
    <w:p w14:paraId="1F836B9B" w14:textId="77777777" w:rsidR="00AC7349" w:rsidRPr="00EA0BAC" w:rsidRDefault="00AC7349" w:rsidP="00AC7349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EA0BAC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“INCOMING HAPPY HOUR - BUSINESS MATCHING”</w:t>
      </w:r>
    </w:p>
    <w:p w14:paraId="36C9B016" w14:textId="77777777" w:rsidR="00373908" w:rsidRPr="00B45CB2" w:rsidRDefault="00373908" w:rsidP="00373908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>
        <w:rPr>
          <w:rFonts w:ascii="Arial" w:hAnsi="Arial" w:cs="Arial"/>
          <w:b/>
          <w:color w:val="000000" w:themeColor="text1"/>
          <w:sz w:val="22"/>
          <w:szCs w:val="22"/>
        </w:rPr>
        <w:t>ICE AGENZIA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,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CEPRA</w:t>
      </w:r>
      <w:r w:rsidRPr="00B45CB2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B45CB2">
        <w:rPr>
          <w:rFonts w:ascii="Arial" w:hAnsi="Arial" w:cs="Arial"/>
          <w:color w:val="000000" w:themeColor="text1"/>
          <w:sz w:val="22"/>
          <w:szCs w:val="22"/>
        </w:rPr>
        <w:t>e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XYLEXPO</w:t>
      </w:r>
      <w:r w:rsidRPr="00373908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6A70B4B1" w14:textId="17CCCE77" w:rsidR="00AC7349" w:rsidRPr="00EA0BAC" w:rsidRDefault="00AC7349" w:rsidP="00AC7349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Info: </w:t>
      </w:r>
      <w:r w:rsidR="00DF0BF0" w:rsidRPr="00EA0BAC">
        <w:rPr>
          <w:rFonts w:ascii="Arial" w:hAnsi="Arial" w:cs="Arial"/>
          <w:i/>
          <w:color w:val="000000" w:themeColor="text1"/>
          <w:sz w:val="22"/>
          <w:szCs w:val="22"/>
        </w:rPr>
        <w:t>Piero Borroni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, </w:t>
      </w:r>
      <w:r w:rsidR="00DF0BF0" w:rsidRPr="00EA0BAC">
        <w:rPr>
          <w:rFonts w:ascii="Arial" w:hAnsi="Arial" w:cs="Arial"/>
          <w:i/>
          <w:color w:val="000000" w:themeColor="text1"/>
          <w:sz w:val="22"/>
          <w:szCs w:val="22"/>
        </w:rPr>
        <w:t>promozione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@xylex</w:t>
      </w:r>
      <w:r w:rsidR="00DF0BF0" w:rsidRPr="00EA0BAC">
        <w:rPr>
          <w:rFonts w:ascii="Arial" w:hAnsi="Arial" w:cs="Arial"/>
          <w:i/>
          <w:color w:val="000000" w:themeColor="text1"/>
          <w:sz w:val="22"/>
          <w:szCs w:val="22"/>
        </w:rPr>
        <w:t>po.com, telefono +39 02 89210237.</w:t>
      </w:r>
    </w:p>
    <w:p w14:paraId="00D0D65A" w14:textId="61A2A39C" w:rsidR="00AC7349" w:rsidRPr="00EA0BAC" w:rsidRDefault="00AC7349" w:rsidP="00AC7349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ab/>
        <w:t xml:space="preserve">L’evento è riservato ai delegati </w:t>
      </w:r>
      <w:r w:rsidR="000250AF">
        <w:rPr>
          <w:rFonts w:ascii="Arial" w:hAnsi="Arial" w:cs="Arial"/>
          <w:i/>
          <w:color w:val="000000" w:themeColor="text1"/>
          <w:sz w:val="22"/>
          <w:szCs w:val="22"/>
        </w:rPr>
        <w:t>invitati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 a Xylexpo e alle aziende </w:t>
      </w:r>
      <w:r w:rsidR="00DF0BF0" w:rsidRPr="00EA0BAC">
        <w:rPr>
          <w:rFonts w:ascii="Arial" w:hAnsi="Arial" w:cs="Arial"/>
          <w:i/>
          <w:color w:val="000000" w:themeColor="text1"/>
          <w:sz w:val="22"/>
          <w:szCs w:val="22"/>
        </w:rPr>
        <w:t>italiane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.</w:t>
      </w:r>
    </w:p>
    <w:p w14:paraId="6B0A4A1D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04CA17E6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5803929E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1C1C9CDB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10BA2ECA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51A1BBD2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44AF4938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1398D2B2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68D7B8F9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36E01F25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4F179D7D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5801B673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54C14526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1586A7D0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69E08457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6541FD22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2F98E109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16FDEE63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26AF16D2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260B3B60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17F1977C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2A4D4012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709FCC13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3D64F76E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6574FA9F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53BF806D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74AEA731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6B50FB95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1CD07BD7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052BB290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786DEE6A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2C6049E0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04FEE979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424F8B4B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009F88E7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0353B26E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3CF0D564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7E3741D7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28E5C4E6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11BF85B2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7B78C4D8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632481BC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0A91FF76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1E021681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51261506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3D016FEE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7B2FD4C0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7501BB0A" w14:textId="77777777" w:rsidR="0058229E" w:rsidRDefault="0058229E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6F7E7297" w14:textId="77777777" w:rsidR="003B040D" w:rsidRDefault="003B040D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6B77DF2F" w14:textId="77777777" w:rsidR="00927A85" w:rsidRDefault="00927A85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6154DCE9" w14:textId="77777777" w:rsidR="0028407D" w:rsidRPr="00EA0BAC" w:rsidRDefault="00F902A2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  <w:r w:rsidRPr="00EA0BAC">
        <w:rPr>
          <w:rFonts w:ascii="Arial" w:hAnsi="Arial" w:cs="Arial"/>
          <w:b/>
          <w:color w:val="FF0000"/>
          <w:sz w:val="22"/>
          <w:szCs w:val="22"/>
        </w:rPr>
        <w:lastRenderedPageBreak/>
        <w:t xml:space="preserve">MERCOLEDI’ </w:t>
      </w:r>
      <w:r w:rsidR="00D44351" w:rsidRPr="00EA0BAC">
        <w:rPr>
          <w:rFonts w:ascii="Arial" w:hAnsi="Arial" w:cs="Arial"/>
          <w:b/>
          <w:color w:val="FF0000"/>
          <w:sz w:val="22"/>
          <w:szCs w:val="22"/>
        </w:rPr>
        <w:t>09</w:t>
      </w:r>
      <w:r w:rsidRPr="00EA0BAC">
        <w:rPr>
          <w:rFonts w:ascii="Arial" w:hAnsi="Arial" w:cs="Arial"/>
          <w:b/>
          <w:color w:val="FF0000"/>
          <w:sz w:val="22"/>
          <w:szCs w:val="22"/>
        </w:rPr>
        <w:t xml:space="preserve"> MAGGIO 201</w:t>
      </w:r>
      <w:r w:rsidR="00D44351" w:rsidRPr="00EA0BAC">
        <w:rPr>
          <w:rFonts w:ascii="Arial" w:hAnsi="Arial" w:cs="Arial"/>
          <w:b/>
          <w:color w:val="FF0000"/>
          <w:sz w:val="22"/>
          <w:szCs w:val="22"/>
        </w:rPr>
        <w:t>8</w:t>
      </w:r>
    </w:p>
    <w:p w14:paraId="0FABCADD" w14:textId="77777777" w:rsidR="0028407D" w:rsidRPr="00EA0BAC" w:rsidRDefault="0028407D" w:rsidP="000B66D5">
      <w:pPr>
        <w:tabs>
          <w:tab w:val="right" w:pos="2835"/>
        </w:tabs>
        <w:ind w:right="-240"/>
        <w:rPr>
          <w:rFonts w:ascii="Arial" w:hAnsi="Arial" w:cs="Arial"/>
          <w:b/>
          <w:color w:val="FF0000"/>
          <w:sz w:val="22"/>
          <w:szCs w:val="22"/>
        </w:rPr>
      </w:pPr>
    </w:p>
    <w:p w14:paraId="35172B5C" w14:textId="77777777" w:rsidR="00F76404" w:rsidRDefault="00F76404" w:rsidP="001E1CF8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6F1D22A9" w14:textId="2EECD942" w:rsidR="001E1CF8" w:rsidRPr="00EA0BAC" w:rsidRDefault="001E1CF8" w:rsidP="001E1CF8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ore 10.00-10.30</w:t>
      </w:r>
      <w:r w:rsidRPr="00EA0BAC">
        <w:rPr>
          <w:rFonts w:ascii="Arial" w:hAnsi="Arial" w:cs="Arial"/>
          <w:sz w:val="22"/>
          <w:szCs w:val="22"/>
        </w:rPr>
        <w:tab/>
      </w:r>
      <w:r w:rsidRPr="00EA0BAC">
        <w:rPr>
          <w:rFonts w:ascii="Arial" w:hAnsi="Arial" w:cs="Arial"/>
          <w:sz w:val="22"/>
          <w:szCs w:val="22"/>
        </w:rPr>
        <w:tab/>
      </w:r>
      <w:r w:rsidRPr="00EA0BAC">
        <w:rPr>
          <w:rFonts w:ascii="Arial" w:hAnsi="Arial" w:cs="Arial"/>
          <w:i/>
          <w:sz w:val="22"/>
          <w:szCs w:val="22"/>
        </w:rPr>
        <w:t xml:space="preserve">Area delegazioni, padiglione 4, </w:t>
      </w:r>
      <w:r w:rsidR="001A2DE0" w:rsidRPr="00EA0BAC">
        <w:rPr>
          <w:rFonts w:ascii="Arial" w:hAnsi="Arial" w:cs="Arial"/>
          <w:i/>
          <w:color w:val="000000" w:themeColor="text1"/>
          <w:sz w:val="22"/>
          <w:szCs w:val="22"/>
        </w:rPr>
        <w:t>stand C65/D70</w:t>
      </w:r>
    </w:p>
    <w:p w14:paraId="4BC7AD86" w14:textId="5FB97F28" w:rsidR="001E1CF8" w:rsidRPr="00EA0BAC" w:rsidRDefault="00C73AD5" w:rsidP="001E1CF8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“</w:t>
      </w:r>
      <w:r w:rsidR="001E1CF8" w:rsidRPr="00EA0BAC">
        <w:rPr>
          <w:rFonts w:ascii="Arial" w:hAnsi="Arial" w:cs="Arial"/>
          <w:b/>
          <w:sz w:val="22"/>
          <w:szCs w:val="22"/>
        </w:rPr>
        <w:t>WELCOME COFFEE</w:t>
      </w:r>
      <w:r>
        <w:rPr>
          <w:rFonts w:ascii="Arial" w:hAnsi="Arial" w:cs="Arial"/>
          <w:b/>
          <w:sz w:val="22"/>
          <w:szCs w:val="22"/>
        </w:rPr>
        <w:t>”</w:t>
      </w:r>
      <w:r w:rsidR="001E1CF8" w:rsidRPr="00EA0BAC">
        <w:rPr>
          <w:rFonts w:ascii="Arial" w:hAnsi="Arial" w:cs="Arial"/>
          <w:b/>
          <w:sz w:val="22"/>
          <w:szCs w:val="22"/>
        </w:rPr>
        <w:t xml:space="preserve"> PER LE DELEGAZIONI INTERNAZIONALI IN VISITA A XYLEXPO</w:t>
      </w:r>
    </w:p>
    <w:p w14:paraId="4ADDB731" w14:textId="77777777" w:rsidR="00373908" w:rsidRDefault="00373908" w:rsidP="00373908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>
        <w:rPr>
          <w:rFonts w:ascii="Arial" w:hAnsi="Arial" w:cs="Arial"/>
          <w:b/>
          <w:color w:val="000000" w:themeColor="text1"/>
          <w:sz w:val="22"/>
          <w:szCs w:val="22"/>
        </w:rPr>
        <w:t>ICE AGENZIA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,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CEPRA</w:t>
      </w:r>
      <w:r w:rsidRPr="00B45CB2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B45CB2">
        <w:rPr>
          <w:rFonts w:ascii="Arial" w:hAnsi="Arial" w:cs="Arial"/>
          <w:color w:val="000000" w:themeColor="text1"/>
          <w:sz w:val="22"/>
          <w:szCs w:val="22"/>
        </w:rPr>
        <w:t>e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XYLEXPO</w:t>
      </w:r>
      <w:r w:rsidRPr="00373908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02A62B2D" w14:textId="77777777" w:rsidR="008C61D7" w:rsidRDefault="008C61D7" w:rsidP="00373908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3BD30283" w14:textId="77777777" w:rsidR="008C61D7" w:rsidRPr="00E54FBB" w:rsidRDefault="008C61D7" w:rsidP="00373908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012105C9" w14:textId="3B2A6874" w:rsidR="008C61D7" w:rsidRPr="00E54FBB" w:rsidRDefault="008C61D7" w:rsidP="008C61D7">
      <w:pPr>
        <w:rPr>
          <w:rFonts w:ascii="Times" w:hAnsi="Times"/>
          <w:color w:val="000000" w:themeColor="text1"/>
          <w:sz w:val="20"/>
        </w:rPr>
      </w:pPr>
      <w:r w:rsidRPr="00E54FBB">
        <w:rPr>
          <w:rFonts w:ascii="Arial" w:hAnsi="Arial" w:cs="Arial"/>
          <w:color w:val="000000" w:themeColor="text1"/>
          <w:sz w:val="22"/>
          <w:szCs w:val="22"/>
        </w:rPr>
        <w:t>ore 10.00-11.00</w:t>
      </w:r>
      <w:r w:rsidRPr="00E54FBB">
        <w:rPr>
          <w:rFonts w:ascii="Arial" w:hAnsi="Arial" w:cs="Arial"/>
          <w:color w:val="000000" w:themeColor="text1"/>
          <w:sz w:val="22"/>
          <w:szCs w:val="22"/>
        </w:rPr>
        <w:tab/>
      </w:r>
      <w:r w:rsidRPr="00E54FBB">
        <w:rPr>
          <w:rFonts w:ascii="Arial" w:hAnsi="Arial" w:cs="Arial"/>
          <w:color w:val="000000" w:themeColor="text1"/>
          <w:sz w:val="22"/>
          <w:szCs w:val="22"/>
        </w:rPr>
        <w:tab/>
      </w:r>
      <w:r w:rsidRPr="00E54FBB">
        <w:rPr>
          <w:rFonts w:ascii="Arial" w:hAnsi="Arial" w:cs="Arial"/>
          <w:i/>
          <w:color w:val="000000" w:themeColor="text1"/>
          <w:sz w:val="22"/>
          <w:szCs w:val="22"/>
        </w:rPr>
        <w:t xml:space="preserve">Padiglione 03, stand </w:t>
      </w:r>
      <w:r w:rsidRPr="00E54FBB">
        <w:rPr>
          <w:rFonts w:ascii="Arial" w:hAnsi="Arial" w:cs="Arial"/>
          <w:i/>
          <w:color w:val="000000" w:themeColor="text1"/>
          <w:sz w:val="22"/>
          <w:szCs w:val="22"/>
          <w:shd w:val="clear" w:color="auto" w:fill="FFFFFF"/>
        </w:rPr>
        <w:t>A1-C14</w:t>
      </w:r>
    </w:p>
    <w:p w14:paraId="6AE7A36B" w14:textId="214D497A" w:rsidR="008C61D7" w:rsidRPr="00911B8E" w:rsidRDefault="008C61D7" w:rsidP="008C61D7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lang w:val="en-US"/>
        </w:rPr>
        <w:t xml:space="preserve">CEFLA </w:t>
      </w:r>
      <w:r w:rsidRPr="00911B8E">
        <w:rPr>
          <w:rFonts w:ascii="Arial" w:hAnsi="Arial" w:cs="Arial"/>
          <w:b/>
          <w:sz w:val="22"/>
          <w:szCs w:val="22"/>
          <w:lang w:val="en-US"/>
        </w:rPr>
        <w:t xml:space="preserve">PRESS </w:t>
      </w:r>
      <w:r>
        <w:rPr>
          <w:rFonts w:ascii="Arial" w:hAnsi="Arial" w:cs="Arial"/>
          <w:b/>
          <w:sz w:val="22"/>
          <w:szCs w:val="22"/>
          <w:lang w:val="en-US"/>
        </w:rPr>
        <w:t>BREAKFAST</w:t>
      </w:r>
    </w:p>
    <w:p w14:paraId="537530F0" w14:textId="26361A2D" w:rsidR="008C61D7" w:rsidRPr="00911B8E" w:rsidRDefault="008C61D7" w:rsidP="008C61D7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>
        <w:rPr>
          <w:rFonts w:ascii="Arial" w:hAnsi="Arial" w:cs="Arial"/>
          <w:i/>
          <w:color w:val="000000" w:themeColor="text1"/>
          <w:sz w:val="22"/>
          <w:szCs w:val="22"/>
        </w:rPr>
        <w:t>Info: Massimo Calvi</w:t>
      </w:r>
      <w:r w:rsidRPr="00911B8E">
        <w:rPr>
          <w:rFonts w:ascii="Arial" w:hAnsi="Arial" w:cs="Arial"/>
          <w:i/>
          <w:color w:val="000000" w:themeColor="text1"/>
          <w:sz w:val="22"/>
          <w:szCs w:val="22"/>
        </w:rPr>
        <w:t xml:space="preserve">, </w:t>
      </w:r>
      <w:r>
        <w:rPr>
          <w:rFonts w:ascii="Arial" w:hAnsi="Arial" w:cs="Arial"/>
          <w:i/>
          <w:color w:val="000000" w:themeColor="text1"/>
          <w:sz w:val="22"/>
          <w:szCs w:val="22"/>
        </w:rPr>
        <w:t>massimo.calvi@rizomed</w:t>
      </w:r>
      <w:r w:rsidR="00CB58FC">
        <w:rPr>
          <w:rFonts w:ascii="Arial" w:hAnsi="Arial" w:cs="Arial"/>
          <w:i/>
          <w:color w:val="000000" w:themeColor="text1"/>
          <w:sz w:val="22"/>
          <w:szCs w:val="22"/>
        </w:rPr>
        <w:t>i</w:t>
      </w:r>
      <w:r>
        <w:rPr>
          <w:rFonts w:ascii="Arial" w:hAnsi="Arial" w:cs="Arial"/>
          <w:i/>
          <w:color w:val="000000" w:themeColor="text1"/>
          <w:sz w:val="22"/>
          <w:szCs w:val="22"/>
        </w:rPr>
        <w:t>a</w:t>
      </w:r>
      <w:r>
        <w:rPr>
          <w:rFonts w:ascii="Arial" w:hAnsi="Arial" w:cs="Arial"/>
          <w:i/>
          <w:sz w:val="22"/>
          <w:szCs w:val="22"/>
        </w:rPr>
        <w:t>.com</w:t>
      </w:r>
      <w:r>
        <w:rPr>
          <w:rFonts w:ascii="Arial" w:hAnsi="Arial" w:cs="Arial"/>
          <w:i/>
          <w:color w:val="000000" w:themeColor="text1"/>
          <w:sz w:val="22"/>
          <w:szCs w:val="22"/>
        </w:rPr>
        <w:t>, telefono +39 347 2753115</w:t>
      </w:r>
      <w:r w:rsidRPr="00911B8E">
        <w:rPr>
          <w:rFonts w:ascii="Arial" w:hAnsi="Arial" w:cs="Arial"/>
          <w:i/>
          <w:color w:val="000000" w:themeColor="text1"/>
          <w:sz w:val="22"/>
          <w:szCs w:val="22"/>
        </w:rPr>
        <w:t>.</w:t>
      </w:r>
    </w:p>
    <w:p w14:paraId="15A1B2EF" w14:textId="77777777" w:rsidR="00903C00" w:rsidRPr="00EA0BAC" w:rsidRDefault="00903C00" w:rsidP="00903C00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54E734EC" w14:textId="77777777" w:rsidR="00F76404" w:rsidRDefault="00F76404" w:rsidP="00903C00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54CF2004" w14:textId="65D8EC1C" w:rsidR="00D0435D" w:rsidRPr="00EA0BAC" w:rsidRDefault="00D0435D" w:rsidP="00D0435D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ore 1</w:t>
      </w:r>
      <w:r>
        <w:rPr>
          <w:rFonts w:ascii="Arial" w:hAnsi="Arial" w:cs="Arial"/>
          <w:color w:val="000000" w:themeColor="text1"/>
          <w:sz w:val="22"/>
          <w:szCs w:val="22"/>
        </w:rPr>
        <w:t>0.00-11.0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>0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i/>
          <w:iCs/>
          <w:color w:val="000000" w:themeColor="text1"/>
          <w:sz w:val="22"/>
          <w:szCs w:val="22"/>
        </w:rPr>
        <w:t>XYLEXPO ARENA, padiglione 4, stand C31-D32</w:t>
      </w:r>
    </w:p>
    <w:p w14:paraId="290C1E75" w14:textId="4FFFD301" w:rsidR="00D0435D" w:rsidRPr="00EA0BAC" w:rsidRDefault="00D0435D" w:rsidP="00D0435D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 w:themeColor="text1"/>
          <w:sz w:val="22"/>
          <w:szCs w:val="22"/>
        </w:rPr>
      </w:pP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>“LA REALTA’ AUMENTATA IN AMBITO INDUSTRIALE”</w:t>
      </w:r>
      <w:r w:rsidRPr="00EA0BAC">
        <w:rPr>
          <w:rFonts w:ascii="Arial" w:hAnsi="Arial" w:cs="Arial"/>
          <w:b/>
          <w:bCs/>
          <w:color w:val="000000" w:themeColor="text1"/>
          <w:sz w:val="22"/>
          <w:szCs w:val="22"/>
        </w:rPr>
        <w:t> </w:t>
      </w:r>
    </w:p>
    <w:p w14:paraId="32FB2C59" w14:textId="3E3B6C88" w:rsidR="003141B3" w:rsidRDefault="003141B3" w:rsidP="00D0435D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L’utilizzo de</w:t>
      </w:r>
      <w:r w:rsidR="00AE2093">
        <w:rPr>
          <w:rFonts w:ascii="Arial" w:hAnsi="Arial" w:cs="Arial"/>
          <w:color w:val="000000" w:themeColor="text1"/>
          <w:sz w:val="22"/>
          <w:szCs w:val="22"/>
        </w:rPr>
        <w:t>l</w:t>
      </w:r>
      <w:r>
        <w:rPr>
          <w:rFonts w:ascii="Arial" w:hAnsi="Arial" w:cs="Arial"/>
          <w:color w:val="000000" w:themeColor="text1"/>
          <w:sz w:val="22"/>
          <w:szCs w:val="22"/>
        </w:rPr>
        <w:t>la realtà aumentata per</w:t>
      </w:r>
      <w:r w:rsidR="00AE2093">
        <w:rPr>
          <w:rFonts w:ascii="Arial" w:hAnsi="Arial" w:cs="Arial"/>
          <w:color w:val="000000" w:themeColor="text1"/>
          <w:sz w:val="22"/>
          <w:szCs w:val="22"/>
        </w:rPr>
        <w:t>mette di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ab</w:t>
      </w:r>
      <w:r w:rsidR="00AE2093">
        <w:rPr>
          <w:rFonts w:ascii="Arial" w:hAnsi="Arial" w:cs="Arial"/>
          <w:color w:val="000000" w:themeColor="text1"/>
          <w:sz w:val="22"/>
          <w:szCs w:val="22"/>
        </w:rPr>
        <w:t>b</w:t>
      </w:r>
      <w:r w:rsidR="000504EF">
        <w:rPr>
          <w:rFonts w:ascii="Arial" w:hAnsi="Arial" w:cs="Arial"/>
          <w:color w:val="000000" w:themeColor="text1"/>
          <w:sz w:val="22"/>
          <w:szCs w:val="22"/>
        </w:rPr>
        <w:t>attere i co</w:t>
      </w:r>
      <w:r>
        <w:rPr>
          <w:rFonts w:ascii="Arial" w:hAnsi="Arial" w:cs="Arial"/>
          <w:color w:val="000000" w:themeColor="text1"/>
          <w:sz w:val="22"/>
          <w:szCs w:val="22"/>
        </w:rPr>
        <w:t>sti degli interventi a distanza e la formazione degli operatori.</w:t>
      </w:r>
    </w:p>
    <w:p w14:paraId="057EB379" w14:textId="519B7319" w:rsidR="00D0435D" w:rsidRPr="00EA0BAC" w:rsidRDefault="00D0435D" w:rsidP="00D0435D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Organizzato da: </w:t>
      </w: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>Digital Tales</w:t>
      </w:r>
      <w:r w:rsidRPr="00EA0BAC">
        <w:rPr>
          <w:rFonts w:ascii="Arial" w:hAnsi="Arial" w:cs="Arial"/>
          <w:bCs/>
          <w:color w:val="000000" w:themeColor="text1"/>
          <w:sz w:val="22"/>
          <w:szCs w:val="22"/>
        </w:rPr>
        <w:t xml:space="preserve"> (www.</w:t>
      </w:r>
      <w:r>
        <w:rPr>
          <w:rFonts w:ascii="Arial" w:hAnsi="Arial" w:cs="Arial"/>
          <w:bCs/>
          <w:color w:val="000000" w:themeColor="text1"/>
          <w:sz w:val="22"/>
          <w:szCs w:val="22"/>
        </w:rPr>
        <w:t>dtales</w:t>
      </w:r>
      <w:r w:rsidRPr="00EA0BAC">
        <w:rPr>
          <w:rFonts w:ascii="Arial" w:hAnsi="Arial" w:cs="Arial"/>
          <w:bCs/>
          <w:color w:val="000000" w:themeColor="text1"/>
          <w:sz w:val="22"/>
          <w:szCs w:val="22"/>
        </w:rPr>
        <w:t>.</w:t>
      </w:r>
      <w:r>
        <w:rPr>
          <w:rFonts w:ascii="Arial" w:hAnsi="Arial" w:cs="Arial"/>
          <w:bCs/>
          <w:color w:val="000000" w:themeColor="text1"/>
          <w:sz w:val="22"/>
          <w:szCs w:val="22"/>
        </w:rPr>
        <w:t>us</w:t>
      </w:r>
      <w:r w:rsidRPr="00EA0BAC">
        <w:rPr>
          <w:rFonts w:ascii="Arial" w:hAnsi="Arial" w:cs="Arial"/>
          <w:bCs/>
          <w:color w:val="000000" w:themeColor="text1"/>
          <w:sz w:val="22"/>
          <w:szCs w:val="22"/>
        </w:rPr>
        <w:t>).</w:t>
      </w:r>
    </w:p>
    <w:p w14:paraId="68B7E246" w14:textId="77777777" w:rsidR="00D0435D" w:rsidRPr="00EA0BAC" w:rsidRDefault="00D0435D" w:rsidP="00D0435D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Interviene:</w:t>
      </w:r>
    </w:p>
    <w:p w14:paraId="717095E8" w14:textId="2713DEF8" w:rsidR="00D0435D" w:rsidRPr="00EA0BAC" w:rsidRDefault="007475C1" w:rsidP="00D0435D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 w:themeColor="text1"/>
          <w:sz w:val="22"/>
          <w:szCs w:val="22"/>
        </w:rPr>
      </w:pP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>Carlo Fabris</w:t>
      </w: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="00D0435D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="00D0435D">
        <w:rPr>
          <w:rFonts w:ascii="Arial" w:hAnsi="Arial" w:cs="Arial"/>
          <w:bCs/>
          <w:color w:val="000000" w:themeColor="text1"/>
          <w:sz w:val="22"/>
          <w:szCs w:val="22"/>
        </w:rPr>
        <w:t>Business development Manager</w:t>
      </w:r>
    </w:p>
    <w:p w14:paraId="0733D680" w14:textId="5C4A0313" w:rsidR="00D0435D" w:rsidRPr="00EA0BAC" w:rsidRDefault="00D0435D" w:rsidP="00D0435D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Info: </w:t>
      </w:r>
      <w:r>
        <w:rPr>
          <w:rFonts w:ascii="Arial" w:hAnsi="Arial" w:cs="Arial"/>
          <w:i/>
          <w:iCs/>
          <w:color w:val="000000" w:themeColor="text1"/>
          <w:sz w:val="22"/>
          <w:szCs w:val="22"/>
        </w:rPr>
        <w:t>Carlo Fabris</w:t>
      </w:r>
      <w:r w:rsidRPr="00EA0BAC">
        <w:rPr>
          <w:rFonts w:ascii="Arial" w:hAnsi="Arial" w:cs="Arial"/>
          <w:i/>
          <w:iCs/>
          <w:color w:val="000000" w:themeColor="text1"/>
          <w:sz w:val="22"/>
          <w:szCs w:val="22"/>
        </w:rPr>
        <w:t>,</w:t>
      </w:r>
      <w:r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carlo.fabris@dtales.us</w:t>
      </w:r>
      <w:r w:rsidRPr="00EA0BAC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, telefono +39 </w:t>
      </w:r>
      <w:r>
        <w:rPr>
          <w:rFonts w:ascii="Arial" w:hAnsi="Arial" w:cs="Arial"/>
          <w:i/>
          <w:iCs/>
          <w:color w:val="000000" w:themeColor="text1"/>
          <w:sz w:val="22"/>
          <w:szCs w:val="22"/>
        </w:rPr>
        <w:t>346 2295919.</w:t>
      </w:r>
    </w:p>
    <w:p w14:paraId="6AB8B1A8" w14:textId="77680083" w:rsidR="00D0435D" w:rsidRDefault="00D0435D" w:rsidP="00D0435D">
      <w:pPr>
        <w:tabs>
          <w:tab w:val="right" w:pos="2835"/>
        </w:tabs>
        <w:rPr>
          <w:rFonts w:ascii="Arial" w:hAnsi="Arial" w:cs="Arial"/>
          <w:i/>
          <w:iCs/>
          <w:color w:val="000000" w:themeColor="text1"/>
          <w:sz w:val="22"/>
          <w:szCs w:val="22"/>
        </w:rPr>
      </w:pPr>
      <w:r w:rsidRPr="00003967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I </w:t>
      </w:r>
      <w:r>
        <w:rPr>
          <w:rFonts w:ascii="Arial" w:hAnsi="Arial" w:cs="Arial"/>
          <w:i/>
          <w:iCs/>
          <w:color w:val="000000" w:themeColor="text1"/>
          <w:sz w:val="22"/>
          <w:szCs w:val="22"/>
        </w:rPr>
        <w:t>lavori saranno in lingua italiana</w:t>
      </w:r>
      <w:r w:rsidR="00C9587D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con traduzione simultanea in inglese</w:t>
      </w:r>
      <w:r w:rsidRPr="00003967">
        <w:rPr>
          <w:rFonts w:ascii="Arial" w:hAnsi="Arial" w:cs="Arial"/>
          <w:i/>
          <w:iCs/>
          <w:color w:val="000000" w:themeColor="text1"/>
          <w:sz w:val="22"/>
          <w:szCs w:val="22"/>
        </w:rPr>
        <w:t>.</w:t>
      </w:r>
    </w:p>
    <w:p w14:paraId="4A846CF9" w14:textId="77777777" w:rsidR="00D0435D" w:rsidRDefault="00D0435D" w:rsidP="00903C00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5555585C" w14:textId="77777777" w:rsidR="00D0435D" w:rsidRDefault="00D0435D" w:rsidP="00903C00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1973F791" w14:textId="2476671E" w:rsidR="00903C00" w:rsidRPr="00EA0BAC" w:rsidRDefault="00903C00" w:rsidP="00903C00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ore 11.00-11.30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i/>
          <w:iCs/>
          <w:color w:val="000000" w:themeColor="text1"/>
          <w:sz w:val="22"/>
          <w:szCs w:val="22"/>
        </w:rPr>
        <w:t>XYLEXPO ARENA, padiglione 4, stand C31-D32</w:t>
      </w:r>
    </w:p>
    <w:p w14:paraId="10ED3020" w14:textId="7A5A11F3" w:rsidR="00903C00" w:rsidRPr="00EA0BAC" w:rsidRDefault="007B171B" w:rsidP="00903C00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 w:themeColor="text1"/>
          <w:sz w:val="22"/>
          <w:szCs w:val="22"/>
        </w:rPr>
      </w:pP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>“</w:t>
      </w:r>
      <w:r w:rsidR="00903C00" w:rsidRPr="00EA0BAC">
        <w:rPr>
          <w:rFonts w:ascii="Arial" w:hAnsi="Arial" w:cs="Arial"/>
          <w:b/>
          <w:bCs/>
          <w:color w:val="000000" w:themeColor="text1"/>
          <w:sz w:val="22"/>
          <w:szCs w:val="22"/>
        </w:rPr>
        <w:t>WORLD FURNITURE OUTLOOK 2018</w:t>
      </w: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>”</w:t>
      </w:r>
      <w:r w:rsidR="00903C00" w:rsidRPr="00EA0BAC">
        <w:rPr>
          <w:rFonts w:ascii="Arial" w:hAnsi="Arial" w:cs="Arial"/>
          <w:b/>
          <w:bCs/>
          <w:color w:val="000000" w:themeColor="text1"/>
          <w:sz w:val="22"/>
          <w:szCs w:val="22"/>
        </w:rPr>
        <w:t> </w:t>
      </w:r>
    </w:p>
    <w:p w14:paraId="765BE2CF" w14:textId="34A5C9F2" w:rsidR="00903C00" w:rsidRPr="00EA0BAC" w:rsidRDefault="00903C00" w:rsidP="00903C00">
      <w:pPr>
        <w:widowControl w:val="0"/>
        <w:autoSpaceDE w:val="0"/>
        <w:autoSpaceDN w:val="0"/>
        <w:adjustRightInd w:val="0"/>
        <w:rPr>
          <w:rFonts w:ascii="Helvetica" w:hAnsi="Helvetica" w:cs="Helvetica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Il World Furniture Outlook C</w:t>
      </w:r>
      <w:r w:rsidR="000250AF">
        <w:rPr>
          <w:rFonts w:ascii="Arial" w:hAnsi="Arial" w:cs="Arial"/>
          <w:color w:val="000000" w:themeColor="text1"/>
          <w:sz w:val="22"/>
          <w:szCs w:val="22"/>
        </w:rPr>
        <w:t>sil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 xml:space="preserve"> presenta lo scenario delle previsioni per il settore del mobile su scala mondiale (100 Paesi) e analizza i principali fattori che influenzano la produzione, il consumo e l’interscambio commerciale di mobili sia sui mercati tradizionali che su quelli emergenti.</w:t>
      </w:r>
    </w:p>
    <w:p w14:paraId="3E191F54" w14:textId="337906A0" w:rsidR="00903C00" w:rsidRPr="00EA0BAC" w:rsidRDefault="00903C00" w:rsidP="00903C00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Organizzato da: </w:t>
      </w:r>
      <w:r w:rsidR="000250AF">
        <w:rPr>
          <w:rFonts w:ascii="Arial" w:hAnsi="Arial" w:cs="Arial"/>
          <w:b/>
          <w:bCs/>
          <w:color w:val="000000" w:themeColor="text1"/>
          <w:sz w:val="22"/>
          <w:szCs w:val="22"/>
        </w:rPr>
        <w:t>Csil-</w:t>
      </w:r>
      <w:r w:rsidRPr="00EA0BAC">
        <w:rPr>
          <w:rFonts w:ascii="Arial" w:hAnsi="Arial" w:cs="Arial"/>
          <w:b/>
          <w:bCs/>
          <w:color w:val="000000" w:themeColor="text1"/>
          <w:sz w:val="22"/>
          <w:szCs w:val="22"/>
        </w:rPr>
        <w:t>Centro studi industria leggera</w:t>
      </w:r>
      <w:r w:rsidR="00A458FF" w:rsidRPr="00EA0BAC">
        <w:rPr>
          <w:rFonts w:ascii="Arial" w:hAnsi="Arial" w:cs="Arial"/>
          <w:bCs/>
          <w:color w:val="000000" w:themeColor="text1"/>
          <w:sz w:val="22"/>
          <w:szCs w:val="22"/>
        </w:rPr>
        <w:t xml:space="preserve"> (www.csilmilano.com).</w:t>
      </w:r>
    </w:p>
    <w:p w14:paraId="64D3A45E" w14:textId="1910D4CA" w:rsidR="00903C00" w:rsidRPr="00EA0BAC" w:rsidRDefault="007801DD" w:rsidP="00903C00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Interviene</w:t>
      </w:r>
      <w:r w:rsidR="00903C00" w:rsidRPr="00EA0BAC">
        <w:rPr>
          <w:rFonts w:ascii="Arial" w:hAnsi="Arial" w:cs="Arial"/>
          <w:color w:val="000000" w:themeColor="text1"/>
          <w:sz w:val="22"/>
          <w:szCs w:val="22"/>
        </w:rPr>
        <w:t>:</w:t>
      </w:r>
    </w:p>
    <w:p w14:paraId="26559599" w14:textId="2CA8AEC8" w:rsidR="00903C00" w:rsidRPr="00EA0BAC" w:rsidRDefault="00903C00" w:rsidP="00903C00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b/>
          <w:bCs/>
          <w:color w:val="000000" w:themeColor="text1"/>
          <w:sz w:val="22"/>
          <w:szCs w:val="22"/>
        </w:rPr>
        <w:t>Alessandra Tracogna          </w:t>
      </w:r>
      <w:r w:rsidRPr="00EA0BAC">
        <w:rPr>
          <w:rFonts w:ascii="Arial" w:hAnsi="Arial" w:cs="Arial"/>
          <w:bCs/>
          <w:color w:val="000000" w:themeColor="text1"/>
          <w:sz w:val="22"/>
          <w:szCs w:val="22"/>
        </w:rPr>
        <w:t>Senior Partner C</w:t>
      </w:r>
      <w:r w:rsidR="000250AF">
        <w:rPr>
          <w:rFonts w:ascii="Arial" w:hAnsi="Arial" w:cs="Arial"/>
          <w:bCs/>
          <w:color w:val="000000" w:themeColor="text1"/>
          <w:sz w:val="22"/>
          <w:szCs w:val="22"/>
        </w:rPr>
        <w:t>sil</w:t>
      </w:r>
      <w:r w:rsidRPr="00EA0BAC">
        <w:rPr>
          <w:rFonts w:ascii="Arial" w:hAnsi="Arial" w:cs="Arial"/>
          <w:bCs/>
          <w:color w:val="000000" w:themeColor="text1"/>
          <w:sz w:val="22"/>
          <w:szCs w:val="22"/>
        </w:rPr>
        <w:t xml:space="preserve"> - Industry and Country Studies</w:t>
      </w:r>
    </w:p>
    <w:p w14:paraId="3C58D431" w14:textId="60F20152" w:rsidR="00903C00" w:rsidRPr="00EA0BAC" w:rsidRDefault="00903C00" w:rsidP="00903C00">
      <w:pPr>
        <w:widowControl w:val="0"/>
        <w:autoSpaceDE w:val="0"/>
        <w:autoSpaceDN w:val="0"/>
        <w:adjustRightInd w:val="0"/>
        <w:rPr>
          <w:rFonts w:ascii="Calibri" w:hAnsi="Calibri" w:cs="Calibri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iCs/>
          <w:color w:val="000000" w:themeColor="text1"/>
          <w:sz w:val="22"/>
          <w:szCs w:val="22"/>
        </w:rPr>
        <w:t>Info: Alessandra Tracogna, </w:t>
      </w:r>
      <w:hyperlink r:id="rId14" w:history="1">
        <w:r w:rsidRPr="00EA0BAC">
          <w:rPr>
            <w:rFonts w:ascii="Arial" w:hAnsi="Arial" w:cs="Arial"/>
            <w:i/>
            <w:iCs/>
            <w:color w:val="000000" w:themeColor="text1"/>
            <w:sz w:val="22"/>
            <w:szCs w:val="22"/>
          </w:rPr>
          <w:t>tracogna@csilmilano.com</w:t>
        </w:r>
      </w:hyperlink>
      <w:r w:rsidR="00704534" w:rsidRPr="00EA0BAC">
        <w:rPr>
          <w:rFonts w:ascii="Arial" w:hAnsi="Arial" w:cs="Arial"/>
          <w:i/>
          <w:iCs/>
          <w:color w:val="000000" w:themeColor="text1"/>
          <w:sz w:val="22"/>
          <w:szCs w:val="22"/>
        </w:rPr>
        <w:t>, telefono +39 02 796630 int.</w:t>
      </w:r>
      <w:r w:rsidRPr="00EA0BAC">
        <w:rPr>
          <w:rFonts w:ascii="Arial" w:hAnsi="Arial" w:cs="Arial"/>
          <w:i/>
          <w:iCs/>
          <w:color w:val="000000" w:themeColor="text1"/>
          <w:sz w:val="22"/>
          <w:szCs w:val="22"/>
        </w:rPr>
        <w:t>14</w:t>
      </w:r>
      <w:r w:rsidR="009F2C36">
        <w:rPr>
          <w:rFonts w:ascii="Arial" w:hAnsi="Arial" w:cs="Arial"/>
          <w:i/>
          <w:iCs/>
          <w:color w:val="000000" w:themeColor="text1"/>
          <w:sz w:val="22"/>
          <w:szCs w:val="22"/>
        </w:rPr>
        <w:t>.</w:t>
      </w:r>
    </w:p>
    <w:p w14:paraId="7CAE550B" w14:textId="36D12BD3" w:rsidR="00AB7A8A" w:rsidRDefault="00903C00" w:rsidP="00903C00">
      <w:pPr>
        <w:tabs>
          <w:tab w:val="right" w:pos="2835"/>
        </w:tabs>
        <w:rPr>
          <w:rFonts w:ascii="Arial" w:hAnsi="Arial" w:cs="Arial"/>
          <w:i/>
          <w:iCs/>
          <w:color w:val="000000" w:themeColor="text1"/>
          <w:sz w:val="22"/>
          <w:szCs w:val="22"/>
        </w:rPr>
      </w:pPr>
      <w:r w:rsidRPr="00003967">
        <w:rPr>
          <w:rFonts w:ascii="Arial" w:hAnsi="Arial" w:cs="Arial"/>
          <w:i/>
          <w:iCs/>
          <w:color w:val="000000" w:themeColor="text1"/>
          <w:sz w:val="22"/>
          <w:szCs w:val="22"/>
        </w:rPr>
        <w:t>I lavori saranno in lingua inglese con traduzione simultanea in italiano.</w:t>
      </w:r>
    </w:p>
    <w:p w14:paraId="7D9EE1B4" w14:textId="77777777" w:rsidR="00F84258" w:rsidRDefault="00F84258" w:rsidP="00903C00">
      <w:pPr>
        <w:tabs>
          <w:tab w:val="right" w:pos="2835"/>
        </w:tabs>
        <w:rPr>
          <w:rFonts w:ascii="Arial" w:hAnsi="Arial" w:cs="Arial"/>
          <w:i/>
          <w:iCs/>
          <w:color w:val="000000" w:themeColor="text1"/>
          <w:sz w:val="22"/>
          <w:szCs w:val="22"/>
        </w:rPr>
      </w:pPr>
    </w:p>
    <w:p w14:paraId="31DCF52D" w14:textId="77777777" w:rsidR="00F84258" w:rsidRDefault="00F84258" w:rsidP="00F84258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</w:p>
    <w:p w14:paraId="04B68170" w14:textId="478CF4B0" w:rsidR="00F84258" w:rsidRPr="000946E4" w:rsidRDefault="00F84258" w:rsidP="00F84258">
      <w:pPr>
        <w:rPr>
          <w:rFonts w:ascii="Times" w:hAnsi="Times"/>
          <w:sz w:val="20"/>
        </w:rPr>
      </w:pPr>
      <w:r w:rsidRPr="00911B8E">
        <w:rPr>
          <w:rFonts w:ascii="Arial" w:hAnsi="Arial" w:cs="Arial"/>
          <w:sz w:val="22"/>
          <w:szCs w:val="22"/>
        </w:rPr>
        <w:t xml:space="preserve">ore </w:t>
      </w:r>
      <w:r>
        <w:rPr>
          <w:rFonts w:ascii="Arial" w:hAnsi="Arial" w:cs="Arial"/>
          <w:sz w:val="22"/>
          <w:szCs w:val="22"/>
        </w:rPr>
        <w:t>12.00</w:t>
      </w:r>
      <w:r w:rsidR="00C75747">
        <w:rPr>
          <w:rFonts w:ascii="Arial" w:hAnsi="Arial" w:cs="Arial"/>
          <w:sz w:val="22"/>
          <w:szCs w:val="22"/>
        </w:rPr>
        <w:t>-14.00</w:t>
      </w:r>
      <w:r w:rsidRPr="00911B8E">
        <w:rPr>
          <w:rFonts w:ascii="Arial" w:hAnsi="Arial" w:cs="Arial"/>
          <w:sz w:val="22"/>
          <w:szCs w:val="22"/>
        </w:rPr>
        <w:tab/>
      </w:r>
      <w:r w:rsidRPr="00911B8E">
        <w:rPr>
          <w:rFonts w:ascii="Arial" w:hAnsi="Arial" w:cs="Arial"/>
          <w:sz w:val="22"/>
          <w:szCs w:val="22"/>
        </w:rPr>
        <w:tab/>
      </w:r>
      <w:r w:rsidRPr="000946E4">
        <w:rPr>
          <w:rFonts w:ascii="Arial" w:hAnsi="Arial" w:cs="Arial"/>
          <w:i/>
          <w:sz w:val="22"/>
          <w:szCs w:val="22"/>
        </w:rPr>
        <w:t xml:space="preserve">Padiglione 01, stand </w:t>
      </w:r>
      <w:r w:rsidR="00C75747">
        <w:rPr>
          <w:rFonts w:ascii="Arial" w:hAnsi="Arial" w:cs="Arial"/>
          <w:i/>
          <w:color w:val="333333"/>
          <w:sz w:val="22"/>
          <w:szCs w:val="22"/>
          <w:shd w:val="clear" w:color="auto" w:fill="FFFFFF"/>
        </w:rPr>
        <w:t>A10-F02</w:t>
      </w:r>
    </w:p>
    <w:p w14:paraId="6890611A" w14:textId="0AECE67F" w:rsidR="00F84258" w:rsidRPr="00911B8E" w:rsidRDefault="00F84258" w:rsidP="00F84258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lang w:val="en-US"/>
        </w:rPr>
        <w:t xml:space="preserve">BIESSE LUNCH &amp; </w:t>
      </w:r>
      <w:r w:rsidRPr="00911B8E">
        <w:rPr>
          <w:rFonts w:ascii="Arial" w:hAnsi="Arial" w:cs="Arial"/>
          <w:b/>
          <w:sz w:val="22"/>
          <w:szCs w:val="22"/>
          <w:lang w:val="en-US"/>
        </w:rPr>
        <w:t xml:space="preserve">PRESS </w:t>
      </w:r>
      <w:r>
        <w:rPr>
          <w:rFonts w:ascii="Arial" w:hAnsi="Arial" w:cs="Arial"/>
          <w:b/>
          <w:sz w:val="22"/>
          <w:szCs w:val="22"/>
          <w:lang w:val="en-US"/>
        </w:rPr>
        <w:t>TOUR</w:t>
      </w:r>
    </w:p>
    <w:p w14:paraId="05EA243A" w14:textId="1C53755D" w:rsidR="00F84258" w:rsidRPr="00911B8E" w:rsidRDefault="00F84258" w:rsidP="00F84258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>
        <w:rPr>
          <w:rFonts w:ascii="Arial" w:hAnsi="Arial" w:cs="Arial"/>
          <w:i/>
          <w:color w:val="000000" w:themeColor="text1"/>
          <w:sz w:val="22"/>
          <w:szCs w:val="22"/>
        </w:rPr>
        <w:t>Info: Alessandra Fico</w:t>
      </w:r>
      <w:r w:rsidRPr="00911B8E">
        <w:rPr>
          <w:rFonts w:ascii="Arial" w:hAnsi="Arial" w:cs="Arial"/>
          <w:i/>
          <w:color w:val="000000" w:themeColor="text1"/>
          <w:sz w:val="22"/>
          <w:szCs w:val="22"/>
        </w:rPr>
        <w:t xml:space="preserve">, </w:t>
      </w:r>
      <w:r>
        <w:rPr>
          <w:rFonts w:ascii="Arial" w:hAnsi="Arial" w:cs="Arial"/>
          <w:i/>
          <w:sz w:val="22"/>
          <w:szCs w:val="22"/>
        </w:rPr>
        <w:t>alessandra.fico@biesse.com</w:t>
      </w:r>
      <w:r>
        <w:rPr>
          <w:rFonts w:ascii="Arial" w:hAnsi="Arial" w:cs="Arial"/>
          <w:i/>
          <w:color w:val="000000" w:themeColor="text1"/>
          <w:sz w:val="22"/>
          <w:szCs w:val="22"/>
        </w:rPr>
        <w:t>, telefono +49 0721 439242</w:t>
      </w:r>
      <w:r w:rsidRPr="00911B8E">
        <w:rPr>
          <w:rFonts w:ascii="Arial" w:hAnsi="Arial" w:cs="Arial"/>
          <w:i/>
          <w:color w:val="000000" w:themeColor="text1"/>
          <w:sz w:val="22"/>
          <w:szCs w:val="22"/>
        </w:rPr>
        <w:t>.</w:t>
      </w:r>
    </w:p>
    <w:p w14:paraId="5345A522" w14:textId="77777777" w:rsidR="00F84258" w:rsidRPr="00003967" w:rsidRDefault="00F84258" w:rsidP="00903C00">
      <w:pPr>
        <w:tabs>
          <w:tab w:val="right" w:pos="2835"/>
        </w:tabs>
        <w:rPr>
          <w:rFonts w:ascii="Arial" w:hAnsi="Arial" w:cs="Arial"/>
          <w:i/>
          <w:iCs/>
          <w:color w:val="000000" w:themeColor="text1"/>
          <w:sz w:val="22"/>
          <w:szCs w:val="22"/>
        </w:rPr>
      </w:pPr>
    </w:p>
    <w:p w14:paraId="44E62D08" w14:textId="77777777" w:rsidR="00F76404" w:rsidRDefault="00F76404" w:rsidP="007801DD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1E7AEEC8" w14:textId="77777777" w:rsidR="007801DD" w:rsidRPr="00003967" w:rsidRDefault="007801DD" w:rsidP="007801DD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003967">
        <w:rPr>
          <w:rFonts w:ascii="Arial" w:hAnsi="Arial" w:cs="Arial"/>
          <w:color w:val="000000" w:themeColor="text1"/>
          <w:sz w:val="22"/>
          <w:szCs w:val="22"/>
        </w:rPr>
        <w:t>ore 12.00-12.30</w:t>
      </w:r>
      <w:r w:rsidRPr="00003967">
        <w:rPr>
          <w:rFonts w:ascii="Arial" w:hAnsi="Arial" w:cs="Arial"/>
          <w:color w:val="000000" w:themeColor="text1"/>
          <w:sz w:val="22"/>
          <w:szCs w:val="22"/>
        </w:rPr>
        <w:tab/>
      </w:r>
      <w:r w:rsidRPr="00003967">
        <w:rPr>
          <w:rFonts w:ascii="Arial" w:hAnsi="Arial" w:cs="Arial"/>
          <w:color w:val="000000" w:themeColor="text1"/>
          <w:sz w:val="22"/>
          <w:szCs w:val="22"/>
        </w:rPr>
        <w:tab/>
      </w:r>
      <w:r w:rsidRPr="00003967">
        <w:rPr>
          <w:rFonts w:ascii="Arial" w:hAnsi="Arial" w:cs="Arial"/>
          <w:i/>
          <w:color w:val="000000" w:themeColor="text1"/>
          <w:sz w:val="22"/>
          <w:szCs w:val="22"/>
        </w:rPr>
        <w:t>XYLEXPO ARENA, padiglione 4, stand C31-D32</w:t>
      </w:r>
    </w:p>
    <w:p w14:paraId="6D2740DA" w14:textId="0657EAA3" w:rsidR="007801DD" w:rsidRPr="00003967" w:rsidRDefault="007B171B" w:rsidP="007801DD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“</w:t>
      </w:r>
      <w:r w:rsidR="007801DD" w:rsidRPr="00003967">
        <w:rPr>
          <w:rFonts w:ascii="Arial" w:hAnsi="Arial" w:cs="Arial"/>
          <w:b/>
          <w:color w:val="000000" w:themeColor="text1"/>
          <w:sz w:val="22"/>
          <w:szCs w:val="22"/>
        </w:rPr>
        <w:t>INDUSTRY X.0: LIVE CONNECTED FACTORY</w:t>
      </w:r>
      <w:r>
        <w:rPr>
          <w:rFonts w:ascii="Arial" w:hAnsi="Arial" w:cs="Arial"/>
          <w:b/>
          <w:color w:val="000000" w:themeColor="text1"/>
          <w:sz w:val="22"/>
          <w:szCs w:val="22"/>
        </w:rPr>
        <w:t>”</w:t>
      </w:r>
    </w:p>
    <w:p w14:paraId="66F0164A" w14:textId="4DD3D9DD" w:rsidR="00003967" w:rsidRPr="00003967" w:rsidRDefault="00003967" w:rsidP="00003967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03967">
        <w:rPr>
          <w:rFonts w:ascii="Arial" w:hAnsi="Arial" w:cs="Arial"/>
          <w:i/>
          <w:iCs/>
          <w:sz w:val="22"/>
          <w:szCs w:val="22"/>
        </w:rPr>
        <w:t>Accenture ha recentemente aperto a Modena il suo nuovo Industrial Innovation Ce</w:t>
      </w:r>
      <w:r w:rsidR="00E03A03">
        <w:rPr>
          <w:rFonts w:ascii="Arial" w:hAnsi="Arial" w:cs="Arial"/>
          <w:i/>
          <w:iCs/>
          <w:sz w:val="22"/>
          <w:szCs w:val="22"/>
        </w:rPr>
        <w:t>nter – in collaborazione con Hpe Coxa</w:t>
      </w:r>
      <w:r w:rsidRPr="00003967">
        <w:rPr>
          <w:rFonts w:ascii="Arial" w:hAnsi="Arial" w:cs="Arial"/>
          <w:i/>
          <w:iCs/>
          <w:sz w:val="22"/>
          <w:szCs w:val="22"/>
        </w:rPr>
        <w:t xml:space="preserve"> – dove è possibile vedere</w:t>
      </w:r>
      <w:r w:rsidR="00E03A03">
        <w:rPr>
          <w:rFonts w:ascii="Arial" w:hAnsi="Arial" w:cs="Arial"/>
          <w:i/>
          <w:iCs/>
          <w:sz w:val="22"/>
          <w:szCs w:val="22"/>
        </w:rPr>
        <w:t xml:space="preserve"> in azione dal vivo tecnologie </w:t>
      </w:r>
      <w:r w:rsidRPr="00003967">
        <w:rPr>
          <w:rFonts w:ascii="Arial" w:hAnsi="Arial" w:cs="Arial"/>
          <w:i/>
          <w:iCs/>
          <w:sz w:val="22"/>
          <w:szCs w:val="22"/>
        </w:rPr>
        <w:t>IoT; il centro è infatti immerso all’interno di un contesto produttivo reale, costruito per testimoniare come l’adozione di avanzate tecnologie basate sul digitale siano il motore per guidare una crescita sostenibile, alimentata d</w:t>
      </w:r>
      <w:r>
        <w:rPr>
          <w:rFonts w:ascii="Arial" w:hAnsi="Arial" w:cs="Arial"/>
          <w:i/>
          <w:iCs/>
          <w:sz w:val="22"/>
          <w:szCs w:val="22"/>
        </w:rPr>
        <w:t>a nuovi livelli di efficienza e</w:t>
      </w:r>
      <w:r w:rsidRPr="00003967">
        <w:rPr>
          <w:rFonts w:ascii="Arial" w:hAnsi="Arial" w:cs="Arial"/>
          <w:i/>
          <w:iCs/>
          <w:sz w:val="22"/>
          <w:szCs w:val="22"/>
        </w:rPr>
        <w:t xml:space="preserve"> una maggiore velocità nello sviluppo di nuove idee di business.</w:t>
      </w:r>
    </w:p>
    <w:p w14:paraId="45E718AE" w14:textId="77777777" w:rsidR="00003967" w:rsidRDefault="00003967" w:rsidP="00003967">
      <w:pPr>
        <w:tabs>
          <w:tab w:val="right" w:pos="2835"/>
        </w:tabs>
        <w:rPr>
          <w:rFonts w:ascii="Arial" w:hAnsi="Arial" w:cs="Arial"/>
          <w:i/>
          <w:iCs/>
          <w:sz w:val="22"/>
          <w:szCs w:val="22"/>
        </w:rPr>
      </w:pPr>
      <w:r w:rsidRPr="00003967">
        <w:rPr>
          <w:rFonts w:ascii="Arial" w:hAnsi="Arial" w:cs="Arial"/>
          <w:i/>
          <w:iCs/>
          <w:sz w:val="22"/>
          <w:szCs w:val="22"/>
        </w:rPr>
        <w:t>La sessione illustra il ruolo dell’Innovation Center di Accenture come acceleratore nello sviluppo ed esecuzione dell’innovazione.</w:t>
      </w:r>
    </w:p>
    <w:p w14:paraId="15EFCF01" w14:textId="4DAAA473" w:rsidR="007801DD" w:rsidRPr="00003967" w:rsidRDefault="007801DD" w:rsidP="00003967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003967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 w:rsidRPr="00003967">
        <w:rPr>
          <w:rFonts w:ascii="Arial" w:hAnsi="Arial" w:cs="Arial"/>
          <w:b/>
          <w:color w:val="000000" w:themeColor="text1"/>
          <w:sz w:val="22"/>
          <w:szCs w:val="22"/>
        </w:rPr>
        <w:t>ACCENTURE</w:t>
      </w:r>
      <w:r w:rsidR="00A458FF" w:rsidRPr="00003967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A458FF" w:rsidRPr="00003967">
        <w:rPr>
          <w:rFonts w:ascii="Arial" w:hAnsi="Arial" w:cs="Arial"/>
          <w:color w:val="000000" w:themeColor="text1"/>
          <w:sz w:val="22"/>
          <w:szCs w:val="22"/>
        </w:rPr>
        <w:t>(www.accenture.com)</w:t>
      </w:r>
    </w:p>
    <w:p w14:paraId="70B9F253" w14:textId="77777777" w:rsidR="00927A85" w:rsidRDefault="00927A85" w:rsidP="00003967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28925BDB" w14:textId="77777777" w:rsidR="00927A85" w:rsidRDefault="00927A85" w:rsidP="00003967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2673B66E" w14:textId="77777777" w:rsidR="00003967" w:rsidRDefault="007801DD" w:rsidP="00003967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03967">
        <w:rPr>
          <w:rFonts w:ascii="Arial" w:hAnsi="Arial" w:cs="Arial"/>
          <w:color w:val="000000" w:themeColor="text1"/>
          <w:sz w:val="22"/>
          <w:szCs w:val="22"/>
        </w:rPr>
        <w:lastRenderedPageBreak/>
        <w:t>Intervengono:</w:t>
      </w:r>
      <w:r w:rsidRPr="00003967">
        <w:rPr>
          <w:rFonts w:ascii="Arial" w:hAnsi="Arial" w:cs="Arial"/>
          <w:color w:val="000000" w:themeColor="text1"/>
          <w:sz w:val="22"/>
          <w:szCs w:val="22"/>
        </w:rPr>
        <w:br/>
      </w:r>
      <w:r w:rsidR="00003967" w:rsidRPr="00003967">
        <w:rPr>
          <w:rFonts w:ascii="Arial" w:hAnsi="Arial" w:cs="Arial"/>
          <w:b/>
          <w:bCs/>
          <w:sz w:val="22"/>
          <w:szCs w:val="22"/>
        </w:rPr>
        <w:t xml:space="preserve">Giorgio Torresani                 </w:t>
      </w:r>
      <w:r w:rsidR="00003967" w:rsidRPr="00003967">
        <w:rPr>
          <w:rFonts w:ascii="Arial" w:hAnsi="Arial" w:cs="Arial"/>
          <w:sz w:val="22"/>
          <w:szCs w:val="22"/>
        </w:rPr>
        <w:t xml:space="preserve">Industry X.0 &amp; Digital Supply Chain Lead for Italy, </w:t>
      </w:r>
    </w:p>
    <w:p w14:paraId="400BB35D" w14:textId="402A6DF5" w:rsidR="00003967" w:rsidRPr="00003967" w:rsidRDefault="00003967" w:rsidP="00003967">
      <w:pPr>
        <w:widowControl w:val="0"/>
        <w:autoSpaceDE w:val="0"/>
        <w:autoSpaceDN w:val="0"/>
        <w:adjustRightInd w:val="0"/>
        <w:ind w:left="2160" w:firstLine="720"/>
        <w:rPr>
          <w:rFonts w:ascii="Arial" w:hAnsi="Arial" w:cs="Arial"/>
          <w:sz w:val="22"/>
          <w:szCs w:val="22"/>
        </w:rPr>
      </w:pPr>
      <w:r w:rsidRPr="00003967">
        <w:rPr>
          <w:rFonts w:ascii="Arial" w:hAnsi="Arial" w:cs="Arial"/>
          <w:sz w:val="22"/>
          <w:szCs w:val="22"/>
        </w:rPr>
        <w:t>Central Europe &amp; Greece</w:t>
      </w:r>
    </w:p>
    <w:p w14:paraId="1BECD9B1" w14:textId="77777777" w:rsidR="00003967" w:rsidRPr="00003967" w:rsidRDefault="00003967" w:rsidP="00003967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03967">
        <w:rPr>
          <w:rFonts w:ascii="Arial" w:hAnsi="Arial" w:cs="Arial"/>
          <w:b/>
          <w:bCs/>
          <w:sz w:val="22"/>
          <w:szCs w:val="22"/>
        </w:rPr>
        <w:t xml:space="preserve">Gabriele Del Sorbo               </w:t>
      </w:r>
      <w:r w:rsidRPr="00003967">
        <w:rPr>
          <w:rFonts w:ascii="Arial" w:hAnsi="Arial" w:cs="Arial"/>
          <w:sz w:val="22"/>
          <w:szCs w:val="22"/>
        </w:rPr>
        <w:t>Industry X.0 Technology Senior Manager</w:t>
      </w:r>
    </w:p>
    <w:p w14:paraId="329950A4" w14:textId="5359DD88" w:rsidR="00003967" w:rsidRPr="00B231D1" w:rsidRDefault="00003967" w:rsidP="00003967">
      <w:pPr>
        <w:widowControl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B231D1">
        <w:rPr>
          <w:rFonts w:ascii="Arial" w:hAnsi="Arial" w:cs="Arial"/>
          <w:i/>
          <w:iCs/>
          <w:sz w:val="22"/>
          <w:szCs w:val="22"/>
        </w:rPr>
        <w:t>Info: G</w:t>
      </w:r>
      <w:r w:rsidR="00E03A03">
        <w:rPr>
          <w:rFonts w:ascii="Arial" w:hAnsi="Arial" w:cs="Arial"/>
          <w:i/>
          <w:iCs/>
          <w:sz w:val="22"/>
          <w:szCs w:val="22"/>
        </w:rPr>
        <w:t>i</w:t>
      </w:r>
      <w:r w:rsidRPr="00B231D1">
        <w:rPr>
          <w:rFonts w:ascii="Arial" w:hAnsi="Arial" w:cs="Arial"/>
          <w:i/>
          <w:iCs/>
          <w:sz w:val="22"/>
          <w:szCs w:val="22"/>
        </w:rPr>
        <w:t xml:space="preserve">orgio Torresani, </w:t>
      </w:r>
      <w:hyperlink r:id="rId15" w:history="1">
        <w:r w:rsidRPr="00B231D1">
          <w:rPr>
            <w:rFonts w:ascii="Arial" w:hAnsi="Arial" w:cs="Arial"/>
            <w:i/>
            <w:color w:val="0B4CB4"/>
            <w:sz w:val="22"/>
            <w:szCs w:val="22"/>
            <w:u w:val="single" w:color="0B4CB4"/>
          </w:rPr>
          <w:t>giorgio.torresani@accenture.com</w:t>
        </w:r>
      </w:hyperlink>
      <w:r w:rsidRPr="00B231D1">
        <w:rPr>
          <w:rFonts w:ascii="Arial" w:hAnsi="Arial" w:cs="Arial"/>
          <w:i/>
          <w:iCs/>
          <w:sz w:val="22"/>
          <w:szCs w:val="22"/>
        </w:rPr>
        <w:t xml:space="preserve">, </w:t>
      </w:r>
      <w:r w:rsidR="00B231D1" w:rsidRPr="00B231D1">
        <w:rPr>
          <w:rFonts w:ascii="Arial" w:hAnsi="Arial" w:cs="Arial"/>
          <w:i/>
          <w:iCs/>
          <w:sz w:val="22"/>
          <w:szCs w:val="22"/>
        </w:rPr>
        <w:t xml:space="preserve">telefono </w:t>
      </w:r>
      <w:r w:rsidRPr="00B231D1">
        <w:rPr>
          <w:rFonts w:ascii="Arial" w:hAnsi="Arial" w:cs="Arial"/>
          <w:i/>
          <w:iCs/>
          <w:sz w:val="22"/>
          <w:szCs w:val="22"/>
        </w:rPr>
        <w:t xml:space="preserve">+39 334 6348124; </w:t>
      </w:r>
    </w:p>
    <w:p w14:paraId="43370A6F" w14:textId="3E00B6A7" w:rsidR="00003967" w:rsidRPr="00B231D1" w:rsidRDefault="00003967" w:rsidP="00003967">
      <w:pPr>
        <w:widowControl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 w:rsidRPr="00B231D1">
        <w:rPr>
          <w:rFonts w:ascii="Arial" w:hAnsi="Arial" w:cs="Arial"/>
          <w:i/>
          <w:iCs/>
          <w:sz w:val="22"/>
          <w:szCs w:val="22"/>
        </w:rPr>
        <w:t xml:space="preserve">Gabriele Del Sorbo, </w:t>
      </w:r>
      <w:hyperlink r:id="rId16" w:history="1">
        <w:r w:rsidRPr="00B231D1">
          <w:rPr>
            <w:rFonts w:ascii="Arial" w:hAnsi="Arial" w:cs="Arial"/>
            <w:i/>
            <w:color w:val="0B4CB4"/>
            <w:sz w:val="22"/>
            <w:szCs w:val="22"/>
            <w:u w:val="single" w:color="0B4CB4"/>
          </w:rPr>
          <w:t>gabriele.del.sorbo@accenture.com</w:t>
        </w:r>
      </w:hyperlink>
      <w:r w:rsidRPr="00B231D1">
        <w:rPr>
          <w:rFonts w:ascii="Arial" w:hAnsi="Arial" w:cs="Arial"/>
          <w:i/>
          <w:iCs/>
          <w:sz w:val="22"/>
          <w:szCs w:val="22"/>
        </w:rPr>
        <w:t>, telefono +39 335 1322999</w:t>
      </w:r>
      <w:r w:rsidR="00B231D1" w:rsidRPr="00B231D1">
        <w:rPr>
          <w:rFonts w:ascii="Arial" w:hAnsi="Arial" w:cs="Arial"/>
          <w:i/>
          <w:iCs/>
          <w:sz w:val="22"/>
          <w:szCs w:val="22"/>
        </w:rPr>
        <w:t>.</w:t>
      </w:r>
    </w:p>
    <w:p w14:paraId="1EDBC7BF" w14:textId="77777777" w:rsidR="007801DD" w:rsidRPr="00003967" w:rsidRDefault="007801DD" w:rsidP="007801DD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003967">
        <w:rPr>
          <w:rFonts w:ascii="Arial" w:hAnsi="Arial" w:cs="Arial"/>
          <w:i/>
          <w:color w:val="000000" w:themeColor="text1"/>
          <w:sz w:val="22"/>
          <w:szCs w:val="22"/>
        </w:rPr>
        <w:tab/>
        <w:t>I lavori saranno in lingua italiana. E’ prevista la traduzione simultanea in inglese.</w:t>
      </w:r>
    </w:p>
    <w:p w14:paraId="276286B6" w14:textId="77777777" w:rsidR="00304A76" w:rsidRPr="00EA0BAC" w:rsidRDefault="00304A76" w:rsidP="007801DD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</w:p>
    <w:p w14:paraId="60FEF986" w14:textId="77777777" w:rsidR="003B040D" w:rsidRDefault="003B040D" w:rsidP="00304A76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0C35B4E4" w14:textId="77777777" w:rsidR="00304A76" w:rsidRPr="00EA0BAC" w:rsidRDefault="00304A76" w:rsidP="00304A76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ore 12.30-13.00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XYLEXPO ARENA, padiglione 4, stand C31-D32</w:t>
      </w:r>
    </w:p>
    <w:p w14:paraId="6BD8769E" w14:textId="645FC2FB" w:rsidR="00EA0BAC" w:rsidRPr="00EA0BAC" w:rsidRDefault="007B171B" w:rsidP="00EA0BAC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>“</w:t>
      </w:r>
      <w:r w:rsidR="00EA0BAC" w:rsidRPr="00EA0BAC">
        <w:rPr>
          <w:rFonts w:ascii="Arial" w:hAnsi="Arial" w:cs="Arial"/>
          <w:b/>
          <w:bCs/>
          <w:color w:val="000000" w:themeColor="text1"/>
          <w:sz w:val="22"/>
          <w:szCs w:val="22"/>
        </w:rPr>
        <w:t>W</w:t>
      </w: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>ELFARE AZIENDALE: SOLUZIONI SU MISURA DALLA PMI ALLA GRANDE AZIENDA”</w:t>
      </w:r>
    </w:p>
    <w:p w14:paraId="4F9A3629" w14:textId="77777777" w:rsidR="00EA0BAC" w:rsidRPr="00EA0BAC" w:rsidRDefault="00EA0BAC" w:rsidP="00EA0BAC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Un decalogo di suggerimenti per contribuire a realizzare un Welfare aziendale di successo.</w:t>
      </w:r>
    </w:p>
    <w:p w14:paraId="05E2E099" w14:textId="6A1CA13A" w:rsidR="00304A76" w:rsidRPr="00EA0BAC" w:rsidRDefault="00304A76" w:rsidP="00EA0BAC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 w:rsidRPr="00EA0BAC">
        <w:rPr>
          <w:rFonts w:ascii="Arial" w:hAnsi="Arial" w:cs="Arial"/>
          <w:b/>
          <w:color w:val="000000" w:themeColor="text1"/>
          <w:sz w:val="22"/>
          <w:szCs w:val="22"/>
        </w:rPr>
        <w:t>WELFARE4YOU</w:t>
      </w:r>
      <w:r w:rsidR="005F5192" w:rsidRPr="00EA0BAC">
        <w:rPr>
          <w:rFonts w:ascii="Arial" w:hAnsi="Arial" w:cs="Arial"/>
          <w:b/>
          <w:color w:val="000000" w:themeColor="text1"/>
          <w:sz w:val="22"/>
          <w:szCs w:val="22"/>
        </w:rPr>
        <w:t xml:space="preserve"> (</w:t>
      </w:r>
      <w:r w:rsidR="005F5192" w:rsidRPr="00EA0BAC">
        <w:rPr>
          <w:rFonts w:ascii="Arial" w:hAnsi="Arial" w:cs="Arial"/>
          <w:color w:val="000000" w:themeColor="text1"/>
          <w:sz w:val="22"/>
          <w:szCs w:val="22"/>
        </w:rPr>
        <w:t>www.welfare4you.it.).</w:t>
      </w:r>
    </w:p>
    <w:p w14:paraId="6BCF0DF1" w14:textId="4EC33DDA" w:rsidR="00304A76" w:rsidRPr="00EA0BAC" w:rsidRDefault="00304A76" w:rsidP="00304A76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Interviene: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br/>
      </w:r>
      <w:r w:rsidRPr="00EA0BAC">
        <w:rPr>
          <w:rFonts w:ascii="Arial" w:hAnsi="Arial" w:cs="Arial"/>
          <w:b/>
          <w:color w:val="000000" w:themeColor="text1"/>
          <w:sz w:val="22"/>
          <w:szCs w:val="22"/>
        </w:rPr>
        <w:t>Paolo Barbieri</w:t>
      </w:r>
      <w:r w:rsidRPr="00EA0BAC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color w:val="000000" w:themeColor="text1"/>
          <w:sz w:val="22"/>
          <w:szCs w:val="22"/>
        </w:rPr>
        <w:t>Founder and Ceo</w:t>
      </w:r>
    </w:p>
    <w:p w14:paraId="0156D7E2" w14:textId="53D36636" w:rsidR="00304A76" w:rsidRPr="00EA0BAC" w:rsidRDefault="00304A76" w:rsidP="00304A76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Info: </w:t>
      </w:r>
      <w:hyperlink r:id="rId17" w:history="1">
        <w:r w:rsidRPr="00EA0BAC">
          <w:rPr>
            <w:rStyle w:val="Collegamentoipertestuale"/>
            <w:rFonts w:ascii="Arial" w:hAnsi="Arial" w:cs="Arial"/>
            <w:i/>
            <w:color w:val="000000" w:themeColor="text1"/>
            <w:sz w:val="22"/>
            <w:szCs w:val="22"/>
            <w:u w:val="none"/>
          </w:rPr>
          <w:t>info@welfare4you.it</w:t>
        </w:r>
      </w:hyperlink>
      <w:r w:rsidR="005F5192" w:rsidRPr="00EA0BAC">
        <w:rPr>
          <w:rFonts w:ascii="Arial" w:hAnsi="Arial" w:cs="Arial"/>
          <w:i/>
          <w:color w:val="000000" w:themeColor="text1"/>
          <w:sz w:val="22"/>
          <w:szCs w:val="22"/>
        </w:rPr>
        <w:t>.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</w:p>
    <w:p w14:paraId="7BA499FE" w14:textId="77777777" w:rsidR="00304A76" w:rsidRDefault="00304A76" w:rsidP="00304A76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ab/>
        <w:t>I lavori saranno in lingua italiana.</w:t>
      </w:r>
    </w:p>
    <w:p w14:paraId="75C7F4D8" w14:textId="77777777" w:rsidR="008F5FCD" w:rsidRDefault="008F5FCD" w:rsidP="00AB7A8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</w:p>
    <w:p w14:paraId="187C0773" w14:textId="77777777" w:rsidR="00EA41F0" w:rsidRDefault="00EA41F0" w:rsidP="00EA41F0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69367F32" w14:textId="77777777" w:rsidR="00EA41F0" w:rsidRPr="00EA41F0" w:rsidRDefault="00EA41F0" w:rsidP="00EA41F0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41F0">
        <w:rPr>
          <w:rFonts w:ascii="Arial" w:hAnsi="Arial" w:cs="Arial"/>
          <w:sz w:val="22"/>
          <w:szCs w:val="22"/>
        </w:rPr>
        <w:t>ore 14.00-15.00</w:t>
      </w:r>
      <w:r w:rsidRPr="00EA41F0">
        <w:rPr>
          <w:rFonts w:ascii="Arial" w:hAnsi="Arial" w:cs="Arial"/>
          <w:sz w:val="22"/>
          <w:szCs w:val="22"/>
        </w:rPr>
        <w:tab/>
      </w:r>
      <w:r w:rsidRPr="00EA41F0">
        <w:rPr>
          <w:rFonts w:ascii="Arial" w:hAnsi="Arial" w:cs="Arial"/>
          <w:sz w:val="22"/>
          <w:szCs w:val="22"/>
        </w:rPr>
        <w:tab/>
      </w:r>
      <w:r w:rsidRPr="00EA41F0">
        <w:rPr>
          <w:rFonts w:ascii="Arial" w:hAnsi="Arial" w:cs="Arial"/>
          <w:i/>
          <w:sz w:val="22"/>
          <w:szCs w:val="22"/>
        </w:rPr>
        <w:t>Padiglione 4, Piano 2, Sala Beta</w:t>
      </w:r>
    </w:p>
    <w:p w14:paraId="6ABA98BF" w14:textId="77777777" w:rsidR="00EA41F0" w:rsidRPr="00EA41F0" w:rsidRDefault="00EA41F0" w:rsidP="00EA41F0">
      <w:pPr>
        <w:rPr>
          <w:rFonts w:ascii="Arial" w:hAnsi="Arial" w:cs="Arial"/>
          <w:b/>
          <w:sz w:val="22"/>
          <w:szCs w:val="22"/>
        </w:rPr>
      </w:pPr>
      <w:r w:rsidRPr="00EA41F0">
        <w:rPr>
          <w:rFonts w:ascii="Arial" w:hAnsi="Arial" w:cs="Arial"/>
          <w:b/>
          <w:sz w:val="22"/>
          <w:szCs w:val="22"/>
          <w:lang w:val="en-US"/>
        </w:rPr>
        <w:t>SIEMPELKAMP PRESS CONFERENCE</w:t>
      </w:r>
    </w:p>
    <w:p w14:paraId="1382D3B2" w14:textId="77777777" w:rsidR="00EA41F0" w:rsidRPr="00EA41F0" w:rsidRDefault="00EA41F0" w:rsidP="00EA41F0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41F0">
        <w:rPr>
          <w:rFonts w:ascii="Arial" w:hAnsi="Arial" w:cs="Arial"/>
          <w:i/>
          <w:color w:val="000000" w:themeColor="text1"/>
          <w:sz w:val="22"/>
          <w:szCs w:val="22"/>
        </w:rPr>
        <w:t>Info: Christian Hassler, christian.hassler@siempelkamp.com.</w:t>
      </w:r>
    </w:p>
    <w:p w14:paraId="1D001441" w14:textId="77777777" w:rsidR="00EA41F0" w:rsidRDefault="00EA41F0" w:rsidP="00AB7A8A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2715CB1F" w14:textId="77777777" w:rsidR="00EA41F0" w:rsidRDefault="00EA41F0" w:rsidP="00AB7A8A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222AD000" w14:textId="5A944FD9" w:rsidR="00AB7A8A" w:rsidRPr="009E03D3" w:rsidRDefault="00AB7A8A" w:rsidP="00AB7A8A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9E03D3">
        <w:rPr>
          <w:rFonts w:ascii="Arial" w:hAnsi="Arial" w:cs="Arial"/>
          <w:sz w:val="22"/>
          <w:szCs w:val="22"/>
        </w:rPr>
        <w:t>ore 14.30-16.00</w:t>
      </w:r>
      <w:r w:rsidRPr="009E03D3">
        <w:rPr>
          <w:rFonts w:ascii="Arial" w:hAnsi="Arial" w:cs="Arial"/>
          <w:sz w:val="22"/>
          <w:szCs w:val="22"/>
        </w:rPr>
        <w:tab/>
      </w:r>
      <w:r w:rsidRPr="009E03D3">
        <w:rPr>
          <w:rFonts w:ascii="Arial" w:hAnsi="Arial" w:cs="Arial"/>
          <w:sz w:val="22"/>
          <w:szCs w:val="22"/>
        </w:rPr>
        <w:tab/>
      </w:r>
      <w:r w:rsidR="00194326" w:rsidRPr="009E03D3">
        <w:rPr>
          <w:rFonts w:ascii="Arial" w:hAnsi="Arial" w:cs="Arial"/>
          <w:i/>
          <w:sz w:val="22"/>
          <w:szCs w:val="22"/>
        </w:rPr>
        <w:t>XYLEXPO ARENA</w:t>
      </w:r>
      <w:r w:rsidRPr="009E03D3">
        <w:rPr>
          <w:rFonts w:ascii="Arial" w:hAnsi="Arial" w:cs="Arial"/>
          <w:i/>
          <w:sz w:val="22"/>
          <w:szCs w:val="22"/>
        </w:rPr>
        <w:t xml:space="preserve">, padiglione 4, </w:t>
      </w:r>
      <w:r w:rsidR="00D775FC" w:rsidRPr="009E03D3">
        <w:rPr>
          <w:rFonts w:ascii="Arial" w:hAnsi="Arial" w:cs="Arial"/>
          <w:i/>
          <w:color w:val="000000" w:themeColor="text1"/>
          <w:sz w:val="22"/>
          <w:szCs w:val="22"/>
        </w:rPr>
        <w:t>stand C31-D32</w:t>
      </w:r>
    </w:p>
    <w:p w14:paraId="1FA83855" w14:textId="35A28824" w:rsidR="009E03D3" w:rsidRPr="009E03D3" w:rsidRDefault="00C73AD5" w:rsidP="009E03D3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“</w:t>
      </w:r>
      <w:r w:rsidR="009E03D3" w:rsidRPr="009E03D3">
        <w:rPr>
          <w:rFonts w:ascii="Arial" w:hAnsi="Arial" w:cs="Arial"/>
          <w:b/>
          <w:sz w:val="22"/>
          <w:szCs w:val="22"/>
        </w:rPr>
        <w:t>I NUOVI PERCORSI DELLA NOBILITAZIONE</w:t>
      </w:r>
      <w:r>
        <w:rPr>
          <w:rFonts w:ascii="Arial" w:hAnsi="Arial" w:cs="Arial"/>
          <w:b/>
          <w:sz w:val="22"/>
          <w:szCs w:val="22"/>
        </w:rPr>
        <w:t>”</w:t>
      </w:r>
    </w:p>
    <w:p w14:paraId="1385D0C0" w14:textId="77777777" w:rsidR="009E03D3" w:rsidRPr="009E03D3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i/>
          <w:lang w:val="it-IT"/>
        </w:rPr>
      </w:pPr>
      <w:r w:rsidRPr="009E03D3">
        <w:rPr>
          <w:rFonts w:ascii="Arial" w:hAnsi="Arial" w:cs="Arial"/>
          <w:i/>
          <w:lang w:val="it-IT"/>
        </w:rPr>
        <w:t>L’impiego di tecnologie all’avanguardia consente di arrivare a risultati inaspettati. Ma quali sono le sfide vinte e quelle ancora da vincere per ottenere superfici esteticamente attraenti e dalle prestazioni ineccepibili?</w:t>
      </w:r>
    </w:p>
    <w:p w14:paraId="1308F93C" w14:textId="77777777" w:rsidR="008F5FCD" w:rsidRPr="009E03D3" w:rsidRDefault="008F5FCD" w:rsidP="008F5FCD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 w:rsidRPr="009E03D3">
        <w:rPr>
          <w:rFonts w:ascii="Arial" w:hAnsi="Arial" w:cs="Arial"/>
          <w:sz w:val="22"/>
          <w:szCs w:val="22"/>
        </w:rPr>
        <w:t xml:space="preserve">Organizzato da </w:t>
      </w:r>
      <w:r>
        <w:rPr>
          <w:rFonts w:ascii="Arial" w:hAnsi="Arial" w:cs="Arial"/>
          <w:b/>
          <w:sz w:val="22"/>
          <w:szCs w:val="22"/>
        </w:rPr>
        <w:t>POLITECNICO DI MILANO</w:t>
      </w:r>
      <w:r w:rsidRPr="009E03D3">
        <w:rPr>
          <w:rFonts w:ascii="Arial" w:hAnsi="Arial" w:cs="Arial"/>
          <w:sz w:val="22"/>
          <w:szCs w:val="22"/>
        </w:rPr>
        <w:t xml:space="preserve"> - </w:t>
      </w:r>
      <w:r w:rsidRPr="009E03D3">
        <w:rPr>
          <w:rFonts w:ascii="Arial" w:hAnsi="Arial" w:cs="Arial"/>
          <w:b/>
          <w:sz w:val="22"/>
          <w:szCs w:val="22"/>
        </w:rPr>
        <w:t>Dipartimento di Chimica, materiali e ingegneria chimica “Giulio Natta”</w:t>
      </w:r>
      <w:r w:rsidRPr="009E03D3">
        <w:rPr>
          <w:rFonts w:ascii="Arial" w:hAnsi="Arial" w:cs="Arial"/>
          <w:sz w:val="22"/>
          <w:szCs w:val="22"/>
        </w:rPr>
        <w:t xml:space="preserve"> e </w:t>
      </w:r>
      <w:r w:rsidRPr="009E03D3">
        <w:rPr>
          <w:rFonts w:ascii="Arial" w:hAnsi="Arial" w:cs="Arial"/>
          <w:b/>
          <w:sz w:val="22"/>
          <w:szCs w:val="22"/>
        </w:rPr>
        <w:t>C</w:t>
      </w:r>
      <w:r>
        <w:rPr>
          <w:rFonts w:ascii="Arial" w:hAnsi="Arial" w:cs="Arial"/>
          <w:b/>
          <w:sz w:val="22"/>
          <w:szCs w:val="22"/>
        </w:rPr>
        <w:t>ATAS</w:t>
      </w:r>
      <w:r>
        <w:rPr>
          <w:rFonts w:ascii="Arial" w:hAnsi="Arial" w:cs="Arial"/>
          <w:sz w:val="22"/>
          <w:szCs w:val="22"/>
        </w:rPr>
        <w:t xml:space="preserve"> (www.catas.com)</w:t>
      </w:r>
      <w:r w:rsidRPr="009E03D3">
        <w:rPr>
          <w:rFonts w:ascii="Arial" w:hAnsi="Arial" w:cs="Arial"/>
          <w:sz w:val="22"/>
          <w:szCs w:val="22"/>
        </w:rPr>
        <w:t xml:space="preserve">, con il patrocinio di </w:t>
      </w:r>
      <w:r w:rsidRPr="00373908">
        <w:rPr>
          <w:rFonts w:ascii="Arial" w:hAnsi="Arial" w:cs="Arial"/>
          <w:b/>
          <w:sz w:val="22"/>
          <w:szCs w:val="22"/>
        </w:rPr>
        <w:t>Poliefun</w:t>
      </w:r>
      <w:r>
        <w:rPr>
          <w:rFonts w:ascii="Arial" w:hAnsi="Arial" w:cs="Arial"/>
          <w:sz w:val="22"/>
          <w:szCs w:val="22"/>
        </w:rPr>
        <w:t xml:space="preserve"> (www.poliefun.org).</w:t>
      </w:r>
      <w:r w:rsidRPr="009E03D3">
        <w:rPr>
          <w:rFonts w:ascii="Arial" w:hAnsi="Arial" w:cs="Arial"/>
          <w:sz w:val="22"/>
          <w:szCs w:val="22"/>
        </w:rPr>
        <w:t xml:space="preserve"> </w:t>
      </w:r>
    </w:p>
    <w:p w14:paraId="707D5F13" w14:textId="77777777" w:rsidR="009E03D3" w:rsidRPr="009E03D3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lang w:val="it-IT"/>
        </w:rPr>
      </w:pPr>
      <w:r w:rsidRPr="009E03D3">
        <w:rPr>
          <w:rFonts w:ascii="Arial" w:hAnsi="Arial" w:cs="Arial"/>
          <w:lang w:val="it-IT"/>
        </w:rPr>
        <w:t>Intervengono:</w:t>
      </w:r>
    </w:p>
    <w:p w14:paraId="14B55417" w14:textId="59DD9A60" w:rsidR="009E03D3" w:rsidRPr="009E03D3" w:rsidRDefault="009E03D3" w:rsidP="009E03D3">
      <w:pPr>
        <w:rPr>
          <w:rFonts w:ascii="Arial" w:hAnsi="Arial" w:cs="Arial"/>
          <w:sz w:val="22"/>
          <w:szCs w:val="22"/>
        </w:rPr>
      </w:pPr>
      <w:r w:rsidRPr="009E03D3">
        <w:rPr>
          <w:rFonts w:ascii="Arial" w:hAnsi="Arial" w:cs="Arial"/>
          <w:b/>
          <w:sz w:val="22"/>
          <w:szCs w:val="22"/>
        </w:rPr>
        <w:t>Franco Bulian</w:t>
      </w:r>
      <w:r w:rsidR="00C01667">
        <w:rPr>
          <w:rFonts w:ascii="Arial" w:hAnsi="Arial" w:cs="Arial"/>
          <w:sz w:val="22"/>
          <w:szCs w:val="22"/>
        </w:rPr>
        <w:tab/>
      </w:r>
      <w:r w:rsidR="00C01667">
        <w:rPr>
          <w:rFonts w:ascii="Arial" w:hAnsi="Arial" w:cs="Arial"/>
          <w:sz w:val="22"/>
          <w:szCs w:val="22"/>
        </w:rPr>
        <w:tab/>
        <w:t>V</w:t>
      </w:r>
      <w:r w:rsidRPr="009E03D3">
        <w:rPr>
          <w:rFonts w:ascii="Arial" w:hAnsi="Arial" w:cs="Arial"/>
          <w:sz w:val="22"/>
          <w:szCs w:val="22"/>
        </w:rPr>
        <w:t>icedirettore Catas</w:t>
      </w:r>
    </w:p>
    <w:p w14:paraId="0B67B752" w14:textId="77777777" w:rsidR="009E03D3" w:rsidRPr="009E03D3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i/>
          <w:lang w:val="it-IT"/>
        </w:rPr>
      </w:pPr>
      <w:r w:rsidRPr="009E03D3">
        <w:rPr>
          <w:rFonts w:ascii="Arial" w:hAnsi="Arial" w:cs="Arial"/>
          <w:i/>
          <w:lang w:val="it-IT"/>
        </w:rPr>
        <w:t>“Nuove superfici: quali prestazioni?”</w:t>
      </w:r>
    </w:p>
    <w:p w14:paraId="6ADFFF68" w14:textId="77777777" w:rsidR="00C01667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lang w:val="it-IT"/>
        </w:rPr>
      </w:pPr>
      <w:r w:rsidRPr="009E03D3">
        <w:rPr>
          <w:rFonts w:ascii="Arial" w:hAnsi="Arial" w:cs="Arial"/>
          <w:b/>
          <w:lang w:val="it-IT"/>
        </w:rPr>
        <w:t>Paolo Gronchi</w:t>
      </w:r>
      <w:r w:rsidR="00C01667">
        <w:rPr>
          <w:rFonts w:ascii="Arial" w:hAnsi="Arial" w:cs="Arial"/>
          <w:lang w:val="it-IT"/>
        </w:rPr>
        <w:tab/>
      </w:r>
      <w:r w:rsidR="00C01667">
        <w:rPr>
          <w:rFonts w:ascii="Arial" w:hAnsi="Arial" w:cs="Arial"/>
          <w:lang w:val="it-IT"/>
        </w:rPr>
        <w:tab/>
        <w:t>P</w:t>
      </w:r>
      <w:r w:rsidRPr="009E03D3">
        <w:rPr>
          <w:rFonts w:ascii="Arial" w:hAnsi="Arial" w:cs="Arial"/>
          <w:lang w:val="it-IT"/>
        </w:rPr>
        <w:t xml:space="preserve">rofessore associato Dipartimento di Chimica, materiali </w:t>
      </w:r>
    </w:p>
    <w:p w14:paraId="24F08AC6" w14:textId="2E561ED6" w:rsidR="009E03D3" w:rsidRPr="009E03D3" w:rsidRDefault="009E03D3" w:rsidP="00C01667">
      <w:pPr>
        <w:pStyle w:val="Paragrafoelenco"/>
        <w:spacing w:after="0" w:line="240" w:lineRule="auto"/>
        <w:ind w:left="2160" w:firstLine="720"/>
        <w:rPr>
          <w:rFonts w:ascii="Arial" w:hAnsi="Arial" w:cs="Arial"/>
          <w:lang w:val="it-IT"/>
        </w:rPr>
      </w:pPr>
      <w:r w:rsidRPr="009E03D3">
        <w:rPr>
          <w:rFonts w:ascii="Arial" w:hAnsi="Arial" w:cs="Arial"/>
          <w:lang w:val="it-IT"/>
        </w:rPr>
        <w:t>e ingegneria chimica “Giulio Natta”, Politecnico di Milano</w:t>
      </w:r>
    </w:p>
    <w:p w14:paraId="3B089A6F" w14:textId="3E35B813" w:rsidR="009E03D3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i/>
          <w:lang w:val="it-IT"/>
        </w:rPr>
      </w:pPr>
      <w:r w:rsidRPr="009E03D3">
        <w:rPr>
          <w:rFonts w:ascii="Arial" w:hAnsi="Arial" w:cs="Arial"/>
          <w:i/>
          <w:lang w:val="it-IT"/>
        </w:rPr>
        <w:t>“Gli effetti de</w:t>
      </w:r>
      <w:r w:rsidR="00A07D66">
        <w:rPr>
          <w:rFonts w:ascii="Arial" w:hAnsi="Arial" w:cs="Arial"/>
          <w:i/>
          <w:lang w:val="it-IT"/>
        </w:rPr>
        <w:t>lle radiazioni sulle superfici”</w:t>
      </w:r>
    </w:p>
    <w:p w14:paraId="45C60E77" w14:textId="77777777" w:rsidR="00F52ED6" w:rsidRPr="00911B8E" w:rsidRDefault="00F52ED6" w:rsidP="00F52ED6">
      <w:pPr>
        <w:pStyle w:val="Paragrafoelenco"/>
        <w:spacing w:after="0" w:line="240" w:lineRule="auto"/>
        <w:ind w:left="0"/>
        <w:rPr>
          <w:rFonts w:ascii="Arial" w:hAnsi="Arial" w:cs="Arial"/>
          <w:lang w:val="it-IT"/>
        </w:rPr>
      </w:pPr>
      <w:r w:rsidRPr="00911B8E">
        <w:rPr>
          <w:rFonts w:ascii="Arial" w:hAnsi="Arial" w:cs="Arial"/>
          <w:lang w:val="it-IT"/>
        </w:rPr>
        <w:t>Testimonianze</w:t>
      </w:r>
      <w:r>
        <w:rPr>
          <w:rFonts w:ascii="Arial" w:hAnsi="Arial" w:cs="Arial"/>
          <w:lang w:val="it-IT"/>
        </w:rPr>
        <w:t>:</w:t>
      </w:r>
    </w:p>
    <w:p w14:paraId="356EED5D" w14:textId="60C9CA06" w:rsidR="00B2661A" w:rsidRPr="00110158" w:rsidRDefault="00110158" w:rsidP="00B2661A">
      <w:pPr>
        <w:pStyle w:val="Paragrafoelenco"/>
        <w:spacing w:after="0" w:line="240" w:lineRule="auto"/>
        <w:ind w:left="0"/>
        <w:rPr>
          <w:rFonts w:ascii="Arial" w:hAnsi="Arial" w:cs="Arial"/>
          <w:color w:val="000000" w:themeColor="text1"/>
          <w:lang w:val="it-IT"/>
        </w:rPr>
      </w:pPr>
      <w:r w:rsidRPr="00110158">
        <w:rPr>
          <w:rFonts w:ascii="Arial" w:hAnsi="Arial" w:cs="Arial"/>
          <w:b/>
          <w:color w:val="000000" w:themeColor="text1"/>
          <w:lang w:val="it-IT"/>
        </w:rPr>
        <w:t>Giorgio Agnoletti</w:t>
      </w:r>
      <w:r w:rsidR="00B2661A" w:rsidRPr="00110158">
        <w:rPr>
          <w:rFonts w:ascii="Arial" w:hAnsi="Arial" w:cs="Arial"/>
          <w:color w:val="000000" w:themeColor="text1"/>
          <w:lang w:val="it-IT"/>
        </w:rPr>
        <w:t xml:space="preserve">, </w:t>
      </w:r>
      <w:r w:rsidRPr="00110158">
        <w:rPr>
          <w:rFonts w:ascii="Arial" w:hAnsi="Arial" w:cs="Arial"/>
          <w:color w:val="000000" w:themeColor="text1"/>
          <w:lang w:val="it-IT"/>
        </w:rPr>
        <w:t>Sen</w:t>
      </w:r>
      <w:r w:rsidR="00656A0C">
        <w:rPr>
          <w:rFonts w:ascii="Arial" w:hAnsi="Arial" w:cs="Arial"/>
          <w:color w:val="000000" w:themeColor="text1"/>
          <w:lang w:val="it-IT"/>
        </w:rPr>
        <w:t>i</w:t>
      </w:r>
      <w:r w:rsidRPr="00110158">
        <w:rPr>
          <w:rFonts w:ascii="Arial" w:hAnsi="Arial" w:cs="Arial"/>
          <w:color w:val="000000" w:themeColor="text1"/>
          <w:lang w:val="it-IT"/>
        </w:rPr>
        <w:t>or Product Manager</w:t>
      </w:r>
      <w:r w:rsidR="00B2661A" w:rsidRPr="00110158">
        <w:rPr>
          <w:rFonts w:ascii="Arial" w:hAnsi="Arial" w:cs="Arial"/>
          <w:color w:val="000000" w:themeColor="text1"/>
          <w:lang w:val="it-IT"/>
        </w:rPr>
        <w:t xml:space="preserve"> Alpi (</w:t>
      </w:r>
      <w:r w:rsidR="00B2661A" w:rsidRPr="00110158">
        <w:rPr>
          <w:rFonts w:ascii="Arial" w:hAnsi="Arial"/>
          <w:color w:val="000000" w:themeColor="text1"/>
        </w:rPr>
        <w:t>www.alpi.it)</w:t>
      </w:r>
    </w:p>
    <w:p w14:paraId="066C72F3" w14:textId="77777777" w:rsidR="006F3E49" w:rsidRPr="001E2C26" w:rsidRDefault="006F3E49" w:rsidP="006F3E49">
      <w:pPr>
        <w:pStyle w:val="Paragrafoelenco"/>
        <w:spacing w:after="0" w:line="240" w:lineRule="auto"/>
        <w:ind w:left="0"/>
        <w:rPr>
          <w:rFonts w:ascii="Arial" w:hAnsi="Arial" w:cs="Arial"/>
          <w:b/>
          <w:color w:val="000000" w:themeColor="text1"/>
          <w:sz w:val="24"/>
          <w:szCs w:val="24"/>
          <w:lang w:val="it-IT"/>
        </w:rPr>
      </w:pPr>
      <w:r w:rsidRPr="001E2C26">
        <w:rPr>
          <w:rFonts w:ascii="Arial" w:hAnsi="Arial" w:cs="Arial"/>
          <w:i/>
          <w:color w:val="000000" w:themeColor="text1"/>
          <w:sz w:val="24"/>
          <w:szCs w:val="24"/>
          <w:lang w:val="it-IT"/>
        </w:rPr>
        <w:t xml:space="preserve">“Alpi 2.0: design, innovazione e sostenibilità”        </w:t>
      </w:r>
    </w:p>
    <w:p w14:paraId="05EE726F" w14:textId="2B9A842D" w:rsidR="00674D55" w:rsidRPr="00110158" w:rsidRDefault="00110158" w:rsidP="00674D55">
      <w:pPr>
        <w:rPr>
          <w:rFonts w:ascii="Arial" w:hAnsi="Arial" w:cs="Arial"/>
          <w:color w:val="000000" w:themeColor="text1"/>
          <w:sz w:val="22"/>
          <w:szCs w:val="22"/>
        </w:rPr>
      </w:pPr>
      <w:r w:rsidRPr="00110158">
        <w:rPr>
          <w:rFonts w:ascii="Arial" w:hAnsi="Arial" w:cs="Arial"/>
          <w:b/>
          <w:color w:val="000000" w:themeColor="text1"/>
          <w:sz w:val="22"/>
          <w:szCs w:val="22"/>
        </w:rPr>
        <w:t>Francesca Montefusco</w:t>
      </w:r>
      <w:r w:rsidR="00674D55" w:rsidRPr="00110158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Pr="00110158">
        <w:rPr>
          <w:rFonts w:ascii="Arial" w:hAnsi="Arial" w:cs="Arial"/>
          <w:color w:val="000000" w:themeColor="text1"/>
          <w:sz w:val="22"/>
          <w:szCs w:val="22"/>
        </w:rPr>
        <w:t>Fenix Product Manager,</w:t>
      </w:r>
      <w:r w:rsidR="00674D55" w:rsidRPr="00110158">
        <w:rPr>
          <w:rFonts w:ascii="Arial" w:hAnsi="Arial" w:cs="Arial"/>
          <w:color w:val="000000" w:themeColor="text1"/>
          <w:sz w:val="22"/>
          <w:szCs w:val="22"/>
        </w:rPr>
        <w:t xml:space="preserve"> Arpa Laminati (www.arpaindustriale.com) </w:t>
      </w:r>
    </w:p>
    <w:p w14:paraId="27A8B0AB" w14:textId="30CB4380" w:rsidR="00674D55" w:rsidRPr="00110158" w:rsidRDefault="00674D55" w:rsidP="00674D55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r w:rsidRPr="00110158">
        <w:rPr>
          <w:rFonts w:ascii="Arial" w:hAnsi="Arial" w:cs="Arial"/>
          <w:i/>
          <w:color w:val="000000" w:themeColor="text1"/>
          <w:lang w:val="it-IT"/>
        </w:rPr>
        <w:t>“</w:t>
      </w:r>
      <w:r w:rsidR="0087565A">
        <w:rPr>
          <w:rFonts w:ascii="Arial" w:hAnsi="Arial" w:cs="Arial"/>
          <w:i/>
          <w:color w:val="000000" w:themeColor="text1"/>
          <w:lang w:val="it-IT"/>
        </w:rPr>
        <w:t>Materiali nanotecnologici</w:t>
      </w:r>
      <w:r w:rsidR="00110158" w:rsidRPr="00110158">
        <w:rPr>
          <w:rFonts w:ascii="Arial" w:hAnsi="Arial" w:cs="Arial"/>
          <w:i/>
          <w:color w:val="000000" w:themeColor="text1"/>
          <w:lang w:val="it-IT"/>
        </w:rPr>
        <w:t xml:space="preserve"> per l’interior design</w:t>
      </w:r>
      <w:r w:rsidR="008439F6" w:rsidRPr="00110158">
        <w:rPr>
          <w:rFonts w:ascii="Arial" w:hAnsi="Arial" w:cs="Arial"/>
          <w:i/>
          <w:color w:val="000000" w:themeColor="text1"/>
          <w:lang w:val="it-IT"/>
        </w:rPr>
        <w:t xml:space="preserve">”        </w:t>
      </w:r>
    </w:p>
    <w:p w14:paraId="0A2ACEC0" w14:textId="4BFA96BD" w:rsidR="000B3209" w:rsidRPr="006904B5" w:rsidRDefault="000B3209" w:rsidP="000B3209">
      <w:pPr>
        <w:pStyle w:val="Paragrafoelenco"/>
        <w:spacing w:after="0" w:line="240" w:lineRule="auto"/>
        <w:ind w:left="0"/>
        <w:rPr>
          <w:rFonts w:ascii="Arial" w:hAnsi="Arial" w:cs="Arial"/>
          <w:color w:val="000000" w:themeColor="text1"/>
          <w:lang w:val="it-IT"/>
        </w:rPr>
      </w:pPr>
      <w:r w:rsidRPr="006904B5">
        <w:rPr>
          <w:rFonts w:ascii="Arial" w:hAnsi="Arial" w:cs="Arial"/>
          <w:b/>
          <w:color w:val="000000" w:themeColor="text1"/>
          <w:lang w:val="it-IT"/>
        </w:rPr>
        <w:t>Luca Ballarin</w:t>
      </w:r>
      <w:r w:rsidRPr="006904B5">
        <w:rPr>
          <w:rFonts w:ascii="Arial" w:hAnsi="Arial" w:cs="Arial"/>
          <w:color w:val="000000" w:themeColor="text1"/>
          <w:lang w:val="it-IT"/>
        </w:rPr>
        <w:t xml:space="preserve">, </w:t>
      </w:r>
      <w:r w:rsidR="000F61C8" w:rsidRPr="006904B5">
        <w:rPr>
          <w:rFonts w:ascii="Arial" w:hAnsi="Arial" w:cs="Arial"/>
          <w:color w:val="000000" w:themeColor="text1"/>
          <w:lang w:val="it-IT"/>
        </w:rPr>
        <w:t xml:space="preserve">titolare della </w:t>
      </w:r>
      <w:r w:rsidRPr="006904B5">
        <w:rPr>
          <w:rFonts w:ascii="Arial" w:hAnsi="Arial" w:cs="Arial"/>
          <w:color w:val="000000" w:themeColor="text1"/>
          <w:lang w:val="it-IT"/>
        </w:rPr>
        <w:t>Leansor (</w:t>
      </w:r>
      <w:r w:rsidRPr="006904B5">
        <w:rPr>
          <w:rFonts w:ascii="Arial" w:hAnsi="Arial"/>
          <w:color w:val="000000" w:themeColor="text1"/>
        </w:rPr>
        <w:t>www.</w:t>
      </w:r>
      <w:r w:rsidR="000F61C8" w:rsidRPr="006904B5">
        <w:rPr>
          <w:rFonts w:ascii="Arial" w:hAnsi="Arial"/>
          <w:color w:val="000000" w:themeColor="text1"/>
        </w:rPr>
        <w:t>leansor.com</w:t>
      </w:r>
      <w:r w:rsidRPr="006904B5">
        <w:rPr>
          <w:rFonts w:ascii="Arial" w:hAnsi="Arial"/>
          <w:color w:val="000000" w:themeColor="text1"/>
        </w:rPr>
        <w:t>)</w:t>
      </w:r>
    </w:p>
    <w:p w14:paraId="4E14579D" w14:textId="75853F71" w:rsidR="000B3209" w:rsidRPr="006904B5" w:rsidRDefault="000B3209" w:rsidP="00B2661A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r w:rsidRPr="006904B5">
        <w:rPr>
          <w:rFonts w:ascii="Arial" w:hAnsi="Arial" w:cs="Arial"/>
          <w:i/>
          <w:color w:val="000000" w:themeColor="text1"/>
          <w:lang w:val="it-IT"/>
        </w:rPr>
        <w:t>“</w:t>
      </w:r>
      <w:r w:rsidR="006904B5" w:rsidRPr="006904B5">
        <w:rPr>
          <w:rFonts w:ascii="Arial" w:hAnsi="Arial" w:cs="Arial"/>
          <w:i/>
          <w:color w:val="000000" w:themeColor="text1"/>
          <w:lang w:val="it-IT"/>
        </w:rPr>
        <w:t>Applicazione automatica dei nuovi rivestimenti cementizi sul mobile e controllo di qualità del prodotto secondo modelli neuronali</w:t>
      </w:r>
      <w:r w:rsidR="008439F6" w:rsidRPr="006904B5">
        <w:rPr>
          <w:rFonts w:ascii="Arial" w:hAnsi="Arial" w:cs="Arial"/>
          <w:i/>
          <w:color w:val="000000" w:themeColor="text1"/>
          <w:lang w:val="it-IT"/>
        </w:rPr>
        <w:t xml:space="preserve">”       </w:t>
      </w:r>
    </w:p>
    <w:p w14:paraId="27E635D6" w14:textId="755D9824" w:rsidR="009E03D3" w:rsidRPr="009E03D3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r w:rsidRPr="009E03D3">
        <w:rPr>
          <w:rFonts w:ascii="Arial" w:hAnsi="Arial" w:cs="Arial"/>
          <w:i/>
          <w:color w:val="000000" w:themeColor="text1"/>
        </w:rPr>
        <w:t>I lavori saranno in lingua italiana.</w:t>
      </w:r>
      <w:r w:rsidRPr="009E03D3">
        <w:rPr>
          <w:rFonts w:ascii="Arial" w:hAnsi="Arial" w:cs="Arial"/>
          <w:i/>
        </w:rPr>
        <w:t xml:space="preserve"> E’ prevista la traduzione simultanea in lingua inglese</w:t>
      </w:r>
      <w:r w:rsidR="00D72DC4">
        <w:rPr>
          <w:rFonts w:ascii="Arial" w:hAnsi="Arial" w:cs="Arial"/>
          <w:i/>
        </w:rPr>
        <w:t>.</w:t>
      </w:r>
    </w:p>
    <w:p w14:paraId="58370600" w14:textId="77777777" w:rsidR="00EA41F0" w:rsidRDefault="00EA41F0" w:rsidP="00F07B31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51EE04EB" w14:textId="77777777" w:rsidR="00EA41F0" w:rsidRDefault="00EA41F0" w:rsidP="00F07B31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3448459D" w14:textId="77777777" w:rsidR="00F07B31" w:rsidRPr="00EA0BAC" w:rsidRDefault="00F07B31" w:rsidP="00F07B31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ore 16.00-17.00</w:t>
      </w:r>
      <w:r w:rsidRPr="00EA0BAC">
        <w:rPr>
          <w:rFonts w:ascii="Arial" w:hAnsi="Arial" w:cs="Arial"/>
          <w:sz w:val="22"/>
          <w:szCs w:val="22"/>
        </w:rPr>
        <w:tab/>
      </w:r>
      <w:r w:rsidRPr="00EA0BAC">
        <w:rPr>
          <w:rFonts w:ascii="Arial" w:hAnsi="Arial" w:cs="Arial"/>
          <w:sz w:val="22"/>
          <w:szCs w:val="22"/>
        </w:rPr>
        <w:tab/>
      </w:r>
      <w:r w:rsidRPr="00EA0BAC">
        <w:rPr>
          <w:rFonts w:ascii="Arial" w:hAnsi="Arial" w:cs="Arial"/>
          <w:i/>
          <w:sz w:val="22"/>
          <w:szCs w:val="22"/>
        </w:rPr>
        <w:t xml:space="preserve">XYLEXPO ARENA, padiglione 4, 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stand C31-D32</w:t>
      </w:r>
    </w:p>
    <w:p w14:paraId="53A35926" w14:textId="77777777" w:rsidR="00F07B31" w:rsidRPr="00EA0BAC" w:rsidRDefault="00F07B31" w:rsidP="00F07B31">
      <w:pPr>
        <w:tabs>
          <w:tab w:val="right" w:pos="2835"/>
        </w:tabs>
        <w:rPr>
          <w:rFonts w:ascii="Arial" w:hAnsi="Arial" w:cs="Arial"/>
          <w:b/>
          <w:sz w:val="22"/>
          <w:szCs w:val="22"/>
          <w:lang w:val="en-US"/>
        </w:rPr>
      </w:pPr>
      <w:r w:rsidRPr="00EA0BAC">
        <w:rPr>
          <w:rFonts w:ascii="Arial" w:hAnsi="Arial" w:cs="Arial"/>
          <w:b/>
          <w:sz w:val="22"/>
          <w:szCs w:val="22"/>
          <w:lang w:val="en-US"/>
        </w:rPr>
        <w:t>“STAMPA 3D, FATTIBILITA TECNICA E TECNOLOGICA”</w:t>
      </w:r>
    </w:p>
    <w:p w14:paraId="3C9FF1BA" w14:textId="77777777" w:rsidR="00F07B31" w:rsidRPr="00306227" w:rsidRDefault="00F07B31" w:rsidP="00F07B31">
      <w:pPr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>Sempre più imprese manifatturiere sono attratte dalla stampa 3D (o</w:t>
      </w:r>
      <w:r w:rsidRPr="00EA0BAC">
        <w:rPr>
          <w:rFonts w:ascii="Arial" w:hAnsi="Arial" w:cs="Arial"/>
          <w:sz w:val="22"/>
          <w:szCs w:val="22"/>
        </w:rPr>
        <w:t xml:space="preserve"> Additive Manufacturing)</w:t>
      </w:r>
      <w:r w:rsidRPr="00EA0BAC">
        <w:rPr>
          <w:rFonts w:ascii="Arial" w:hAnsi="Arial" w:cs="Arial"/>
          <w:i/>
          <w:sz w:val="22"/>
          <w:szCs w:val="22"/>
        </w:rPr>
        <w:t xml:space="preserve">, una modalità sempre più diffusa nella produzione diretta di componenti, attrezzature e parti di ricambio. Il seminario si propone di approfondire questa tecnologia e le sue caratteristiche, </w:t>
      </w:r>
      <w:r w:rsidRPr="00EA0BAC">
        <w:rPr>
          <w:rFonts w:ascii="Arial" w:hAnsi="Arial" w:cs="Arial"/>
          <w:i/>
          <w:sz w:val="22"/>
          <w:szCs w:val="22"/>
        </w:rPr>
        <w:lastRenderedPageBreak/>
        <w:t xml:space="preserve">approfondendo le reali applicazioni, gli ambiti </w:t>
      </w:r>
      <w:r w:rsidRPr="00306227">
        <w:rPr>
          <w:rFonts w:ascii="Arial" w:hAnsi="Arial" w:cs="Arial"/>
          <w:i/>
          <w:color w:val="000000" w:themeColor="text1"/>
          <w:sz w:val="22"/>
          <w:szCs w:val="22"/>
        </w:rPr>
        <w:t>di utilizzo e i benefici raggiunti da imprese che già adottano questi sistemi.</w:t>
      </w:r>
    </w:p>
    <w:p w14:paraId="5F094E20" w14:textId="77777777" w:rsidR="00F07B31" w:rsidRPr="00306227" w:rsidRDefault="00F07B31" w:rsidP="00F07B31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306227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 w:rsidRPr="00306227">
        <w:rPr>
          <w:rFonts w:ascii="Arial" w:hAnsi="Arial" w:cs="Arial"/>
          <w:b/>
          <w:color w:val="000000" w:themeColor="text1"/>
          <w:sz w:val="22"/>
          <w:szCs w:val="22"/>
        </w:rPr>
        <w:t>IQ CONSULTING</w:t>
      </w:r>
      <w:r w:rsidRPr="00306227">
        <w:rPr>
          <w:rFonts w:ascii="Arial" w:hAnsi="Arial" w:cs="Arial"/>
          <w:color w:val="000000" w:themeColor="text1"/>
          <w:sz w:val="22"/>
          <w:szCs w:val="22"/>
        </w:rPr>
        <w:t xml:space="preserve"> (</w:t>
      </w:r>
      <w:hyperlink r:id="rId18" w:history="1">
        <w:r w:rsidRPr="00306227">
          <w:rPr>
            <w:rStyle w:val="Collegamentoipertestuale"/>
            <w:rFonts w:ascii="Arial" w:hAnsi="Arial" w:cs="Arial"/>
            <w:color w:val="000000" w:themeColor="text1"/>
            <w:sz w:val="22"/>
            <w:szCs w:val="22"/>
            <w:u w:val="none"/>
          </w:rPr>
          <w:t>http://www.iqconsulting.it/</w:t>
        </w:r>
      </w:hyperlink>
      <w:r w:rsidRPr="00306227">
        <w:rPr>
          <w:rFonts w:ascii="Arial" w:hAnsi="Arial" w:cs="Arial"/>
          <w:color w:val="000000" w:themeColor="text1"/>
          <w:sz w:val="22"/>
          <w:szCs w:val="22"/>
        </w:rPr>
        <w:t>) spin off dell’Università degli Studi di Brescia.</w:t>
      </w:r>
    </w:p>
    <w:p w14:paraId="03070E80" w14:textId="77777777" w:rsidR="00F07B31" w:rsidRPr="00306227" w:rsidRDefault="00F07B31" w:rsidP="00F07B31">
      <w:pPr>
        <w:rPr>
          <w:rFonts w:ascii="Arial" w:hAnsi="Arial" w:cs="Arial"/>
          <w:color w:val="000000" w:themeColor="text1"/>
          <w:sz w:val="22"/>
          <w:szCs w:val="22"/>
        </w:rPr>
      </w:pPr>
      <w:r w:rsidRPr="00306227">
        <w:rPr>
          <w:rFonts w:ascii="Arial" w:hAnsi="Arial" w:cs="Arial"/>
          <w:color w:val="000000" w:themeColor="text1"/>
          <w:sz w:val="22"/>
          <w:szCs w:val="22"/>
        </w:rPr>
        <w:t>Interviene:</w:t>
      </w:r>
    </w:p>
    <w:p w14:paraId="40C3F50E" w14:textId="77777777" w:rsidR="00F07B31" w:rsidRPr="00306227" w:rsidRDefault="00F07B31" w:rsidP="00F07B31">
      <w:pPr>
        <w:rPr>
          <w:rFonts w:ascii="Arial" w:hAnsi="Arial" w:cs="Arial"/>
          <w:color w:val="000000" w:themeColor="text1"/>
          <w:sz w:val="22"/>
          <w:szCs w:val="22"/>
        </w:rPr>
      </w:pPr>
      <w:r w:rsidRPr="00306227">
        <w:rPr>
          <w:rFonts w:ascii="Arial" w:hAnsi="Arial" w:cs="Arial"/>
          <w:b/>
          <w:color w:val="000000" w:themeColor="text1"/>
          <w:sz w:val="22"/>
          <w:szCs w:val="22"/>
        </w:rPr>
        <w:t>Massimo Zanardini</w:t>
      </w:r>
      <w:r w:rsidRPr="0030622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306227">
        <w:rPr>
          <w:rFonts w:ascii="Arial" w:hAnsi="Arial" w:cs="Arial"/>
          <w:color w:val="000000" w:themeColor="text1"/>
          <w:sz w:val="22"/>
          <w:szCs w:val="22"/>
        </w:rPr>
        <w:tab/>
      </w:r>
      <w:r w:rsidRPr="00306227">
        <w:rPr>
          <w:rFonts w:ascii="Arial" w:hAnsi="Arial" w:cs="Arial"/>
          <w:color w:val="000000" w:themeColor="text1"/>
          <w:sz w:val="22"/>
          <w:szCs w:val="22"/>
        </w:rPr>
        <w:tab/>
        <w:t>Consulente Senior IQ Consulting</w:t>
      </w:r>
    </w:p>
    <w:p w14:paraId="389CE88A" w14:textId="77777777" w:rsidR="00F07B31" w:rsidRPr="00306227" w:rsidRDefault="00F07B31" w:rsidP="00F07B31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306227">
        <w:rPr>
          <w:rFonts w:ascii="Arial" w:hAnsi="Arial" w:cs="Arial"/>
          <w:i/>
          <w:color w:val="000000" w:themeColor="text1"/>
          <w:sz w:val="22"/>
          <w:szCs w:val="22"/>
        </w:rPr>
        <w:t>Info: ing. Massimo Zanardini, massimo.zanardini@iqconsulting.it</w:t>
      </w:r>
    </w:p>
    <w:p w14:paraId="7691C76D" w14:textId="77777777" w:rsidR="00F07B31" w:rsidRPr="00EA0BAC" w:rsidRDefault="00F07B31" w:rsidP="00F07B31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306227">
        <w:rPr>
          <w:rFonts w:ascii="Arial" w:hAnsi="Arial" w:cs="Arial"/>
          <w:i/>
          <w:color w:val="000000" w:themeColor="text1"/>
          <w:sz w:val="22"/>
          <w:szCs w:val="22"/>
        </w:rPr>
        <w:t>I lavori saranno in lingua italiana. Non è prevista la traduzione</w:t>
      </w:r>
      <w:r w:rsidRPr="00EA0BAC">
        <w:rPr>
          <w:rFonts w:ascii="Arial" w:hAnsi="Arial" w:cs="Arial"/>
          <w:i/>
          <w:sz w:val="22"/>
          <w:szCs w:val="22"/>
        </w:rPr>
        <w:t xml:space="preserve"> simultanea in lingua inglese.</w:t>
      </w:r>
    </w:p>
    <w:p w14:paraId="45AC0EAF" w14:textId="77777777" w:rsidR="009E03D3" w:rsidRDefault="009E03D3" w:rsidP="00C114C1">
      <w:pPr>
        <w:tabs>
          <w:tab w:val="right" w:pos="2835"/>
        </w:tabs>
        <w:rPr>
          <w:rFonts w:ascii="Arial" w:hAnsi="Arial" w:cs="Arial"/>
          <w:i/>
          <w:color w:val="FF0000"/>
          <w:sz w:val="22"/>
          <w:szCs w:val="22"/>
        </w:rPr>
      </w:pPr>
    </w:p>
    <w:p w14:paraId="12D49CB8" w14:textId="77777777" w:rsidR="00F76404" w:rsidRPr="008F5FCD" w:rsidRDefault="00F76404" w:rsidP="00C114C1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7C41D0B5" w14:textId="1F5BD65C" w:rsidR="00D11187" w:rsidRPr="008F5FCD" w:rsidRDefault="00D11187" w:rsidP="00D11187">
      <w:pPr>
        <w:rPr>
          <w:rFonts w:ascii="Arial" w:hAnsi="Arial" w:cs="Arial"/>
          <w:sz w:val="22"/>
          <w:szCs w:val="22"/>
        </w:rPr>
      </w:pPr>
      <w:r w:rsidRPr="008F5FCD">
        <w:rPr>
          <w:rFonts w:ascii="Arial" w:hAnsi="Arial" w:cs="Arial"/>
          <w:sz w:val="22"/>
          <w:szCs w:val="22"/>
        </w:rPr>
        <w:t>ore 1</w:t>
      </w:r>
      <w:r w:rsidR="002168F2" w:rsidRPr="008F5FCD">
        <w:rPr>
          <w:rFonts w:ascii="Arial" w:hAnsi="Arial" w:cs="Arial"/>
          <w:sz w:val="22"/>
          <w:szCs w:val="22"/>
        </w:rPr>
        <w:t>6</w:t>
      </w:r>
      <w:r w:rsidRPr="008F5FCD">
        <w:rPr>
          <w:rFonts w:ascii="Arial" w:hAnsi="Arial" w:cs="Arial"/>
          <w:sz w:val="22"/>
          <w:szCs w:val="22"/>
        </w:rPr>
        <w:t>.00</w:t>
      </w:r>
      <w:r w:rsidR="002168F2" w:rsidRPr="008F5FCD">
        <w:rPr>
          <w:rFonts w:ascii="Arial" w:hAnsi="Arial" w:cs="Arial"/>
          <w:sz w:val="22"/>
          <w:szCs w:val="22"/>
        </w:rPr>
        <w:t>-17.3</w:t>
      </w:r>
      <w:r w:rsidRPr="008F5FCD">
        <w:rPr>
          <w:rFonts w:ascii="Arial" w:hAnsi="Arial" w:cs="Arial"/>
          <w:sz w:val="22"/>
          <w:szCs w:val="22"/>
        </w:rPr>
        <w:t>0</w:t>
      </w:r>
      <w:r w:rsidRPr="008F5FCD">
        <w:rPr>
          <w:rFonts w:ascii="Arial" w:hAnsi="Arial" w:cs="Arial"/>
          <w:sz w:val="22"/>
          <w:szCs w:val="22"/>
        </w:rPr>
        <w:tab/>
      </w:r>
      <w:r w:rsidRPr="008F5FCD">
        <w:rPr>
          <w:rFonts w:ascii="Arial" w:hAnsi="Arial" w:cs="Arial"/>
          <w:sz w:val="22"/>
          <w:szCs w:val="22"/>
        </w:rPr>
        <w:tab/>
      </w:r>
      <w:r w:rsidRPr="008F5FCD">
        <w:rPr>
          <w:rFonts w:ascii="Arial" w:hAnsi="Arial" w:cs="Arial"/>
          <w:i/>
          <w:sz w:val="22"/>
          <w:szCs w:val="22"/>
        </w:rPr>
        <w:t xml:space="preserve">Padiglione 02, stand </w:t>
      </w:r>
      <w:r w:rsidRPr="008F5FCD">
        <w:rPr>
          <w:rFonts w:ascii="Arial" w:hAnsi="Arial" w:cs="Arial"/>
          <w:i/>
          <w:color w:val="333333"/>
          <w:sz w:val="22"/>
          <w:szCs w:val="22"/>
          <w:shd w:val="clear" w:color="auto" w:fill="FFFFFF"/>
        </w:rPr>
        <w:t>A01-D11</w:t>
      </w:r>
    </w:p>
    <w:p w14:paraId="0AA26A03" w14:textId="77777777" w:rsidR="008F5FCD" w:rsidRPr="008F5FCD" w:rsidRDefault="008F5FCD" w:rsidP="00D11187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 w:rsidRPr="008F5FCD">
        <w:rPr>
          <w:rFonts w:ascii="Arial" w:hAnsi="Arial" w:cs="Arial"/>
          <w:b/>
          <w:sz w:val="22"/>
          <w:szCs w:val="22"/>
        </w:rPr>
        <w:t>SCM PRESS “CONNECT” MEETING</w:t>
      </w:r>
    </w:p>
    <w:p w14:paraId="3433A93A" w14:textId="59BA0780" w:rsidR="008F5FCD" w:rsidRPr="008F5FCD" w:rsidRDefault="008F5FCD" w:rsidP="00D11187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8F5FCD">
        <w:rPr>
          <w:rFonts w:ascii="Arial" w:hAnsi="Arial" w:cs="Arial"/>
          <w:i/>
          <w:sz w:val="22"/>
          <w:szCs w:val="22"/>
        </w:rPr>
        <w:t>Presentazione delle principali novità tecnologiche e light buffet</w:t>
      </w:r>
      <w:r>
        <w:rPr>
          <w:rFonts w:ascii="Arial" w:hAnsi="Arial" w:cs="Arial"/>
          <w:i/>
          <w:sz w:val="22"/>
          <w:szCs w:val="22"/>
        </w:rPr>
        <w:t>.</w:t>
      </w:r>
    </w:p>
    <w:p w14:paraId="41FD2E60" w14:textId="3CEFE1E6" w:rsidR="00D11187" w:rsidRPr="00911B8E" w:rsidRDefault="00D11187" w:rsidP="00D11187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8F5FCD">
        <w:rPr>
          <w:rFonts w:ascii="Arial" w:hAnsi="Arial" w:cs="Arial"/>
          <w:i/>
          <w:color w:val="000000" w:themeColor="text1"/>
          <w:sz w:val="22"/>
          <w:szCs w:val="22"/>
        </w:rPr>
        <w:t xml:space="preserve">Info: Alessandra Leardini, </w:t>
      </w:r>
      <w:r w:rsidRPr="008F5FCD">
        <w:rPr>
          <w:rFonts w:ascii="Arial" w:hAnsi="Arial" w:cs="Arial"/>
          <w:i/>
          <w:sz w:val="22"/>
          <w:szCs w:val="22"/>
        </w:rPr>
        <w:t>alessandra.leardini@scmgroup.com</w:t>
      </w:r>
      <w:r w:rsidRPr="008F5FCD">
        <w:rPr>
          <w:rFonts w:ascii="Arial" w:hAnsi="Arial" w:cs="Arial"/>
          <w:i/>
          <w:color w:val="000000" w:themeColor="text1"/>
          <w:sz w:val="22"/>
          <w:szCs w:val="22"/>
        </w:rPr>
        <w:t>, telefono +39 0541</w:t>
      </w:r>
      <w:r w:rsidRPr="00D11187">
        <w:rPr>
          <w:rFonts w:ascii="Arial" w:hAnsi="Arial" w:cs="Arial"/>
          <w:i/>
          <w:color w:val="000000" w:themeColor="text1"/>
          <w:sz w:val="22"/>
          <w:szCs w:val="22"/>
        </w:rPr>
        <w:t xml:space="preserve"> 700230</w:t>
      </w:r>
      <w:r w:rsidRPr="00911B8E">
        <w:rPr>
          <w:rFonts w:ascii="Arial" w:hAnsi="Arial" w:cs="Arial"/>
          <w:i/>
          <w:color w:val="000000" w:themeColor="text1"/>
          <w:sz w:val="22"/>
          <w:szCs w:val="22"/>
        </w:rPr>
        <w:t>.</w:t>
      </w:r>
    </w:p>
    <w:p w14:paraId="3F2C25FF" w14:textId="77777777" w:rsidR="00586485" w:rsidRPr="00EA0BAC" w:rsidRDefault="00586485" w:rsidP="003F45D4">
      <w:pPr>
        <w:rPr>
          <w:rFonts w:ascii="Arial" w:hAnsi="Arial" w:cs="Arial"/>
          <w:sz w:val="22"/>
          <w:szCs w:val="22"/>
        </w:rPr>
      </w:pPr>
    </w:p>
    <w:p w14:paraId="018CFBB1" w14:textId="77777777" w:rsidR="00F76404" w:rsidRDefault="00F76404" w:rsidP="0059130B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4467F1A9" w14:textId="6C663C14" w:rsidR="0059130B" w:rsidRPr="00EA0BAC" w:rsidRDefault="0059130B" w:rsidP="0059130B">
      <w:pPr>
        <w:tabs>
          <w:tab w:val="right" w:pos="2835"/>
        </w:tabs>
        <w:rPr>
          <w:rFonts w:ascii="Arial" w:hAnsi="Arial" w:cs="Arial"/>
          <w:i/>
          <w:color w:val="FF0000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ore 17.00-18.00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i/>
          <w:sz w:val="22"/>
          <w:szCs w:val="22"/>
        </w:rPr>
        <w:t xml:space="preserve">Area delegazioni, padiglione 4, </w:t>
      </w:r>
      <w:r w:rsidR="001A2DE0" w:rsidRPr="00EA0BAC">
        <w:rPr>
          <w:rFonts w:ascii="Arial" w:hAnsi="Arial" w:cs="Arial"/>
          <w:i/>
          <w:color w:val="000000" w:themeColor="text1"/>
          <w:sz w:val="22"/>
          <w:szCs w:val="22"/>
        </w:rPr>
        <w:t>stand C65/D70</w:t>
      </w:r>
    </w:p>
    <w:p w14:paraId="62AEC3AC" w14:textId="77777777" w:rsidR="0059130B" w:rsidRPr="00EA0BAC" w:rsidRDefault="0059130B" w:rsidP="0059130B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EA0BAC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“INCOMING HAPPY HOUR - BUSINESS MATCHING”</w:t>
      </w:r>
    </w:p>
    <w:p w14:paraId="71F0CBEB" w14:textId="77777777" w:rsidR="00373908" w:rsidRPr="00B45CB2" w:rsidRDefault="00373908" w:rsidP="00373908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>
        <w:rPr>
          <w:rFonts w:ascii="Arial" w:hAnsi="Arial" w:cs="Arial"/>
          <w:b/>
          <w:color w:val="000000" w:themeColor="text1"/>
          <w:sz w:val="22"/>
          <w:szCs w:val="22"/>
        </w:rPr>
        <w:t>ICE AGENZIA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,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CEPRA</w:t>
      </w:r>
      <w:r w:rsidRPr="00B45CB2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B45CB2">
        <w:rPr>
          <w:rFonts w:ascii="Arial" w:hAnsi="Arial" w:cs="Arial"/>
          <w:color w:val="000000" w:themeColor="text1"/>
          <w:sz w:val="22"/>
          <w:szCs w:val="22"/>
        </w:rPr>
        <w:t>e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XYLEXPO</w:t>
      </w:r>
      <w:r w:rsidRPr="00373908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35EF3035" w14:textId="0EB9DBA7" w:rsidR="0059130B" w:rsidRPr="00EA0BAC" w:rsidRDefault="0059130B" w:rsidP="0059130B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Info: Piero Borroni, promozione@xylexpo.com, telefono +39 </w:t>
      </w:r>
      <w:r w:rsidR="00E83413" w:rsidRPr="00EA0BAC">
        <w:rPr>
          <w:rFonts w:ascii="Arial" w:hAnsi="Arial" w:cs="Arial"/>
          <w:i/>
          <w:color w:val="000000" w:themeColor="text1"/>
          <w:sz w:val="22"/>
          <w:szCs w:val="22"/>
        </w:rPr>
        <w:t>393 1335024</w:t>
      </w:r>
    </w:p>
    <w:p w14:paraId="34193852" w14:textId="77777777" w:rsidR="0059130B" w:rsidRPr="00EA0BAC" w:rsidRDefault="0059130B" w:rsidP="0059130B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ab/>
        <w:t>L’evento è riservato ai delegati invitata a Xylexpo e alle aziende italiane.</w:t>
      </w:r>
    </w:p>
    <w:p w14:paraId="1BBA8779" w14:textId="77777777" w:rsidR="00586485" w:rsidRPr="00EA0BAC" w:rsidRDefault="00586485" w:rsidP="000B66D5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</w:p>
    <w:p w14:paraId="18A0554C" w14:textId="77777777" w:rsidR="00F76404" w:rsidRDefault="00F76404" w:rsidP="000B66D5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0A2969D3" w14:textId="77777777" w:rsidR="00B81C8B" w:rsidRPr="00EA0BAC" w:rsidRDefault="00C652EB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ore 18.3</w:t>
      </w:r>
      <w:r w:rsidR="00B81C8B" w:rsidRPr="00EA0BAC">
        <w:rPr>
          <w:rFonts w:ascii="Arial" w:hAnsi="Arial" w:cs="Arial"/>
          <w:sz w:val="22"/>
          <w:szCs w:val="22"/>
        </w:rPr>
        <w:t>0</w:t>
      </w:r>
      <w:r w:rsidR="0050434E" w:rsidRPr="00EA0BAC">
        <w:rPr>
          <w:rFonts w:ascii="Arial" w:hAnsi="Arial" w:cs="Arial"/>
          <w:sz w:val="22"/>
          <w:szCs w:val="22"/>
        </w:rPr>
        <w:t xml:space="preserve">     </w:t>
      </w:r>
      <w:r w:rsidR="002309C3" w:rsidRPr="00EA0BAC">
        <w:rPr>
          <w:rFonts w:ascii="Arial" w:hAnsi="Arial" w:cs="Arial"/>
          <w:i/>
          <w:sz w:val="22"/>
          <w:szCs w:val="22"/>
        </w:rPr>
        <w:t>Centro congressi Stella Polare di Fieramilano-Rho</w:t>
      </w:r>
      <w:r w:rsidR="00B81C8B" w:rsidRPr="00EA0BAC">
        <w:rPr>
          <w:rFonts w:ascii="Arial" w:hAnsi="Arial" w:cs="Arial"/>
          <w:i/>
          <w:sz w:val="22"/>
          <w:szCs w:val="22"/>
        </w:rPr>
        <w:t xml:space="preserve"> - Ingresso Sud</w:t>
      </w:r>
      <w:r w:rsidR="00B81C8B" w:rsidRPr="00EA0BAC">
        <w:rPr>
          <w:rFonts w:ascii="Arial" w:hAnsi="Arial" w:cs="Arial"/>
          <w:sz w:val="22"/>
          <w:szCs w:val="22"/>
        </w:rPr>
        <w:tab/>
      </w:r>
    </w:p>
    <w:p w14:paraId="71CD66DE" w14:textId="77777777" w:rsidR="00FB03B7" w:rsidRPr="00EA0BAC" w:rsidRDefault="002309C3" w:rsidP="000B66D5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 w:rsidRPr="00EA0BAC">
        <w:rPr>
          <w:rFonts w:ascii="Arial" w:hAnsi="Arial" w:cs="Arial"/>
          <w:b/>
          <w:sz w:val="22"/>
          <w:szCs w:val="22"/>
        </w:rPr>
        <w:t>“LA NOTTE DI XYLEXPO</w:t>
      </w:r>
      <w:r w:rsidR="00B81C8B" w:rsidRPr="00EA0BAC">
        <w:rPr>
          <w:rFonts w:ascii="Arial" w:hAnsi="Arial" w:cs="Arial"/>
          <w:b/>
          <w:sz w:val="22"/>
          <w:szCs w:val="22"/>
        </w:rPr>
        <w:t>”</w:t>
      </w:r>
    </w:p>
    <w:p w14:paraId="6FF03AB9" w14:textId="77777777" w:rsidR="006525E6" w:rsidRPr="00EA0BAC" w:rsidRDefault="00FB03B7" w:rsidP="000B66D5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 w:rsidRPr="00EA0BAC">
        <w:rPr>
          <w:rFonts w:ascii="Arial" w:hAnsi="Arial" w:cs="Arial"/>
          <w:b/>
          <w:sz w:val="22"/>
          <w:szCs w:val="22"/>
        </w:rPr>
        <w:t>Serata dedicata agli espositori e alla stampa</w:t>
      </w:r>
    </w:p>
    <w:p w14:paraId="6E09B095" w14:textId="77777777" w:rsidR="002309C3" w:rsidRPr="00EA0BAC" w:rsidRDefault="002309C3" w:rsidP="000B66D5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 w:rsidRPr="00EA0BAC">
        <w:rPr>
          <w:rFonts w:ascii="Arial" w:hAnsi="Arial" w:cs="Arial"/>
          <w:b/>
          <w:sz w:val="22"/>
          <w:szCs w:val="22"/>
        </w:rPr>
        <w:t>XIA-X</w:t>
      </w:r>
      <w:r w:rsidR="003B0EED" w:rsidRPr="00EA0BAC">
        <w:rPr>
          <w:rFonts w:ascii="Arial" w:hAnsi="Arial" w:cs="Arial"/>
          <w:b/>
          <w:sz w:val="22"/>
          <w:szCs w:val="22"/>
        </w:rPr>
        <w:t>ylexpo Innovation Awards</w:t>
      </w:r>
    </w:p>
    <w:p w14:paraId="10939268" w14:textId="63E35223" w:rsidR="002309C3" w:rsidRPr="00EA0BAC" w:rsidRDefault="002309C3" w:rsidP="000B66D5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Cerimonia di consegna dei premi.</w:t>
      </w:r>
      <w:r w:rsidR="00F07B31">
        <w:rPr>
          <w:rFonts w:ascii="Arial" w:hAnsi="Arial" w:cs="Arial"/>
          <w:sz w:val="22"/>
          <w:szCs w:val="22"/>
        </w:rPr>
        <w:t xml:space="preserve"> </w:t>
      </w:r>
      <w:r w:rsidR="00D55F01" w:rsidRPr="00EA0BAC">
        <w:rPr>
          <w:rFonts w:ascii="Arial" w:hAnsi="Arial" w:cs="Arial"/>
          <w:sz w:val="22"/>
          <w:szCs w:val="22"/>
        </w:rPr>
        <w:t>Cena a buffet, musica e...</w:t>
      </w:r>
    </w:p>
    <w:p w14:paraId="08645DD3" w14:textId="04A0331E" w:rsidR="0050434E" w:rsidRPr="00EA0BAC" w:rsidRDefault="008F5FCD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Info per gli </w:t>
      </w:r>
      <w:r w:rsidR="0050434E" w:rsidRPr="00EA0BAC">
        <w:rPr>
          <w:rFonts w:ascii="Arial" w:hAnsi="Arial" w:cs="Arial"/>
          <w:i/>
          <w:sz w:val="22"/>
          <w:szCs w:val="22"/>
        </w:rPr>
        <w:t xml:space="preserve">espositori: Paola Piazzolla, </w:t>
      </w:r>
      <w:r w:rsidR="00C73AD5">
        <w:rPr>
          <w:rFonts w:ascii="Arial" w:hAnsi="Arial" w:cs="Arial"/>
          <w:i/>
          <w:sz w:val="22"/>
          <w:szCs w:val="22"/>
        </w:rPr>
        <w:t>info@xylexpo</w:t>
      </w:r>
      <w:r w:rsidR="0050434E" w:rsidRPr="00EA0BAC">
        <w:rPr>
          <w:rFonts w:ascii="Arial" w:hAnsi="Arial" w:cs="Arial"/>
          <w:i/>
          <w:sz w:val="22"/>
          <w:szCs w:val="22"/>
        </w:rPr>
        <w:t>.com.</w:t>
      </w:r>
    </w:p>
    <w:p w14:paraId="0D702A6B" w14:textId="5B4F19DE" w:rsidR="00C7457F" w:rsidRPr="00EA0BAC" w:rsidRDefault="00C7457F" w:rsidP="000B66D5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>Info</w:t>
      </w:r>
      <w:r w:rsidR="008F5FCD">
        <w:rPr>
          <w:rFonts w:ascii="Arial" w:hAnsi="Arial" w:cs="Arial"/>
          <w:i/>
          <w:sz w:val="22"/>
          <w:szCs w:val="22"/>
        </w:rPr>
        <w:t xml:space="preserve"> per la </w:t>
      </w:r>
      <w:r w:rsidR="0050434E" w:rsidRPr="00EA0BAC">
        <w:rPr>
          <w:rFonts w:ascii="Arial" w:hAnsi="Arial" w:cs="Arial"/>
          <w:i/>
          <w:sz w:val="22"/>
          <w:szCs w:val="22"/>
        </w:rPr>
        <w:t>stampa</w:t>
      </w:r>
      <w:r w:rsidRPr="00EA0BAC">
        <w:rPr>
          <w:rFonts w:ascii="Arial" w:hAnsi="Arial" w:cs="Arial"/>
          <w:i/>
          <w:sz w:val="22"/>
          <w:szCs w:val="22"/>
        </w:rPr>
        <w:t>: Luca Rossetti, press@</w:t>
      </w:r>
      <w:r w:rsidR="00716D7B">
        <w:rPr>
          <w:rFonts w:ascii="Arial" w:hAnsi="Arial" w:cs="Arial"/>
          <w:i/>
          <w:sz w:val="22"/>
          <w:szCs w:val="22"/>
        </w:rPr>
        <w:t>xylexpo</w:t>
      </w:r>
      <w:r w:rsidRPr="00EA0BAC">
        <w:rPr>
          <w:rFonts w:ascii="Arial" w:hAnsi="Arial" w:cs="Arial"/>
          <w:i/>
          <w:sz w:val="22"/>
          <w:szCs w:val="22"/>
        </w:rPr>
        <w:t>.com.</w:t>
      </w:r>
    </w:p>
    <w:p w14:paraId="2317F848" w14:textId="71833190" w:rsidR="00C7457F" w:rsidRPr="00EA0BAC" w:rsidRDefault="00D55F01" w:rsidP="000B66D5">
      <w:pPr>
        <w:tabs>
          <w:tab w:val="right" w:pos="2835"/>
        </w:tabs>
        <w:jc w:val="both"/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ab/>
      </w:r>
      <w:r w:rsidR="00C7457F" w:rsidRPr="00EA0BAC">
        <w:rPr>
          <w:rFonts w:ascii="Arial" w:hAnsi="Arial" w:cs="Arial"/>
          <w:i/>
          <w:sz w:val="22"/>
          <w:szCs w:val="22"/>
        </w:rPr>
        <w:t>L’evento</w:t>
      </w:r>
      <w:r w:rsidRPr="00EA0BAC">
        <w:rPr>
          <w:rFonts w:ascii="Arial" w:hAnsi="Arial" w:cs="Arial"/>
          <w:i/>
          <w:sz w:val="22"/>
          <w:szCs w:val="22"/>
        </w:rPr>
        <w:t xml:space="preserve"> </w:t>
      </w:r>
      <w:r w:rsidR="008F5FCD">
        <w:rPr>
          <w:rFonts w:ascii="Arial" w:hAnsi="Arial" w:cs="Arial"/>
          <w:i/>
          <w:sz w:val="22"/>
          <w:szCs w:val="22"/>
        </w:rPr>
        <w:t>è</w:t>
      </w:r>
      <w:r w:rsidR="00C7457F" w:rsidRPr="00EA0BAC">
        <w:rPr>
          <w:rFonts w:ascii="Arial" w:hAnsi="Arial" w:cs="Arial"/>
          <w:i/>
          <w:sz w:val="22"/>
          <w:szCs w:val="22"/>
        </w:rPr>
        <w:t xml:space="preserve"> riservato agli operatori dell’informazione e agli espositori di Xylexpo 201</w:t>
      </w:r>
      <w:r w:rsidR="00D44351" w:rsidRPr="00EA0BAC">
        <w:rPr>
          <w:rFonts w:ascii="Arial" w:hAnsi="Arial" w:cs="Arial"/>
          <w:i/>
          <w:sz w:val="22"/>
          <w:szCs w:val="22"/>
        </w:rPr>
        <w:t>8</w:t>
      </w:r>
      <w:r w:rsidR="00C7457F" w:rsidRPr="00EA0BAC">
        <w:rPr>
          <w:rFonts w:ascii="Arial" w:hAnsi="Arial" w:cs="Arial"/>
          <w:i/>
          <w:sz w:val="22"/>
          <w:szCs w:val="22"/>
        </w:rPr>
        <w:t>,</w:t>
      </w:r>
    </w:p>
    <w:p w14:paraId="699C987A" w14:textId="51115407" w:rsidR="00D55F01" w:rsidRPr="00EA0BAC" w:rsidRDefault="00D55F01" w:rsidP="000B66D5">
      <w:pPr>
        <w:tabs>
          <w:tab w:val="right" w:pos="2835"/>
        </w:tabs>
        <w:jc w:val="both"/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ab/>
      </w:r>
      <w:r w:rsidR="00C7457F" w:rsidRPr="00EA0BAC">
        <w:rPr>
          <w:rFonts w:ascii="Arial" w:hAnsi="Arial" w:cs="Arial"/>
          <w:i/>
          <w:sz w:val="22"/>
          <w:szCs w:val="22"/>
        </w:rPr>
        <w:t xml:space="preserve">per cui invitiamo </w:t>
      </w:r>
      <w:r w:rsidRPr="00EA0BAC">
        <w:rPr>
          <w:rFonts w:ascii="Arial" w:hAnsi="Arial" w:cs="Arial"/>
          <w:i/>
          <w:sz w:val="22"/>
          <w:szCs w:val="22"/>
        </w:rPr>
        <w:t xml:space="preserve">gli espositori che non lo avessero ricevuto a farne richiesta </w:t>
      </w:r>
    </w:p>
    <w:p w14:paraId="282A11E6" w14:textId="77777777" w:rsidR="008F5FCD" w:rsidRDefault="00D55F01" w:rsidP="008F5FCD">
      <w:pPr>
        <w:tabs>
          <w:tab w:val="right" w:pos="2835"/>
        </w:tabs>
        <w:jc w:val="both"/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i/>
          <w:sz w:val="22"/>
          <w:szCs w:val="22"/>
        </w:rPr>
        <w:tab/>
        <w:t xml:space="preserve">presso la segreteria della fiera, i </w:t>
      </w:r>
      <w:r w:rsidR="00331884" w:rsidRPr="00EA0BAC">
        <w:rPr>
          <w:rFonts w:ascii="Arial" w:hAnsi="Arial" w:cs="Arial"/>
          <w:i/>
          <w:sz w:val="22"/>
          <w:szCs w:val="22"/>
        </w:rPr>
        <w:t xml:space="preserve">giornalisti </w:t>
      </w:r>
      <w:r w:rsidR="00C7457F" w:rsidRPr="00EA0BAC">
        <w:rPr>
          <w:rFonts w:ascii="Arial" w:hAnsi="Arial" w:cs="Arial"/>
          <w:i/>
          <w:sz w:val="22"/>
          <w:szCs w:val="22"/>
        </w:rPr>
        <w:t xml:space="preserve">presso l’ufficio </w:t>
      </w:r>
      <w:r w:rsidRPr="00EA0BAC">
        <w:rPr>
          <w:rFonts w:ascii="Arial" w:hAnsi="Arial" w:cs="Arial"/>
          <w:i/>
          <w:sz w:val="22"/>
          <w:szCs w:val="22"/>
        </w:rPr>
        <w:t>s</w:t>
      </w:r>
      <w:r w:rsidR="00C7457F" w:rsidRPr="00EA0BAC">
        <w:rPr>
          <w:rFonts w:ascii="Arial" w:hAnsi="Arial" w:cs="Arial"/>
          <w:i/>
          <w:sz w:val="22"/>
          <w:szCs w:val="22"/>
        </w:rPr>
        <w:t>tampa.</w:t>
      </w:r>
    </w:p>
    <w:p w14:paraId="0A1E1F02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409852CA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2EACD8AA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3800BDF6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F8455CB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62DC14E6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301AB8B0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C2BF874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DE73CAE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7B0F9E13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213027F4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4F798897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479F79A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561C9441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21705C21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6E8B21A5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6A96B7F7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331C76D7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6607F676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5A86FD55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7B19860" w14:textId="77777777" w:rsidR="00EA41F0" w:rsidRDefault="00EA41F0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11DAA439" w14:textId="77777777" w:rsidR="00927A85" w:rsidRDefault="00927A85" w:rsidP="008F5FCD">
      <w:pPr>
        <w:tabs>
          <w:tab w:val="right" w:pos="2835"/>
        </w:tabs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717D0C91" w14:textId="70FD5ED9" w:rsidR="008D36C0" w:rsidRPr="008F5FCD" w:rsidRDefault="00F902A2" w:rsidP="008F5FCD">
      <w:pPr>
        <w:tabs>
          <w:tab w:val="right" w:pos="2835"/>
        </w:tabs>
        <w:jc w:val="both"/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b/>
          <w:color w:val="FF0000"/>
          <w:sz w:val="22"/>
          <w:szCs w:val="22"/>
        </w:rPr>
        <w:lastRenderedPageBreak/>
        <w:t xml:space="preserve">GIOVEDI’ </w:t>
      </w:r>
      <w:r w:rsidR="00D44351" w:rsidRPr="00EA0BAC">
        <w:rPr>
          <w:rFonts w:ascii="Arial" w:hAnsi="Arial" w:cs="Arial"/>
          <w:b/>
          <w:color w:val="FF0000"/>
          <w:sz w:val="22"/>
          <w:szCs w:val="22"/>
        </w:rPr>
        <w:t>10</w:t>
      </w:r>
      <w:r w:rsidRPr="00EA0BAC">
        <w:rPr>
          <w:rFonts w:ascii="Arial" w:hAnsi="Arial" w:cs="Arial"/>
          <w:b/>
          <w:color w:val="FF0000"/>
          <w:sz w:val="22"/>
          <w:szCs w:val="22"/>
        </w:rPr>
        <w:t xml:space="preserve"> MAGGIO 201</w:t>
      </w:r>
      <w:r w:rsidR="00D44351" w:rsidRPr="00EA0BAC">
        <w:rPr>
          <w:rFonts w:ascii="Arial" w:hAnsi="Arial" w:cs="Arial"/>
          <w:b/>
          <w:color w:val="FF0000"/>
          <w:sz w:val="22"/>
          <w:szCs w:val="22"/>
        </w:rPr>
        <w:t>8</w:t>
      </w:r>
    </w:p>
    <w:p w14:paraId="6557FF0D" w14:textId="77777777" w:rsidR="008D36C0" w:rsidRPr="00EA0BAC" w:rsidRDefault="008D36C0" w:rsidP="000B66D5">
      <w:pPr>
        <w:tabs>
          <w:tab w:val="right" w:pos="2835"/>
        </w:tabs>
        <w:ind w:right="-240"/>
        <w:rPr>
          <w:rFonts w:ascii="Arial" w:hAnsi="Arial" w:cs="Arial"/>
          <w:b/>
          <w:sz w:val="22"/>
          <w:szCs w:val="22"/>
        </w:rPr>
      </w:pPr>
    </w:p>
    <w:p w14:paraId="59F50D97" w14:textId="77777777" w:rsidR="00F76404" w:rsidRDefault="00F76404" w:rsidP="001E1CF8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6B0EAB2A" w14:textId="2A764B0D" w:rsidR="001E1CF8" w:rsidRPr="00EA0BAC" w:rsidRDefault="001E1CF8" w:rsidP="001E1CF8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ore 10.00-10.30</w:t>
      </w:r>
      <w:r w:rsidRPr="00EA0BAC">
        <w:rPr>
          <w:rFonts w:ascii="Arial" w:hAnsi="Arial" w:cs="Arial"/>
          <w:sz w:val="22"/>
          <w:szCs w:val="22"/>
        </w:rPr>
        <w:tab/>
      </w:r>
      <w:r w:rsidRPr="00EA0BAC">
        <w:rPr>
          <w:rFonts w:ascii="Arial" w:hAnsi="Arial" w:cs="Arial"/>
          <w:sz w:val="22"/>
          <w:szCs w:val="22"/>
        </w:rPr>
        <w:tab/>
      </w:r>
      <w:r w:rsidRPr="00EA0BAC">
        <w:rPr>
          <w:rFonts w:ascii="Arial" w:hAnsi="Arial" w:cs="Arial"/>
          <w:i/>
          <w:sz w:val="22"/>
          <w:szCs w:val="22"/>
        </w:rPr>
        <w:t xml:space="preserve">Area delegazioni, padiglione 4, </w:t>
      </w:r>
      <w:r w:rsidR="001A2DE0" w:rsidRPr="00EA0BAC">
        <w:rPr>
          <w:rFonts w:ascii="Arial" w:hAnsi="Arial" w:cs="Arial"/>
          <w:i/>
          <w:color w:val="000000" w:themeColor="text1"/>
          <w:sz w:val="22"/>
          <w:szCs w:val="22"/>
        </w:rPr>
        <w:t>stand C65/D70</w:t>
      </w:r>
    </w:p>
    <w:p w14:paraId="2CC960A5" w14:textId="77777777" w:rsidR="001E1CF8" w:rsidRPr="00EA0BAC" w:rsidRDefault="001E1CF8" w:rsidP="001E1CF8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 w:rsidRPr="00EA0BAC">
        <w:rPr>
          <w:rFonts w:ascii="Arial" w:hAnsi="Arial" w:cs="Arial"/>
          <w:b/>
          <w:sz w:val="22"/>
          <w:szCs w:val="22"/>
        </w:rPr>
        <w:t>WELCOME COFFEE PER LE DELEGAZIONI INTERNAZIONALI IN VISITA A XYLEXPO</w:t>
      </w:r>
    </w:p>
    <w:p w14:paraId="6BE95863" w14:textId="77777777" w:rsidR="00373908" w:rsidRPr="00B45CB2" w:rsidRDefault="00373908" w:rsidP="00373908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>
        <w:rPr>
          <w:rFonts w:ascii="Arial" w:hAnsi="Arial" w:cs="Arial"/>
          <w:b/>
          <w:color w:val="000000" w:themeColor="text1"/>
          <w:sz w:val="22"/>
          <w:szCs w:val="22"/>
        </w:rPr>
        <w:t>ICE AGENZIA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,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CEPRA</w:t>
      </w:r>
      <w:r w:rsidRPr="00B45CB2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B45CB2">
        <w:rPr>
          <w:rFonts w:ascii="Arial" w:hAnsi="Arial" w:cs="Arial"/>
          <w:color w:val="000000" w:themeColor="text1"/>
          <w:sz w:val="22"/>
          <w:szCs w:val="22"/>
        </w:rPr>
        <w:t>e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XYLEXPO</w:t>
      </w:r>
      <w:r w:rsidRPr="00373908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0DD31ACD" w14:textId="77777777" w:rsidR="0066370B" w:rsidRPr="00EA0BAC" w:rsidRDefault="0066370B" w:rsidP="00162206">
      <w:pPr>
        <w:rPr>
          <w:rFonts w:ascii="Arial" w:hAnsi="Arial" w:cs="Arial"/>
          <w:sz w:val="22"/>
          <w:szCs w:val="22"/>
        </w:rPr>
      </w:pPr>
    </w:p>
    <w:p w14:paraId="29173C0D" w14:textId="77777777" w:rsidR="00F76404" w:rsidRDefault="00F76404" w:rsidP="00FF462D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54EA5C04" w14:textId="2A66FB40" w:rsidR="00FF462D" w:rsidRPr="00EA0BAC" w:rsidRDefault="00FF462D" w:rsidP="00FF462D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ore 10.30-11.00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XYLEXPO ARENA, padiglione 4, stand C31-D32</w:t>
      </w:r>
    </w:p>
    <w:p w14:paraId="0805F771" w14:textId="1B872965" w:rsidR="00EA0BAC" w:rsidRPr="00EA0BAC" w:rsidRDefault="00C73AD5" w:rsidP="00EA0BAC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“</w:t>
      </w:r>
      <w:r w:rsidR="00EA0BAC" w:rsidRPr="00EA0BAC">
        <w:rPr>
          <w:rFonts w:ascii="Arial" w:hAnsi="Arial" w:cs="Arial"/>
          <w:b/>
          <w:bCs/>
          <w:sz w:val="22"/>
          <w:szCs w:val="22"/>
        </w:rPr>
        <w:t>W</w:t>
      </w:r>
      <w:r w:rsidR="001D0102">
        <w:rPr>
          <w:rFonts w:ascii="Arial" w:hAnsi="Arial" w:cs="Arial"/>
          <w:b/>
          <w:bCs/>
          <w:sz w:val="22"/>
          <w:szCs w:val="22"/>
        </w:rPr>
        <w:t xml:space="preserve">ELFARE AZIENDALE: COME FINANZIARE E REALIZZARE IL </w:t>
      </w:r>
      <w:r w:rsidR="00EA0BAC" w:rsidRPr="00EA0BAC">
        <w:rPr>
          <w:rFonts w:ascii="Arial" w:hAnsi="Arial" w:cs="Arial"/>
          <w:b/>
          <w:bCs/>
          <w:sz w:val="22"/>
          <w:szCs w:val="22"/>
        </w:rPr>
        <w:t>PWA</w:t>
      </w:r>
      <w:r>
        <w:rPr>
          <w:rFonts w:ascii="Arial" w:hAnsi="Arial" w:cs="Arial"/>
          <w:b/>
          <w:bCs/>
          <w:sz w:val="22"/>
          <w:szCs w:val="22"/>
        </w:rPr>
        <w:t>”</w:t>
      </w:r>
    </w:p>
    <w:p w14:paraId="5E801FDF" w14:textId="2ED1C430" w:rsidR="00EA0BAC" w:rsidRPr="00EA0BAC" w:rsidRDefault="00EA0BAC" w:rsidP="00EA0BAC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Voucher o Piattaforma Welfare? Accordo di secondo livello o regolamento aziendale? Welfare premiale ed MBO. Costi e benefici delle diverse alternative.</w:t>
      </w:r>
    </w:p>
    <w:p w14:paraId="7632BEE7" w14:textId="74539436" w:rsidR="00FF462D" w:rsidRPr="00EA0BAC" w:rsidRDefault="00FF462D" w:rsidP="00EA0BAC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 w:rsidRPr="00EA0BAC">
        <w:rPr>
          <w:rFonts w:ascii="Arial" w:hAnsi="Arial" w:cs="Arial"/>
          <w:b/>
          <w:color w:val="000000" w:themeColor="text1"/>
          <w:sz w:val="22"/>
          <w:szCs w:val="22"/>
        </w:rPr>
        <w:t>WELFARE4YOU</w:t>
      </w:r>
      <w:r w:rsidR="00885D5D" w:rsidRPr="00EA0BAC">
        <w:rPr>
          <w:rFonts w:ascii="Arial" w:hAnsi="Arial" w:cs="Arial"/>
          <w:b/>
          <w:color w:val="000000" w:themeColor="text1"/>
          <w:sz w:val="22"/>
          <w:szCs w:val="22"/>
        </w:rPr>
        <w:t xml:space="preserve"> (</w:t>
      </w:r>
      <w:r w:rsidR="00885D5D" w:rsidRPr="00EA0BAC">
        <w:rPr>
          <w:rFonts w:ascii="Arial" w:hAnsi="Arial" w:cs="Arial"/>
          <w:color w:val="000000" w:themeColor="text1"/>
          <w:sz w:val="22"/>
          <w:szCs w:val="22"/>
        </w:rPr>
        <w:t>www.welfare4you.it)</w:t>
      </w:r>
    </w:p>
    <w:p w14:paraId="13D2907E" w14:textId="3C7D87EF" w:rsidR="00FF462D" w:rsidRPr="00EA0BAC" w:rsidRDefault="00FF462D" w:rsidP="00FF462D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Interviene: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br/>
      </w:r>
      <w:r w:rsidRPr="00EA0BAC">
        <w:rPr>
          <w:rFonts w:ascii="Arial" w:hAnsi="Arial" w:cs="Arial"/>
          <w:b/>
          <w:color w:val="000000" w:themeColor="text1"/>
          <w:sz w:val="22"/>
          <w:szCs w:val="22"/>
        </w:rPr>
        <w:t>Paolo Barbieri</w:t>
      </w:r>
      <w:r w:rsidRPr="00EA0BAC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color w:val="000000" w:themeColor="text1"/>
          <w:sz w:val="22"/>
          <w:szCs w:val="22"/>
        </w:rPr>
        <w:t xml:space="preserve">Founder and Ceo </w:t>
      </w:r>
    </w:p>
    <w:p w14:paraId="0FFDECE5" w14:textId="34E5DE0F" w:rsidR="00FF462D" w:rsidRPr="00EA0BAC" w:rsidRDefault="00FF462D" w:rsidP="00FF462D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Info: </w:t>
      </w:r>
      <w:hyperlink r:id="rId19" w:history="1">
        <w:r w:rsidRPr="00EA0BAC">
          <w:rPr>
            <w:rStyle w:val="Collegamentoipertestuale"/>
            <w:rFonts w:ascii="Arial" w:hAnsi="Arial" w:cs="Arial"/>
            <w:i/>
            <w:color w:val="000000" w:themeColor="text1"/>
            <w:sz w:val="22"/>
            <w:szCs w:val="22"/>
            <w:u w:val="none"/>
          </w:rPr>
          <w:t>info@welfare4you.it</w:t>
        </w:r>
      </w:hyperlink>
      <w:r w:rsidR="00885D5D" w:rsidRPr="00EA0BAC">
        <w:rPr>
          <w:rFonts w:ascii="Arial" w:hAnsi="Arial" w:cs="Arial"/>
          <w:i/>
          <w:color w:val="000000" w:themeColor="text1"/>
          <w:sz w:val="22"/>
          <w:szCs w:val="22"/>
        </w:rPr>
        <w:t>.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</w:p>
    <w:p w14:paraId="1B75CCBC" w14:textId="77777777" w:rsidR="00FF462D" w:rsidRPr="00EA0BAC" w:rsidRDefault="00FF462D" w:rsidP="00FF462D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ab/>
        <w:t>I lavori saranno in lingua italiana.</w:t>
      </w:r>
    </w:p>
    <w:p w14:paraId="113BFCFA" w14:textId="77777777" w:rsidR="00FF462D" w:rsidRPr="00EA0BAC" w:rsidRDefault="00FF462D" w:rsidP="007801DD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7B6786F3" w14:textId="77777777" w:rsidR="00F76404" w:rsidRDefault="00F76404" w:rsidP="007801DD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14034CBD" w14:textId="3F2C04F2" w:rsidR="007801DD" w:rsidRPr="0069173B" w:rsidRDefault="007801DD" w:rsidP="007801DD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ore 1</w:t>
      </w:r>
      <w:r w:rsidR="001A2DE0" w:rsidRPr="00EA0BAC">
        <w:rPr>
          <w:rFonts w:ascii="Arial" w:hAnsi="Arial" w:cs="Arial"/>
          <w:color w:val="000000" w:themeColor="text1"/>
          <w:sz w:val="22"/>
          <w:szCs w:val="22"/>
        </w:rPr>
        <w:t>1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>.00-1</w:t>
      </w:r>
      <w:r w:rsidR="001A2DE0" w:rsidRPr="00EA0BAC">
        <w:rPr>
          <w:rFonts w:ascii="Arial" w:hAnsi="Arial" w:cs="Arial"/>
          <w:color w:val="000000" w:themeColor="text1"/>
          <w:sz w:val="22"/>
          <w:szCs w:val="22"/>
        </w:rPr>
        <w:t>1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>.30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69173B">
        <w:rPr>
          <w:rFonts w:ascii="Arial" w:hAnsi="Arial" w:cs="Arial"/>
          <w:color w:val="000000" w:themeColor="text1"/>
          <w:sz w:val="22"/>
          <w:szCs w:val="22"/>
        </w:rPr>
        <w:tab/>
      </w:r>
      <w:r w:rsidRPr="0069173B">
        <w:rPr>
          <w:rFonts w:ascii="Arial" w:hAnsi="Arial" w:cs="Arial"/>
          <w:i/>
          <w:color w:val="000000" w:themeColor="text1"/>
          <w:sz w:val="22"/>
          <w:szCs w:val="22"/>
        </w:rPr>
        <w:t>XYLEXPO ARENA, padiglione 4, stand C31-D32</w:t>
      </w:r>
    </w:p>
    <w:p w14:paraId="5DA3AD13" w14:textId="7C03D7E3" w:rsidR="007801DD" w:rsidRPr="0069173B" w:rsidRDefault="00C73AD5" w:rsidP="007801DD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“</w:t>
      </w:r>
      <w:r w:rsidR="007801DD" w:rsidRPr="0069173B">
        <w:rPr>
          <w:rFonts w:ascii="Arial" w:hAnsi="Arial" w:cs="Arial"/>
          <w:b/>
          <w:color w:val="000000" w:themeColor="text1"/>
          <w:sz w:val="22"/>
          <w:szCs w:val="22"/>
        </w:rPr>
        <w:t>INDUSTRY X.0: INDUSTRIAL CONSUMERISM</w:t>
      </w:r>
      <w:r>
        <w:rPr>
          <w:rFonts w:ascii="Arial" w:hAnsi="Arial" w:cs="Arial"/>
          <w:b/>
          <w:color w:val="000000" w:themeColor="text1"/>
          <w:sz w:val="22"/>
          <w:szCs w:val="22"/>
        </w:rPr>
        <w:t>”</w:t>
      </w:r>
    </w:p>
    <w:p w14:paraId="46257110" w14:textId="43EB3D1B" w:rsidR="00215E5A" w:rsidRDefault="0069173B" w:rsidP="007801DD">
      <w:pPr>
        <w:tabs>
          <w:tab w:val="right" w:pos="2835"/>
        </w:tabs>
        <w:rPr>
          <w:rFonts w:ascii="Arial" w:hAnsi="Arial" w:cs="Arial"/>
          <w:i/>
          <w:iCs/>
          <w:sz w:val="22"/>
          <w:szCs w:val="22"/>
        </w:rPr>
      </w:pPr>
      <w:r w:rsidRPr="0069173B">
        <w:rPr>
          <w:rFonts w:ascii="Arial" w:hAnsi="Arial" w:cs="Arial"/>
          <w:i/>
          <w:iCs/>
          <w:sz w:val="22"/>
          <w:szCs w:val="22"/>
        </w:rPr>
        <w:t xml:space="preserve">Nell’era dell’Industrial Consumerism le aziende B2B devono guidare la crescita adottando approcci diversi dai tradizionali. Per soddisfare la crescente domanda di esperienze </w:t>
      </w:r>
      <w:r>
        <w:rPr>
          <w:rFonts w:ascii="Arial" w:hAnsi="Arial" w:cs="Arial"/>
          <w:i/>
          <w:iCs/>
          <w:sz w:val="22"/>
          <w:szCs w:val="22"/>
        </w:rPr>
        <w:t>“</w:t>
      </w:r>
      <w:r w:rsidRPr="0069173B">
        <w:rPr>
          <w:rFonts w:ascii="Arial" w:hAnsi="Arial" w:cs="Arial"/>
          <w:i/>
          <w:iCs/>
          <w:sz w:val="22"/>
          <w:szCs w:val="22"/>
        </w:rPr>
        <w:t>immersive e differenziate</w:t>
      </w:r>
      <w:r w:rsidR="00D72DC4">
        <w:rPr>
          <w:rFonts w:ascii="Arial" w:hAnsi="Arial" w:cs="Arial"/>
          <w:i/>
          <w:iCs/>
          <w:sz w:val="22"/>
          <w:szCs w:val="22"/>
        </w:rPr>
        <w:t>”</w:t>
      </w:r>
      <w:r w:rsidRPr="0069173B">
        <w:rPr>
          <w:rFonts w:ascii="Arial" w:hAnsi="Arial" w:cs="Arial"/>
          <w:i/>
          <w:iCs/>
          <w:sz w:val="22"/>
          <w:szCs w:val="22"/>
        </w:rPr>
        <w:t>, le aziende dovranno fare leva su prodotti e servizi a connotazione digitale. Ciò richiede una progressiva digitalizzazione di processi e strumenti, accompagnata da un pieno allineam</w:t>
      </w:r>
      <w:r>
        <w:rPr>
          <w:rFonts w:ascii="Arial" w:hAnsi="Arial" w:cs="Arial"/>
          <w:i/>
          <w:iCs/>
          <w:sz w:val="22"/>
          <w:szCs w:val="22"/>
        </w:rPr>
        <w:t>ento della workforce rispetto a</w:t>
      </w:r>
      <w:r w:rsidRPr="0069173B">
        <w:rPr>
          <w:rFonts w:ascii="Arial" w:hAnsi="Arial" w:cs="Arial"/>
          <w:i/>
          <w:iCs/>
          <w:sz w:val="22"/>
          <w:szCs w:val="22"/>
        </w:rPr>
        <w:t xml:space="preserve"> un contesto commerciale sempre più digitale. </w:t>
      </w:r>
      <w:r w:rsidR="00215E5A">
        <w:rPr>
          <w:rFonts w:ascii="Arial" w:hAnsi="Arial" w:cs="Arial"/>
          <w:i/>
          <w:iCs/>
          <w:sz w:val="22"/>
          <w:szCs w:val="22"/>
        </w:rPr>
        <w:t>L’evento</w:t>
      </w:r>
      <w:r w:rsidR="00D72DC4">
        <w:rPr>
          <w:rFonts w:ascii="Arial" w:hAnsi="Arial" w:cs="Arial"/>
          <w:i/>
          <w:iCs/>
          <w:sz w:val="22"/>
          <w:szCs w:val="22"/>
        </w:rPr>
        <w:t xml:space="preserve"> illustra i principali trend e</w:t>
      </w:r>
      <w:r w:rsidRPr="0069173B">
        <w:rPr>
          <w:rFonts w:ascii="Arial" w:hAnsi="Arial" w:cs="Arial"/>
          <w:i/>
          <w:iCs/>
          <w:sz w:val="22"/>
          <w:szCs w:val="22"/>
        </w:rPr>
        <w:t xml:space="preserve"> i principi fondanti della trasformazione digitale in corso.</w:t>
      </w:r>
    </w:p>
    <w:p w14:paraId="6B339781" w14:textId="256F3EDE" w:rsidR="007801DD" w:rsidRPr="0069173B" w:rsidRDefault="007801DD" w:rsidP="007801DD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69173B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 w:rsidRPr="0069173B">
        <w:rPr>
          <w:rFonts w:ascii="Arial" w:hAnsi="Arial" w:cs="Arial"/>
          <w:b/>
          <w:color w:val="000000" w:themeColor="text1"/>
          <w:sz w:val="22"/>
          <w:szCs w:val="22"/>
        </w:rPr>
        <w:t>ACCENTURE</w:t>
      </w:r>
      <w:r w:rsidR="00885D5D" w:rsidRPr="0069173B">
        <w:rPr>
          <w:rFonts w:ascii="Arial" w:hAnsi="Arial" w:cs="Arial"/>
          <w:color w:val="000000" w:themeColor="text1"/>
          <w:sz w:val="22"/>
          <w:szCs w:val="22"/>
        </w:rPr>
        <w:t xml:space="preserve"> (www.accenture.com).</w:t>
      </w:r>
    </w:p>
    <w:p w14:paraId="35481564" w14:textId="36D4AED8" w:rsidR="007801DD" w:rsidRPr="0069173B" w:rsidRDefault="007801DD" w:rsidP="007801DD">
      <w:pPr>
        <w:tabs>
          <w:tab w:val="right" w:pos="2835"/>
        </w:tabs>
        <w:rPr>
          <w:rFonts w:ascii="Arial" w:hAnsi="Arial" w:cs="Arial"/>
          <w:color w:val="FF0000"/>
          <w:sz w:val="22"/>
          <w:szCs w:val="22"/>
        </w:rPr>
      </w:pPr>
      <w:r w:rsidRPr="0069173B">
        <w:rPr>
          <w:rFonts w:ascii="Arial" w:hAnsi="Arial" w:cs="Arial"/>
          <w:color w:val="000000" w:themeColor="text1"/>
          <w:sz w:val="22"/>
          <w:szCs w:val="22"/>
        </w:rPr>
        <w:t>Interviene:</w:t>
      </w:r>
      <w:r w:rsidRPr="0069173B">
        <w:rPr>
          <w:rFonts w:ascii="Arial" w:hAnsi="Arial" w:cs="Arial"/>
          <w:color w:val="000000" w:themeColor="text1"/>
          <w:sz w:val="22"/>
          <w:szCs w:val="22"/>
        </w:rPr>
        <w:br/>
      </w:r>
      <w:r w:rsidRPr="0069173B">
        <w:rPr>
          <w:rFonts w:ascii="Arial" w:hAnsi="Arial" w:cs="Arial"/>
          <w:b/>
          <w:color w:val="000000" w:themeColor="text1"/>
          <w:sz w:val="22"/>
          <w:szCs w:val="22"/>
        </w:rPr>
        <w:t>Gianluca Giar</w:t>
      </w:r>
      <w:r w:rsidR="001A2DE0" w:rsidRPr="0069173B">
        <w:rPr>
          <w:rFonts w:ascii="Arial" w:hAnsi="Arial" w:cs="Arial"/>
          <w:b/>
          <w:color w:val="000000" w:themeColor="text1"/>
          <w:sz w:val="22"/>
          <w:szCs w:val="22"/>
        </w:rPr>
        <w:t>r</w:t>
      </w:r>
      <w:r w:rsidRPr="0069173B">
        <w:rPr>
          <w:rFonts w:ascii="Arial" w:hAnsi="Arial" w:cs="Arial"/>
          <w:b/>
          <w:color w:val="000000" w:themeColor="text1"/>
          <w:sz w:val="22"/>
          <w:szCs w:val="22"/>
        </w:rPr>
        <w:t>atana</w:t>
      </w:r>
      <w:r w:rsidRPr="0069173B">
        <w:rPr>
          <w:rFonts w:ascii="Arial" w:hAnsi="Arial" w:cs="Arial"/>
          <w:b/>
          <w:color w:val="FF0000"/>
          <w:sz w:val="22"/>
          <w:szCs w:val="22"/>
        </w:rPr>
        <w:tab/>
      </w:r>
      <w:r w:rsidRPr="0069173B">
        <w:rPr>
          <w:rFonts w:ascii="Arial" w:hAnsi="Arial" w:cs="Arial"/>
          <w:b/>
          <w:color w:val="FF0000"/>
          <w:sz w:val="22"/>
          <w:szCs w:val="22"/>
        </w:rPr>
        <w:tab/>
      </w:r>
      <w:r w:rsidR="0069173B" w:rsidRPr="0069173B">
        <w:rPr>
          <w:rFonts w:ascii="Arial" w:hAnsi="Arial" w:cs="Arial"/>
          <w:sz w:val="22"/>
          <w:szCs w:val="22"/>
        </w:rPr>
        <w:t>Senior Manager Industry X.0 &amp; Digital Supply Chain</w:t>
      </w:r>
      <w:r w:rsidRPr="0069173B">
        <w:rPr>
          <w:rFonts w:ascii="Arial" w:hAnsi="Arial" w:cs="Arial"/>
          <w:color w:val="FF0000"/>
          <w:sz w:val="22"/>
          <w:szCs w:val="22"/>
        </w:rPr>
        <w:t xml:space="preserve"> </w:t>
      </w:r>
    </w:p>
    <w:p w14:paraId="233085A9" w14:textId="16CBEB1E" w:rsidR="0069173B" w:rsidRPr="00B231D1" w:rsidRDefault="00215E5A" w:rsidP="007801DD">
      <w:pPr>
        <w:tabs>
          <w:tab w:val="right" w:pos="2835"/>
        </w:tabs>
        <w:rPr>
          <w:rFonts w:ascii="Arial" w:hAnsi="Arial" w:cs="Arial"/>
          <w:i/>
          <w:iCs/>
          <w:sz w:val="22"/>
          <w:szCs w:val="22"/>
        </w:rPr>
      </w:pPr>
      <w:r w:rsidRPr="00B231D1">
        <w:rPr>
          <w:rFonts w:ascii="Arial" w:hAnsi="Arial" w:cs="Arial"/>
          <w:i/>
          <w:iCs/>
          <w:sz w:val="22"/>
          <w:szCs w:val="22"/>
        </w:rPr>
        <w:t>Info: Gia</w:t>
      </w:r>
      <w:r w:rsidR="0069173B" w:rsidRPr="00B231D1">
        <w:rPr>
          <w:rFonts w:ascii="Arial" w:hAnsi="Arial" w:cs="Arial"/>
          <w:i/>
          <w:iCs/>
          <w:sz w:val="22"/>
          <w:szCs w:val="22"/>
        </w:rPr>
        <w:t xml:space="preserve">nluca Giarratana, </w:t>
      </w:r>
      <w:hyperlink r:id="rId20" w:history="1">
        <w:r w:rsidR="0069173B" w:rsidRPr="00B231D1">
          <w:rPr>
            <w:rFonts w:ascii="Arial" w:hAnsi="Arial" w:cs="Arial"/>
            <w:i/>
            <w:color w:val="0B4CB4"/>
            <w:sz w:val="22"/>
            <w:szCs w:val="22"/>
            <w:u w:val="single" w:color="0B4CB4"/>
          </w:rPr>
          <w:t>gianluca.giarratana@accenture.com</w:t>
        </w:r>
      </w:hyperlink>
      <w:r w:rsidR="0069173B" w:rsidRPr="00B231D1">
        <w:rPr>
          <w:rFonts w:ascii="Arial" w:hAnsi="Arial" w:cs="Arial"/>
          <w:i/>
          <w:sz w:val="22"/>
          <w:szCs w:val="22"/>
        </w:rPr>
        <w:t xml:space="preserve">, telefono </w:t>
      </w:r>
      <w:r w:rsidR="0069173B" w:rsidRPr="00B231D1">
        <w:rPr>
          <w:rFonts w:ascii="Arial" w:hAnsi="Arial" w:cs="Arial"/>
          <w:i/>
          <w:iCs/>
          <w:sz w:val="22"/>
          <w:szCs w:val="22"/>
        </w:rPr>
        <w:t>+39 320 9252612.</w:t>
      </w:r>
    </w:p>
    <w:p w14:paraId="084D55A4" w14:textId="17846536" w:rsidR="007801DD" w:rsidRPr="0069173B" w:rsidRDefault="007801DD" w:rsidP="007801DD">
      <w:pPr>
        <w:tabs>
          <w:tab w:val="right" w:pos="2835"/>
        </w:tabs>
        <w:rPr>
          <w:rFonts w:ascii="Arial" w:hAnsi="Arial" w:cs="Arial"/>
          <w:i/>
          <w:iCs/>
          <w:sz w:val="22"/>
          <w:szCs w:val="22"/>
        </w:rPr>
      </w:pPr>
      <w:r w:rsidRPr="0069173B">
        <w:rPr>
          <w:rFonts w:ascii="Arial" w:hAnsi="Arial" w:cs="Arial"/>
          <w:i/>
          <w:color w:val="000000" w:themeColor="text1"/>
          <w:sz w:val="22"/>
          <w:szCs w:val="22"/>
        </w:rPr>
        <w:tab/>
        <w:t>I lavori saranno in lingua italiana. E’ prevista la traduzione simultanea in inglese.</w:t>
      </w:r>
    </w:p>
    <w:p w14:paraId="5FB33F67" w14:textId="77777777" w:rsidR="00D44351" w:rsidRPr="0069173B" w:rsidRDefault="00D44351" w:rsidP="00D44351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4DB11C60" w14:textId="77777777" w:rsidR="00F76404" w:rsidRDefault="00F76404" w:rsidP="00951BAE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66D4C8DE" w14:textId="2BC0D465" w:rsidR="00951BAE" w:rsidRPr="0069173B" w:rsidRDefault="00951BAE" w:rsidP="00951BAE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69173B">
        <w:rPr>
          <w:rFonts w:ascii="Arial" w:hAnsi="Arial" w:cs="Arial"/>
          <w:sz w:val="22"/>
          <w:szCs w:val="22"/>
        </w:rPr>
        <w:t xml:space="preserve">ore </w:t>
      </w:r>
      <w:r w:rsidR="00A34877" w:rsidRPr="0069173B">
        <w:rPr>
          <w:rFonts w:ascii="Arial" w:hAnsi="Arial" w:cs="Arial"/>
          <w:sz w:val="22"/>
          <w:szCs w:val="22"/>
        </w:rPr>
        <w:t>11.30-1</w:t>
      </w:r>
      <w:r w:rsidR="005F5044" w:rsidRPr="0069173B">
        <w:rPr>
          <w:rFonts w:ascii="Arial" w:hAnsi="Arial" w:cs="Arial"/>
          <w:sz w:val="22"/>
          <w:szCs w:val="22"/>
        </w:rPr>
        <w:t>3</w:t>
      </w:r>
      <w:r w:rsidRPr="0069173B">
        <w:rPr>
          <w:rFonts w:ascii="Arial" w:hAnsi="Arial" w:cs="Arial"/>
          <w:sz w:val="22"/>
          <w:szCs w:val="22"/>
        </w:rPr>
        <w:t>.00</w:t>
      </w:r>
      <w:r w:rsidRPr="0069173B">
        <w:rPr>
          <w:rFonts w:ascii="Arial" w:hAnsi="Arial" w:cs="Arial"/>
          <w:sz w:val="22"/>
          <w:szCs w:val="22"/>
        </w:rPr>
        <w:tab/>
      </w:r>
      <w:r w:rsidRPr="0069173B">
        <w:rPr>
          <w:rFonts w:ascii="Arial" w:hAnsi="Arial" w:cs="Arial"/>
          <w:sz w:val="22"/>
          <w:szCs w:val="22"/>
        </w:rPr>
        <w:tab/>
      </w:r>
      <w:r w:rsidRPr="0069173B">
        <w:rPr>
          <w:rFonts w:ascii="Arial" w:hAnsi="Arial" w:cs="Arial"/>
          <w:i/>
          <w:sz w:val="22"/>
          <w:szCs w:val="22"/>
        </w:rPr>
        <w:t xml:space="preserve">XYLEXPO ARENA, padiglione 4, </w:t>
      </w:r>
      <w:r w:rsidR="00D775FC" w:rsidRPr="0069173B">
        <w:rPr>
          <w:rFonts w:ascii="Arial" w:hAnsi="Arial" w:cs="Arial"/>
          <w:i/>
          <w:color w:val="000000" w:themeColor="text1"/>
          <w:sz w:val="22"/>
          <w:szCs w:val="22"/>
        </w:rPr>
        <w:t>stand C31-D32</w:t>
      </w:r>
    </w:p>
    <w:p w14:paraId="0C2ADEEB" w14:textId="3ABC1DB7" w:rsidR="00951BAE" w:rsidRPr="0069173B" w:rsidRDefault="00951BAE" w:rsidP="00951BAE">
      <w:pPr>
        <w:tabs>
          <w:tab w:val="right" w:pos="2835"/>
        </w:tabs>
        <w:rPr>
          <w:rFonts w:ascii="Arial" w:hAnsi="Arial" w:cs="Arial"/>
          <w:b/>
          <w:sz w:val="22"/>
          <w:szCs w:val="22"/>
          <w:lang w:val="en-US"/>
        </w:rPr>
      </w:pPr>
      <w:r w:rsidRPr="0069173B">
        <w:rPr>
          <w:rFonts w:ascii="Arial" w:hAnsi="Arial" w:cs="Arial"/>
          <w:b/>
          <w:sz w:val="22"/>
          <w:szCs w:val="22"/>
          <w:lang w:val="en-US"/>
        </w:rPr>
        <w:t>“</w:t>
      </w:r>
      <w:r w:rsidR="00182824" w:rsidRPr="0069173B">
        <w:rPr>
          <w:rFonts w:ascii="Arial" w:hAnsi="Arial" w:cs="Arial"/>
          <w:b/>
          <w:sz w:val="22"/>
          <w:szCs w:val="22"/>
          <w:lang w:val="en-US"/>
        </w:rPr>
        <w:t>FALEGNAMERIA 4.0. parte 1</w:t>
      </w:r>
      <w:r w:rsidRPr="0069173B">
        <w:rPr>
          <w:rFonts w:ascii="Arial" w:hAnsi="Arial" w:cs="Arial"/>
          <w:b/>
          <w:sz w:val="22"/>
          <w:szCs w:val="22"/>
          <w:lang w:val="en-US"/>
        </w:rPr>
        <w:t>”</w:t>
      </w:r>
    </w:p>
    <w:p w14:paraId="72DE5159" w14:textId="46D64E20" w:rsidR="00B31B4B" w:rsidRPr="00EA0BAC" w:rsidRDefault="00B31B4B" w:rsidP="00951BAE">
      <w:pPr>
        <w:tabs>
          <w:tab w:val="right" w:pos="2835"/>
        </w:tabs>
        <w:rPr>
          <w:rFonts w:ascii="Arial" w:hAnsi="Arial" w:cs="Arial"/>
          <w:i/>
          <w:sz w:val="22"/>
          <w:szCs w:val="22"/>
          <w:lang w:val="en-US"/>
        </w:rPr>
      </w:pPr>
      <w:r w:rsidRPr="0069173B">
        <w:rPr>
          <w:rFonts w:ascii="Arial" w:hAnsi="Arial" w:cs="Arial"/>
          <w:i/>
          <w:sz w:val="22"/>
          <w:szCs w:val="22"/>
          <w:lang w:val="en-US"/>
        </w:rPr>
        <w:t>Per essere vincenti sul mercato</w:t>
      </w:r>
      <w:r w:rsidRPr="00EA0BAC">
        <w:rPr>
          <w:rFonts w:ascii="Arial" w:hAnsi="Arial" w:cs="Arial"/>
          <w:i/>
          <w:sz w:val="22"/>
          <w:szCs w:val="22"/>
          <w:lang w:val="en-US"/>
        </w:rPr>
        <w:t xml:space="preserve"> oggi non basta produrre, ma è necessario poter disporre di altre capacità. Durante l’incontro verranno presi in esam</w:t>
      </w:r>
      <w:r w:rsidR="00861BEC" w:rsidRPr="00EA0BAC">
        <w:rPr>
          <w:rFonts w:ascii="Arial" w:hAnsi="Arial" w:cs="Arial"/>
          <w:i/>
          <w:sz w:val="22"/>
          <w:szCs w:val="22"/>
          <w:lang w:val="en-US"/>
        </w:rPr>
        <w:t>e</w:t>
      </w:r>
      <w:r w:rsidRPr="00EA0BAC">
        <w:rPr>
          <w:rFonts w:ascii="Arial" w:hAnsi="Arial" w:cs="Arial"/>
          <w:i/>
          <w:sz w:val="22"/>
          <w:szCs w:val="22"/>
          <w:lang w:val="en-US"/>
        </w:rPr>
        <w:t xml:space="preserve"> quali temi e quali attività possano contribuire ad accrescere l’attrattiva dell’imprese nei confronti del cliente e perchè.</w:t>
      </w:r>
    </w:p>
    <w:p w14:paraId="63B690EB" w14:textId="72839188" w:rsidR="00951BAE" w:rsidRPr="00EA0BAC" w:rsidRDefault="00951BAE" w:rsidP="00951BAE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 xml:space="preserve">Organizzato da </w:t>
      </w:r>
      <w:r w:rsidR="00A34877" w:rsidRPr="00EA0BAC">
        <w:rPr>
          <w:rFonts w:ascii="Arial" w:hAnsi="Arial" w:cs="Arial"/>
          <w:b/>
          <w:sz w:val="22"/>
          <w:szCs w:val="22"/>
        </w:rPr>
        <w:t>KOSMOSOFT</w:t>
      </w:r>
      <w:r w:rsidR="00E83A44" w:rsidRPr="00EA0BAC">
        <w:rPr>
          <w:rFonts w:ascii="Arial" w:hAnsi="Arial" w:cs="Arial"/>
          <w:b/>
          <w:sz w:val="22"/>
          <w:szCs w:val="22"/>
        </w:rPr>
        <w:t xml:space="preserve"> ENGINEERING</w:t>
      </w:r>
      <w:r w:rsidR="00BC6EBF" w:rsidRPr="00EA0BAC">
        <w:rPr>
          <w:rFonts w:ascii="Arial" w:hAnsi="Arial" w:cs="Arial"/>
          <w:b/>
          <w:sz w:val="22"/>
          <w:szCs w:val="22"/>
        </w:rPr>
        <w:t xml:space="preserve"> </w:t>
      </w:r>
      <w:r w:rsidR="00BC6EBF" w:rsidRPr="00EA0BAC">
        <w:rPr>
          <w:rFonts w:ascii="Arial" w:hAnsi="Arial" w:cs="Arial"/>
          <w:sz w:val="22"/>
          <w:szCs w:val="22"/>
        </w:rPr>
        <w:t>(www.kosmosoft.eu)</w:t>
      </w:r>
      <w:r w:rsidR="00162206" w:rsidRPr="00EA0BAC">
        <w:rPr>
          <w:rFonts w:ascii="Arial" w:hAnsi="Arial" w:cs="Arial"/>
          <w:sz w:val="22"/>
          <w:szCs w:val="22"/>
        </w:rPr>
        <w:t>.</w:t>
      </w:r>
    </w:p>
    <w:p w14:paraId="131CDADD" w14:textId="18447833" w:rsidR="0028389A" w:rsidRPr="009E03D3" w:rsidRDefault="0028389A" w:rsidP="0028389A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Interv</w:t>
      </w:r>
      <w:r w:rsidR="00FB4C58" w:rsidRPr="00EA0BAC">
        <w:rPr>
          <w:rFonts w:ascii="Arial" w:hAnsi="Arial" w:cs="Arial"/>
          <w:sz w:val="22"/>
          <w:szCs w:val="22"/>
        </w:rPr>
        <w:t>iene</w:t>
      </w:r>
      <w:r w:rsidRPr="00EA0BAC">
        <w:rPr>
          <w:rFonts w:ascii="Arial" w:hAnsi="Arial" w:cs="Arial"/>
          <w:sz w:val="22"/>
          <w:szCs w:val="22"/>
        </w:rPr>
        <w:t>:</w:t>
      </w:r>
      <w:r w:rsidRPr="009E03D3">
        <w:rPr>
          <w:rFonts w:ascii="Arial" w:hAnsi="Arial" w:cs="Arial"/>
          <w:sz w:val="22"/>
          <w:szCs w:val="22"/>
        </w:rPr>
        <w:br/>
      </w:r>
      <w:r w:rsidRPr="009E03D3">
        <w:rPr>
          <w:rFonts w:ascii="Arial" w:hAnsi="Arial" w:cs="Arial"/>
          <w:b/>
          <w:sz w:val="22"/>
          <w:szCs w:val="22"/>
        </w:rPr>
        <w:t>Stefano Frignani</w:t>
      </w:r>
      <w:r w:rsidRPr="009E03D3">
        <w:rPr>
          <w:rFonts w:ascii="Arial" w:hAnsi="Arial" w:cs="Arial"/>
          <w:b/>
          <w:sz w:val="22"/>
          <w:szCs w:val="22"/>
        </w:rPr>
        <w:tab/>
      </w:r>
      <w:r w:rsidRPr="009E03D3">
        <w:rPr>
          <w:rFonts w:ascii="Arial" w:hAnsi="Arial" w:cs="Arial"/>
          <w:b/>
          <w:sz w:val="22"/>
          <w:szCs w:val="22"/>
        </w:rPr>
        <w:tab/>
      </w:r>
      <w:r w:rsidRPr="009E03D3">
        <w:rPr>
          <w:rFonts w:ascii="Arial" w:hAnsi="Arial" w:cs="Arial"/>
          <w:sz w:val="22"/>
          <w:szCs w:val="22"/>
        </w:rPr>
        <w:t xml:space="preserve">Ingegnere informatico e </w:t>
      </w:r>
      <w:r w:rsidR="00BC6EBF" w:rsidRPr="009E03D3">
        <w:rPr>
          <w:rFonts w:ascii="Arial" w:hAnsi="Arial" w:cs="Arial"/>
          <w:sz w:val="22"/>
          <w:szCs w:val="22"/>
        </w:rPr>
        <w:t>direttore commerciale Kosmosoft</w:t>
      </w:r>
    </w:p>
    <w:p w14:paraId="243E5CB6" w14:textId="0FC0BDB8" w:rsidR="0028389A" w:rsidRPr="009E03D3" w:rsidRDefault="0028389A" w:rsidP="0028389A">
      <w:pPr>
        <w:rPr>
          <w:rFonts w:ascii="Arial" w:hAnsi="Arial" w:cs="Arial"/>
          <w:sz w:val="22"/>
          <w:szCs w:val="22"/>
        </w:rPr>
      </w:pPr>
      <w:r w:rsidRPr="009E03D3">
        <w:rPr>
          <w:rFonts w:ascii="Arial" w:hAnsi="Arial" w:cs="Arial"/>
          <w:i/>
          <w:sz w:val="22"/>
          <w:szCs w:val="22"/>
        </w:rPr>
        <w:t xml:space="preserve">Info: </w:t>
      </w:r>
      <w:r w:rsidR="00027AE2" w:rsidRPr="009E03D3">
        <w:rPr>
          <w:rFonts w:ascii="Arial" w:hAnsi="Arial" w:cs="Arial"/>
          <w:i/>
          <w:sz w:val="22"/>
          <w:szCs w:val="22"/>
        </w:rPr>
        <w:t xml:space="preserve">ing. </w:t>
      </w:r>
      <w:r w:rsidRPr="009E03D3">
        <w:rPr>
          <w:rFonts w:ascii="Arial" w:hAnsi="Arial" w:cs="Arial"/>
          <w:i/>
          <w:sz w:val="22"/>
          <w:szCs w:val="22"/>
        </w:rPr>
        <w:t xml:space="preserve">Stefano Frignani, </w:t>
      </w:r>
      <w:hyperlink r:id="rId21" w:history="1">
        <w:r w:rsidRPr="009E03D3">
          <w:rPr>
            <w:rStyle w:val="Collegamentoipertestuale"/>
            <w:rFonts w:ascii="Arial" w:hAnsi="Arial" w:cs="Arial"/>
            <w:i/>
            <w:color w:val="auto"/>
            <w:sz w:val="22"/>
            <w:szCs w:val="22"/>
            <w:u w:val="none"/>
          </w:rPr>
          <w:t>stefano.frignani@kosmosoft.eu</w:t>
        </w:r>
      </w:hyperlink>
      <w:r w:rsidR="00E83413" w:rsidRPr="009E03D3">
        <w:rPr>
          <w:rFonts w:ascii="Arial" w:hAnsi="Arial" w:cs="Arial"/>
          <w:i/>
          <w:sz w:val="22"/>
          <w:szCs w:val="22"/>
        </w:rPr>
        <w:t>, telefono +39 393 1335024</w:t>
      </w:r>
      <w:r w:rsidR="006B689F" w:rsidRPr="009E03D3">
        <w:rPr>
          <w:rFonts w:ascii="Arial" w:hAnsi="Arial" w:cs="Arial"/>
          <w:i/>
          <w:sz w:val="22"/>
          <w:szCs w:val="22"/>
        </w:rPr>
        <w:t>.</w:t>
      </w:r>
    </w:p>
    <w:p w14:paraId="0B5C8718" w14:textId="0CFC9367" w:rsidR="0028389A" w:rsidRPr="009E03D3" w:rsidRDefault="0028389A" w:rsidP="0028389A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9E03D3">
        <w:rPr>
          <w:rFonts w:ascii="Arial" w:hAnsi="Arial" w:cs="Arial"/>
          <w:i/>
          <w:sz w:val="22"/>
          <w:szCs w:val="22"/>
        </w:rPr>
        <w:t>L’evento è in lingua italiana.</w:t>
      </w:r>
      <w:r w:rsidR="00182824" w:rsidRPr="009E03D3">
        <w:rPr>
          <w:rFonts w:ascii="Arial" w:hAnsi="Arial" w:cs="Arial"/>
          <w:i/>
          <w:sz w:val="22"/>
          <w:szCs w:val="22"/>
        </w:rPr>
        <w:t xml:space="preserve"> Non è prevista la traduzione simultanea in lingua inglese</w:t>
      </w:r>
      <w:r w:rsidR="005E5A9A" w:rsidRPr="009E03D3">
        <w:rPr>
          <w:rFonts w:ascii="Arial" w:hAnsi="Arial" w:cs="Arial"/>
          <w:i/>
          <w:sz w:val="22"/>
          <w:szCs w:val="22"/>
        </w:rPr>
        <w:t>.</w:t>
      </w:r>
    </w:p>
    <w:p w14:paraId="622E34AD" w14:textId="77777777" w:rsidR="009E03D3" w:rsidRPr="009E03D3" w:rsidRDefault="009E03D3" w:rsidP="0028389A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</w:p>
    <w:p w14:paraId="1E9A71B5" w14:textId="77777777" w:rsidR="00F76404" w:rsidRDefault="00F76404" w:rsidP="00AB7A8A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2DDA55C7" w14:textId="4B7A01C4" w:rsidR="00AB7A8A" w:rsidRPr="009E03D3" w:rsidRDefault="00AB7A8A" w:rsidP="00AB7A8A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9E03D3">
        <w:rPr>
          <w:rFonts w:ascii="Arial" w:hAnsi="Arial" w:cs="Arial"/>
          <w:sz w:val="22"/>
          <w:szCs w:val="22"/>
        </w:rPr>
        <w:t>ore 14.30-16.00</w:t>
      </w:r>
      <w:r w:rsidRPr="009E03D3">
        <w:rPr>
          <w:rFonts w:ascii="Arial" w:hAnsi="Arial" w:cs="Arial"/>
          <w:sz w:val="22"/>
          <w:szCs w:val="22"/>
        </w:rPr>
        <w:tab/>
      </w:r>
      <w:r w:rsidRPr="009E03D3">
        <w:rPr>
          <w:rFonts w:ascii="Arial" w:hAnsi="Arial" w:cs="Arial"/>
          <w:sz w:val="22"/>
          <w:szCs w:val="22"/>
        </w:rPr>
        <w:tab/>
      </w:r>
      <w:r w:rsidR="00194326" w:rsidRPr="009E03D3">
        <w:rPr>
          <w:rFonts w:ascii="Arial" w:hAnsi="Arial" w:cs="Arial"/>
          <w:i/>
          <w:sz w:val="22"/>
          <w:szCs w:val="22"/>
        </w:rPr>
        <w:t>XYLEXPO ARENA</w:t>
      </w:r>
      <w:r w:rsidRPr="009E03D3">
        <w:rPr>
          <w:rFonts w:ascii="Arial" w:hAnsi="Arial" w:cs="Arial"/>
          <w:i/>
          <w:sz w:val="22"/>
          <w:szCs w:val="22"/>
        </w:rPr>
        <w:t xml:space="preserve">, padiglione 4, </w:t>
      </w:r>
      <w:r w:rsidR="00D775FC" w:rsidRPr="009E03D3">
        <w:rPr>
          <w:rFonts w:ascii="Arial" w:hAnsi="Arial" w:cs="Arial"/>
          <w:i/>
          <w:color w:val="000000" w:themeColor="text1"/>
          <w:sz w:val="22"/>
          <w:szCs w:val="22"/>
        </w:rPr>
        <w:t>stand C31-D32</w:t>
      </w:r>
    </w:p>
    <w:p w14:paraId="7B88600D" w14:textId="114D7F9E" w:rsidR="009E03D3" w:rsidRPr="009E03D3" w:rsidRDefault="007B171B" w:rsidP="009E03D3">
      <w:pPr>
        <w:pStyle w:val="Paragrafoelenco"/>
        <w:spacing w:after="0" w:line="240" w:lineRule="auto"/>
        <w:ind w:left="0"/>
        <w:rPr>
          <w:rFonts w:ascii="Arial" w:hAnsi="Arial" w:cs="Arial"/>
          <w:b/>
          <w:lang w:val="it-IT"/>
        </w:rPr>
      </w:pPr>
      <w:r>
        <w:rPr>
          <w:rFonts w:ascii="Arial" w:hAnsi="Arial" w:cs="Arial"/>
          <w:b/>
          <w:lang w:val="it-IT"/>
        </w:rPr>
        <w:t>“</w:t>
      </w:r>
      <w:r w:rsidR="009E03D3" w:rsidRPr="009E03D3">
        <w:rPr>
          <w:rFonts w:ascii="Arial" w:hAnsi="Arial" w:cs="Arial"/>
          <w:b/>
          <w:lang w:val="it-IT"/>
        </w:rPr>
        <w:t>VERNICIATURA: I NUOVI ORIZZONTI DELLA SOSTENIBILITA’</w:t>
      </w:r>
      <w:r>
        <w:rPr>
          <w:rFonts w:ascii="Arial" w:hAnsi="Arial" w:cs="Arial"/>
          <w:b/>
          <w:lang w:val="it-IT"/>
        </w:rPr>
        <w:t>”</w:t>
      </w:r>
    </w:p>
    <w:p w14:paraId="39D9C849" w14:textId="77777777" w:rsidR="009E03D3" w:rsidRPr="009E03D3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i/>
          <w:lang w:val="it-IT"/>
        </w:rPr>
      </w:pPr>
      <w:r w:rsidRPr="009E03D3">
        <w:rPr>
          <w:rFonts w:ascii="Arial" w:hAnsi="Arial" w:cs="Arial"/>
          <w:i/>
          <w:lang w:val="it-IT"/>
        </w:rPr>
        <w:t>Da sempre le vernici sono uno degli spazi di confronto più condizionanti sul versante della sostenibilità del processo di produzione di qualsiasi manufatto. Sono stati compiuti molti passi in avanti e molti altri se ne stanno facendo, grazie alla continua evoluzione di prodotti e processi stimolati dalla ricerca.</w:t>
      </w:r>
    </w:p>
    <w:p w14:paraId="432C90CF" w14:textId="77777777" w:rsidR="008F5FCD" w:rsidRPr="009E03D3" w:rsidRDefault="008F5FCD" w:rsidP="008F5FCD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 w:rsidRPr="009E03D3">
        <w:rPr>
          <w:rFonts w:ascii="Arial" w:hAnsi="Arial" w:cs="Arial"/>
          <w:sz w:val="22"/>
          <w:szCs w:val="22"/>
        </w:rPr>
        <w:t xml:space="preserve">Organizzato da </w:t>
      </w:r>
      <w:r>
        <w:rPr>
          <w:rFonts w:ascii="Arial" w:hAnsi="Arial" w:cs="Arial"/>
          <w:b/>
          <w:sz w:val="22"/>
          <w:szCs w:val="22"/>
        </w:rPr>
        <w:t>POLITECNICO DI MILANO</w:t>
      </w:r>
      <w:r w:rsidRPr="009E03D3">
        <w:rPr>
          <w:rFonts w:ascii="Arial" w:hAnsi="Arial" w:cs="Arial"/>
          <w:sz w:val="22"/>
          <w:szCs w:val="22"/>
        </w:rPr>
        <w:t xml:space="preserve"> - </w:t>
      </w:r>
      <w:r w:rsidRPr="009E03D3">
        <w:rPr>
          <w:rFonts w:ascii="Arial" w:hAnsi="Arial" w:cs="Arial"/>
          <w:b/>
          <w:sz w:val="22"/>
          <w:szCs w:val="22"/>
        </w:rPr>
        <w:t>Dipartimento di Chimica, materiali e ingegneria chimica “Giulio Natta”</w:t>
      </w:r>
      <w:r w:rsidRPr="009E03D3">
        <w:rPr>
          <w:rFonts w:ascii="Arial" w:hAnsi="Arial" w:cs="Arial"/>
          <w:sz w:val="22"/>
          <w:szCs w:val="22"/>
        </w:rPr>
        <w:t xml:space="preserve"> e </w:t>
      </w:r>
      <w:r w:rsidRPr="009E03D3">
        <w:rPr>
          <w:rFonts w:ascii="Arial" w:hAnsi="Arial" w:cs="Arial"/>
          <w:b/>
          <w:sz w:val="22"/>
          <w:szCs w:val="22"/>
        </w:rPr>
        <w:t>C</w:t>
      </w:r>
      <w:r>
        <w:rPr>
          <w:rFonts w:ascii="Arial" w:hAnsi="Arial" w:cs="Arial"/>
          <w:b/>
          <w:sz w:val="22"/>
          <w:szCs w:val="22"/>
        </w:rPr>
        <w:t>ATAS</w:t>
      </w:r>
      <w:r>
        <w:rPr>
          <w:rFonts w:ascii="Arial" w:hAnsi="Arial" w:cs="Arial"/>
          <w:sz w:val="22"/>
          <w:szCs w:val="22"/>
        </w:rPr>
        <w:t xml:space="preserve"> (www.catas.com)</w:t>
      </w:r>
      <w:r w:rsidRPr="009E03D3">
        <w:rPr>
          <w:rFonts w:ascii="Arial" w:hAnsi="Arial" w:cs="Arial"/>
          <w:sz w:val="22"/>
          <w:szCs w:val="22"/>
        </w:rPr>
        <w:t xml:space="preserve">, con il patrocinio di </w:t>
      </w:r>
      <w:r w:rsidRPr="00373908">
        <w:rPr>
          <w:rFonts w:ascii="Arial" w:hAnsi="Arial" w:cs="Arial"/>
          <w:b/>
          <w:sz w:val="22"/>
          <w:szCs w:val="22"/>
        </w:rPr>
        <w:t>Poliefun</w:t>
      </w:r>
      <w:r>
        <w:rPr>
          <w:rFonts w:ascii="Arial" w:hAnsi="Arial" w:cs="Arial"/>
          <w:sz w:val="22"/>
          <w:szCs w:val="22"/>
        </w:rPr>
        <w:t xml:space="preserve"> (www.poliefun.org).</w:t>
      </w:r>
      <w:r w:rsidRPr="009E03D3">
        <w:rPr>
          <w:rFonts w:ascii="Arial" w:hAnsi="Arial" w:cs="Arial"/>
          <w:sz w:val="22"/>
          <w:szCs w:val="22"/>
        </w:rPr>
        <w:t xml:space="preserve"> </w:t>
      </w:r>
    </w:p>
    <w:p w14:paraId="675B455A" w14:textId="77777777" w:rsidR="009E03D3" w:rsidRPr="009E03D3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lang w:val="it-IT"/>
        </w:rPr>
      </w:pPr>
      <w:r w:rsidRPr="009E03D3">
        <w:rPr>
          <w:rFonts w:ascii="Arial" w:hAnsi="Arial" w:cs="Arial"/>
          <w:lang w:val="it-IT"/>
        </w:rPr>
        <w:t>Intervengono:</w:t>
      </w:r>
    </w:p>
    <w:p w14:paraId="262B1E90" w14:textId="77777777" w:rsidR="00C01667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lang w:val="it-IT"/>
        </w:rPr>
      </w:pPr>
      <w:r w:rsidRPr="009E03D3">
        <w:rPr>
          <w:rFonts w:ascii="Arial" w:hAnsi="Arial" w:cs="Arial"/>
          <w:b/>
          <w:lang w:val="it-IT"/>
        </w:rPr>
        <w:t>Paolo Gronchi</w:t>
      </w:r>
      <w:r w:rsidR="00C01667">
        <w:rPr>
          <w:rFonts w:ascii="Arial" w:hAnsi="Arial" w:cs="Arial"/>
          <w:lang w:val="it-IT"/>
        </w:rPr>
        <w:tab/>
      </w:r>
      <w:r w:rsidR="00C01667">
        <w:rPr>
          <w:rFonts w:ascii="Arial" w:hAnsi="Arial" w:cs="Arial"/>
          <w:lang w:val="it-IT"/>
        </w:rPr>
        <w:tab/>
        <w:t>P</w:t>
      </w:r>
      <w:r w:rsidRPr="009E03D3">
        <w:rPr>
          <w:rFonts w:ascii="Arial" w:hAnsi="Arial" w:cs="Arial"/>
          <w:lang w:val="it-IT"/>
        </w:rPr>
        <w:t xml:space="preserve">rofessore associato Dipartimento di Chimica, materiali </w:t>
      </w:r>
    </w:p>
    <w:p w14:paraId="33806F54" w14:textId="5F4052A7" w:rsidR="009E03D3" w:rsidRPr="009E03D3" w:rsidRDefault="009E03D3" w:rsidP="00C01667">
      <w:pPr>
        <w:pStyle w:val="Paragrafoelenco"/>
        <w:spacing w:after="0" w:line="240" w:lineRule="auto"/>
        <w:ind w:left="2160" w:firstLine="720"/>
        <w:rPr>
          <w:rFonts w:ascii="Arial" w:hAnsi="Arial" w:cs="Arial"/>
          <w:lang w:val="it-IT"/>
        </w:rPr>
      </w:pPr>
      <w:r w:rsidRPr="009E03D3">
        <w:rPr>
          <w:rFonts w:ascii="Arial" w:hAnsi="Arial" w:cs="Arial"/>
          <w:lang w:val="it-IT"/>
        </w:rPr>
        <w:t>e ingegneria chimica “Giulio Natta”, Politecnico di Milano</w:t>
      </w:r>
    </w:p>
    <w:p w14:paraId="613BB6FD" w14:textId="77777777" w:rsidR="009E03D3" w:rsidRPr="009E03D3" w:rsidRDefault="009E03D3" w:rsidP="009E03D3">
      <w:pPr>
        <w:rPr>
          <w:rFonts w:ascii="Arial" w:hAnsi="Arial" w:cs="Arial"/>
          <w:i/>
          <w:sz w:val="22"/>
          <w:szCs w:val="22"/>
        </w:rPr>
      </w:pPr>
      <w:r w:rsidRPr="009E03D3">
        <w:rPr>
          <w:rFonts w:ascii="Arial" w:hAnsi="Arial" w:cs="Arial"/>
          <w:i/>
          <w:sz w:val="22"/>
          <w:szCs w:val="22"/>
        </w:rPr>
        <w:t>“La scommessa delle materie prime rinnovabili”</w:t>
      </w:r>
    </w:p>
    <w:p w14:paraId="4AE80112" w14:textId="0183E029" w:rsidR="009E03D3" w:rsidRPr="009E03D3" w:rsidRDefault="009E03D3" w:rsidP="009E03D3">
      <w:pPr>
        <w:rPr>
          <w:rFonts w:ascii="Arial" w:hAnsi="Arial" w:cs="Arial"/>
          <w:sz w:val="22"/>
          <w:szCs w:val="22"/>
        </w:rPr>
      </w:pPr>
      <w:r w:rsidRPr="009E03D3">
        <w:rPr>
          <w:rFonts w:ascii="Arial" w:hAnsi="Arial" w:cs="Arial"/>
          <w:b/>
          <w:sz w:val="22"/>
          <w:szCs w:val="22"/>
        </w:rPr>
        <w:t>Franco Bulian</w:t>
      </w:r>
      <w:r w:rsidR="00C01667">
        <w:rPr>
          <w:rFonts w:ascii="Arial" w:hAnsi="Arial" w:cs="Arial"/>
          <w:sz w:val="22"/>
          <w:szCs w:val="22"/>
        </w:rPr>
        <w:tab/>
      </w:r>
      <w:r w:rsidR="00C01667">
        <w:rPr>
          <w:rFonts w:ascii="Arial" w:hAnsi="Arial" w:cs="Arial"/>
          <w:sz w:val="22"/>
          <w:szCs w:val="22"/>
        </w:rPr>
        <w:tab/>
        <w:t>V</w:t>
      </w:r>
      <w:r w:rsidRPr="009E03D3">
        <w:rPr>
          <w:rFonts w:ascii="Arial" w:hAnsi="Arial" w:cs="Arial"/>
          <w:sz w:val="22"/>
          <w:szCs w:val="22"/>
        </w:rPr>
        <w:t>icedirettore Catas</w:t>
      </w:r>
    </w:p>
    <w:p w14:paraId="417DDE5D" w14:textId="77777777" w:rsidR="009E03D3" w:rsidRPr="009E03D3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i/>
          <w:lang w:val="it-IT"/>
        </w:rPr>
      </w:pPr>
      <w:r w:rsidRPr="009E03D3">
        <w:rPr>
          <w:rFonts w:ascii="Arial" w:hAnsi="Arial" w:cs="Arial"/>
          <w:i/>
          <w:lang w:val="it-IT"/>
        </w:rPr>
        <w:t>“I processi di verniciatura: lo scenario”</w:t>
      </w:r>
    </w:p>
    <w:p w14:paraId="68ED991B" w14:textId="73965146" w:rsidR="009E03D3" w:rsidRPr="009E03D3" w:rsidRDefault="009E03D3" w:rsidP="009E03D3">
      <w:pPr>
        <w:rPr>
          <w:rFonts w:ascii="Arial" w:hAnsi="Arial" w:cs="Arial"/>
          <w:sz w:val="22"/>
          <w:szCs w:val="22"/>
        </w:rPr>
      </w:pPr>
      <w:r w:rsidRPr="009E03D3">
        <w:rPr>
          <w:rFonts w:ascii="Arial" w:hAnsi="Arial" w:cs="Arial"/>
          <w:sz w:val="22"/>
          <w:szCs w:val="22"/>
        </w:rPr>
        <w:t>Testimonianze</w:t>
      </w:r>
      <w:r w:rsidR="00F52ED6">
        <w:rPr>
          <w:rFonts w:ascii="Arial" w:hAnsi="Arial" w:cs="Arial"/>
          <w:sz w:val="22"/>
          <w:szCs w:val="22"/>
        </w:rPr>
        <w:t>:</w:t>
      </w:r>
    </w:p>
    <w:p w14:paraId="7E1784AF" w14:textId="77777777" w:rsidR="009E03D3" w:rsidRPr="009E03D3" w:rsidRDefault="009E03D3" w:rsidP="009E03D3">
      <w:pPr>
        <w:rPr>
          <w:rFonts w:ascii="Arial" w:hAnsi="Arial" w:cs="Arial"/>
          <w:color w:val="000000" w:themeColor="text1"/>
          <w:sz w:val="22"/>
          <w:szCs w:val="22"/>
        </w:rPr>
      </w:pPr>
      <w:r w:rsidRPr="009E03D3">
        <w:rPr>
          <w:rFonts w:ascii="Arial" w:hAnsi="Arial" w:cs="Arial"/>
          <w:b/>
          <w:color w:val="000000" w:themeColor="text1"/>
          <w:sz w:val="22"/>
          <w:szCs w:val="22"/>
        </w:rPr>
        <w:t>Cristoforo Brendas</w:t>
      </w:r>
      <w:r w:rsidRPr="009E03D3">
        <w:rPr>
          <w:rFonts w:ascii="Arial" w:hAnsi="Arial" w:cs="Arial"/>
          <w:color w:val="000000" w:themeColor="text1"/>
          <w:sz w:val="22"/>
          <w:szCs w:val="22"/>
        </w:rPr>
        <w:t>, Business Manager Polveri Italia Arsonsisi (www.arsonsisi.com)</w:t>
      </w:r>
    </w:p>
    <w:p w14:paraId="674A32A5" w14:textId="77777777" w:rsidR="009E03D3" w:rsidRPr="009E03D3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r w:rsidRPr="009E03D3">
        <w:rPr>
          <w:rFonts w:ascii="Arial" w:hAnsi="Arial" w:cs="Arial"/>
          <w:i/>
          <w:color w:val="000000" w:themeColor="text1"/>
          <w:lang w:val="it-IT"/>
        </w:rPr>
        <w:t>“Vernici in polveri per supporti termosensibili”</w:t>
      </w:r>
    </w:p>
    <w:p w14:paraId="2485D490" w14:textId="250A0132" w:rsidR="009E03D3" w:rsidRPr="009E03D3" w:rsidRDefault="00164C0F" w:rsidP="009E03D3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Andrea Ghezzi</w:t>
      </w:r>
      <w:r w:rsidR="009E03D3" w:rsidRPr="009E03D3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="009E03D3" w:rsidRPr="009E03D3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Technical consultant South Europe Region </w:t>
      </w:r>
      <w:r w:rsidR="009E03D3" w:rsidRPr="009E03D3">
        <w:rPr>
          <w:rFonts w:ascii="Arial" w:hAnsi="Arial" w:cs="Arial"/>
          <w:color w:val="000000" w:themeColor="text1"/>
          <w:sz w:val="22"/>
          <w:szCs w:val="22"/>
        </w:rPr>
        <w:t>Akzo Nobel</w:t>
      </w:r>
      <w:r w:rsidR="009E03D3" w:rsidRPr="009E03D3">
        <w:rPr>
          <w:rFonts w:ascii="Arial" w:hAnsi="Arial" w:cs="Arial"/>
          <w:sz w:val="22"/>
          <w:szCs w:val="22"/>
        </w:rPr>
        <w:t xml:space="preserve"> (www.akzonobel.com)</w:t>
      </w:r>
      <w:r w:rsidR="009E03D3" w:rsidRPr="009E03D3"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i/>
          <w:color w:val="000000" w:themeColor="text1"/>
          <w:sz w:val="22"/>
          <w:szCs w:val="22"/>
        </w:rPr>
        <w:t>“Soluzioni sostenibili per i rivestimenti in legno</w:t>
      </w:r>
      <w:r w:rsidR="009E03D3" w:rsidRPr="009E03D3">
        <w:rPr>
          <w:rFonts w:ascii="Arial" w:hAnsi="Arial" w:cs="Arial"/>
          <w:i/>
          <w:color w:val="000000" w:themeColor="text1"/>
          <w:sz w:val="22"/>
          <w:szCs w:val="22"/>
        </w:rPr>
        <w:t>”</w:t>
      </w:r>
      <w:r w:rsidR="009E03D3" w:rsidRPr="009E03D3">
        <w:rPr>
          <w:rFonts w:ascii="Arial" w:hAnsi="Arial" w:cs="Arial"/>
          <w:sz w:val="22"/>
          <w:szCs w:val="22"/>
        </w:rPr>
        <w:br/>
      </w:r>
      <w:r w:rsidR="009E03D3" w:rsidRPr="009E03D3">
        <w:rPr>
          <w:rFonts w:ascii="Arial" w:hAnsi="Arial" w:cs="Arial"/>
          <w:b/>
          <w:color w:val="000000" w:themeColor="text1"/>
          <w:sz w:val="22"/>
          <w:szCs w:val="22"/>
        </w:rPr>
        <w:t>Lorenzo Paniccia</w:t>
      </w:r>
      <w:r w:rsidR="009E03D3" w:rsidRPr="009E03D3">
        <w:rPr>
          <w:rFonts w:ascii="Arial" w:hAnsi="Arial" w:cs="Arial"/>
          <w:color w:val="000000" w:themeColor="text1"/>
          <w:sz w:val="22"/>
          <w:szCs w:val="22"/>
        </w:rPr>
        <w:t>, R&amp;D Technical Manager Ica (www.icaspa.</w:t>
      </w:r>
      <w:r w:rsidR="00EE0982">
        <w:rPr>
          <w:rFonts w:ascii="Arial" w:hAnsi="Arial" w:cs="Arial"/>
          <w:color w:val="000000" w:themeColor="text1"/>
          <w:sz w:val="22"/>
          <w:szCs w:val="22"/>
        </w:rPr>
        <w:t>com</w:t>
      </w:r>
      <w:r w:rsidR="009E03D3" w:rsidRPr="009E03D3">
        <w:rPr>
          <w:rFonts w:ascii="Arial" w:hAnsi="Arial" w:cs="Arial"/>
          <w:color w:val="000000" w:themeColor="text1"/>
          <w:sz w:val="22"/>
          <w:szCs w:val="22"/>
        </w:rPr>
        <w:t xml:space="preserve">) </w:t>
      </w:r>
      <w:r w:rsidR="009E03D3" w:rsidRPr="009E03D3">
        <w:rPr>
          <w:rFonts w:ascii="Arial" w:hAnsi="Arial" w:cs="Arial"/>
          <w:color w:val="000000" w:themeColor="text1"/>
          <w:sz w:val="22"/>
          <w:szCs w:val="22"/>
        </w:rPr>
        <w:br/>
      </w:r>
      <w:r w:rsidR="009E03D3" w:rsidRPr="009E03D3">
        <w:rPr>
          <w:rFonts w:ascii="Arial" w:hAnsi="Arial" w:cs="Arial"/>
          <w:i/>
          <w:sz w:val="22"/>
          <w:szCs w:val="22"/>
        </w:rPr>
        <w:t>“Nuove vernici per nuovi risultati”.</w:t>
      </w:r>
    </w:p>
    <w:p w14:paraId="3CB759CF" w14:textId="3A69D226" w:rsidR="009E03D3" w:rsidRPr="009E03D3" w:rsidRDefault="009E03D3" w:rsidP="009E03D3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r w:rsidRPr="009E03D3">
        <w:rPr>
          <w:rFonts w:ascii="Arial" w:hAnsi="Arial" w:cs="Arial"/>
          <w:i/>
          <w:color w:val="000000" w:themeColor="text1"/>
        </w:rPr>
        <w:t>I lavori saranno in lingua italiana.</w:t>
      </w:r>
      <w:r w:rsidRPr="009E03D3">
        <w:rPr>
          <w:rFonts w:ascii="Arial" w:hAnsi="Arial" w:cs="Arial"/>
          <w:i/>
        </w:rPr>
        <w:t xml:space="preserve"> E’ prevista la traduzione simultanea in lingua inglese</w:t>
      </w:r>
      <w:r w:rsidR="00A07D66">
        <w:rPr>
          <w:rFonts w:ascii="Arial" w:hAnsi="Arial" w:cs="Arial"/>
          <w:i/>
        </w:rPr>
        <w:t>.</w:t>
      </w:r>
    </w:p>
    <w:p w14:paraId="0654C9D1" w14:textId="77777777" w:rsidR="009E03D3" w:rsidRPr="009E03D3" w:rsidRDefault="009E03D3" w:rsidP="00D44351">
      <w:pPr>
        <w:tabs>
          <w:tab w:val="right" w:pos="2835"/>
        </w:tabs>
        <w:rPr>
          <w:rFonts w:ascii="Arial" w:hAnsi="Arial" w:cs="Arial"/>
          <w:i/>
          <w:color w:val="FF0000"/>
          <w:sz w:val="22"/>
          <w:szCs w:val="22"/>
        </w:rPr>
      </w:pPr>
    </w:p>
    <w:p w14:paraId="2608F6A3" w14:textId="77777777" w:rsidR="00F76404" w:rsidRDefault="00F76404" w:rsidP="00D44351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7A944C53" w14:textId="5B57FDF2" w:rsidR="00D44351" w:rsidRPr="009E03D3" w:rsidRDefault="00D44351" w:rsidP="00D44351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9E03D3">
        <w:rPr>
          <w:rFonts w:ascii="Arial" w:hAnsi="Arial" w:cs="Arial"/>
          <w:sz w:val="22"/>
          <w:szCs w:val="22"/>
        </w:rPr>
        <w:t>ore 16.00-17.00</w:t>
      </w:r>
      <w:r w:rsidRPr="009E03D3">
        <w:rPr>
          <w:rFonts w:ascii="Arial" w:hAnsi="Arial" w:cs="Arial"/>
          <w:sz w:val="22"/>
          <w:szCs w:val="22"/>
        </w:rPr>
        <w:tab/>
      </w:r>
      <w:r w:rsidRPr="009E03D3">
        <w:rPr>
          <w:rFonts w:ascii="Arial" w:hAnsi="Arial" w:cs="Arial"/>
          <w:sz w:val="22"/>
          <w:szCs w:val="22"/>
        </w:rPr>
        <w:tab/>
      </w:r>
      <w:r w:rsidRPr="009E03D3">
        <w:rPr>
          <w:rFonts w:ascii="Arial" w:hAnsi="Arial" w:cs="Arial"/>
          <w:i/>
          <w:sz w:val="22"/>
          <w:szCs w:val="22"/>
        </w:rPr>
        <w:t>XYLE</w:t>
      </w:r>
      <w:r w:rsidR="00951BAE" w:rsidRPr="009E03D3">
        <w:rPr>
          <w:rFonts w:ascii="Arial" w:hAnsi="Arial" w:cs="Arial"/>
          <w:i/>
          <w:sz w:val="22"/>
          <w:szCs w:val="22"/>
        </w:rPr>
        <w:t>XP</w:t>
      </w:r>
      <w:r w:rsidRPr="009E03D3">
        <w:rPr>
          <w:rFonts w:ascii="Arial" w:hAnsi="Arial" w:cs="Arial"/>
          <w:i/>
          <w:sz w:val="22"/>
          <w:szCs w:val="22"/>
        </w:rPr>
        <w:t xml:space="preserve">O ARENA, padiglione 4, </w:t>
      </w:r>
      <w:r w:rsidR="00D775FC" w:rsidRPr="009E03D3">
        <w:rPr>
          <w:rFonts w:ascii="Arial" w:hAnsi="Arial" w:cs="Arial"/>
          <w:i/>
          <w:color w:val="000000" w:themeColor="text1"/>
          <w:sz w:val="22"/>
          <w:szCs w:val="22"/>
        </w:rPr>
        <w:t>stand C31-D32</w:t>
      </w:r>
    </w:p>
    <w:p w14:paraId="2640FA4D" w14:textId="1D105745" w:rsidR="00D44351" w:rsidRPr="009E03D3" w:rsidRDefault="00D44351" w:rsidP="00D44351">
      <w:pPr>
        <w:tabs>
          <w:tab w:val="right" w:pos="2835"/>
        </w:tabs>
        <w:rPr>
          <w:rFonts w:ascii="Arial" w:hAnsi="Arial" w:cs="Arial"/>
          <w:b/>
          <w:sz w:val="22"/>
          <w:szCs w:val="22"/>
          <w:lang w:val="en-US"/>
        </w:rPr>
      </w:pPr>
      <w:r w:rsidRPr="009E03D3">
        <w:rPr>
          <w:rFonts w:ascii="Arial" w:hAnsi="Arial" w:cs="Arial"/>
          <w:b/>
          <w:sz w:val="22"/>
          <w:szCs w:val="22"/>
          <w:lang w:val="en-US"/>
        </w:rPr>
        <w:t>“</w:t>
      </w:r>
      <w:r w:rsidR="00D8070A" w:rsidRPr="009E03D3">
        <w:rPr>
          <w:rFonts w:ascii="Arial" w:hAnsi="Arial" w:cs="Arial"/>
          <w:b/>
          <w:sz w:val="22"/>
          <w:szCs w:val="22"/>
          <w:lang w:val="en-US"/>
        </w:rPr>
        <w:t>LA CULTURA DEL PROGETTO IN AZIENDA</w:t>
      </w:r>
      <w:r w:rsidRPr="009E03D3">
        <w:rPr>
          <w:rFonts w:ascii="Arial" w:hAnsi="Arial" w:cs="Arial"/>
          <w:b/>
          <w:sz w:val="22"/>
          <w:szCs w:val="22"/>
          <w:lang w:val="en-US"/>
        </w:rPr>
        <w:t>”</w:t>
      </w:r>
    </w:p>
    <w:p w14:paraId="07CF5040" w14:textId="77777777" w:rsidR="00D8070A" w:rsidRPr="00EA0BAC" w:rsidRDefault="003F45D4" w:rsidP="00AF2B29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9E03D3">
        <w:rPr>
          <w:rFonts w:ascii="Arial" w:hAnsi="Arial" w:cs="Arial"/>
          <w:i/>
          <w:sz w:val="22"/>
          <w:szCs w:val="22"/>
        </w:rPr>
        <w:t xml:space="preserve">Il convegno presenta e discute con i partecipanti il tema della cultura del progetto e i nuovi strumenti necessari alle aziende che producono su </w:t>
      </w:r>
      <w:r w:rsidR="00D8070A" w:rsidRPr="009E03D3">
        <w:rPr>
          <w:rFonts w:ascii="Arial" w:hAnsi="Arial" w:cs="Arial"/>
          <w:i/>
          <w:sz w:val="22"/>
          <w:szCs w:val="22"/>
        </w:rPr>
        <w:t>“</w:t>
      </w:r>
      <w:r w:rsidRPr="009E03D3">
        <w:rPr>
          <w:rFonts w:ascii="Arial" w:hAnsi="Arial" w:cs="Arial"/>
          <w:i/>
          <w:sz w:val="22"/>
          <w:szCs w:val="22"/>
        </w:rPr>
        <w:t>commessa singola</w:t>
      </w:r>
      <w:r w:rsidR="00D8070A" w:rsidRPr="009E03D3">
        <w:rPr>
          <w:rFonts w:ascii="Arial" w:hAnsi="Arial" w:cs="Arial"/>
          <w:i/>
          <w:sz w:val="22"/>
          <w:szCs w:val="22"/>
        </w:rPr>
        <w:t>”</w:t>
      </w:r>
      <w:r w:rsidRPr="009E03D3">
        <w:rPr>
          <w:rFonts w:ascii="Arial" w:hAnsi="Arial" w:cs="Arial"/>
          <w:sz w:val="22"/>
          <w:szCs w:val="22"/>
        </w:rPr>
        <w:t xml:space="preserve"> (</w:t>
      </w:r>
      <w:r w:rsidRPr="009E03D3">
        <w:rPr>
          <w:rFonts w:ascii="Arial" w:hAnsi="Arial" w:cs="Arial"/>
          <w:i/>
          <w:sz w:val="22"/>
          <w:szCs w:val="22"/>
        </w:rPr>
        <w:t>Engineer-To-Order</w:t>
      </w:r>
      <w:r w:rsidRPr="009E03D3">
        <w:rPr>
          <w:rFonts w:ascii="Arial" w:hAnsi="Arial" w:cs="Arial"/>
          <w:sz w:val="22"/>
          <w:szCs w:val="22"/>
        </w:rPr>
        <w:t xml:space="preserve">) </w:t>
      </w:r>
      <w:r w:rsidRPr="009E03D3">
        <w:rPr>
          <w:rFonts w:ascii="Arial" w:hAnsi="Arial" w:cs="Arial"/>
          <w:i/>
          <w:sz w:val="22"/>
          <w:szCs w:val="22"/>
        </w:rPr>
        <w:t>o che operano per progetti, in un</w:t>
      </w:r>
      <w:r w:rsidR="00D8070A" w:rsidRPr="009E03D3">
        <w:rPr>
          <w:rFonts w:ascii="Arial" w:hAnsi="Arial" w:cs="Arial"/>
          <w:i/>
          <w:sz w:val="22"/>
          <w:szCs w:val="22"/>
        </w:rPr>
        <w:t>a stagione nella quale</w:t>
      </w:r>
      <w:r w:rsidRPr="009E03D3">
        <w:rPr>
          <w:rFonts w:ascii="Arial" w:hAnsi="Arial" w:cs="Arial"/>
          <w:i/>
          <w:sz w:val="22"/>
          <w:szCs w:val="22"/>
        </w:rPr>
        <w:t xml:space="preserve"> i clienti, oltre a richiedere specifiche funzionali complesse e personalizzate</w:t>
      </w:r>
      <w:r w:rsidRPr="00EA0BAC">
        <w:rPr>
          <w:rFonts w:ascii="Arial" w:hAnsi="Arial" w:cs="Arial"/>
          <w:i/>
          <w:sz w:val="22"/>
          <w:szCs w:val="22"/>
        </w:rPr>
        <w:t xml:space="preserve">, </w:t>
      </w:r>
      <w:r w:rsidR="00D8070A" w:rsidRPr="00EA0BAC">
        <w:rPr>
          <w:rFonts w:ascii="Arial" w:hAnsi="Arial" w:cs="Arial"/>
          <w:i/>
          <w:sz w:val="22"/>
          <w:szCs w:val="22"/>
        </w:rPr>
        <w:t>impongono</w:t>
      </w:r>
      <w:r w:rsidRPr="00EA0BAC">
        <w:rPr>
          <w:rFonts w:ascii="Arial" w:hAnsi="Arial" w:cs="Arial"/>
          <w:i/>
          <w:sz w:val="22"/>
          <w:szCs w:val="22"/>
        </w:rPr>
        <w:t xml:space="preserve"> tempi di produzione brevi.</w:t>
      </w:r>
      <w:r w:rsidR="00AF2B29" w:rsidRPr="00EA0BAC">
        <w:rPr>
          <w:rFonts w:ascii="Arial" w:hAnsi="Arial" w:cs="Arial"/>
          <w:i/>
          <w:sz w:val="22"/>
          <w:szCs w:val="22"/>
        </w:rPr>
        <w:t xml:space="preserve"> </w:t>
      </w:r>
    </w:p>
    <w:p w14:paraId="23ED1405" w14:textId="3B2C0403" w:rsidR="00AF2B29" w:rsidRPr="00EA0BAC" w:rsidRDefault="00AF2B29" w:rsidP="00AF2B29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 xml:space="preserve">Organizzato da </w:t>
      </w:r>
      <w:r w:rsidRPr="00EA0BAC">
        <w:rPr>
          <w:rFonts w:ascii="Arial" w:hAnsi="Arial" w:cs="Arial"/>
          <w:b/>
          <w:sz w:val="22"/>
          <w:szCs w:val="22"/>
        </w:rPr>
        <w:t>IQ CONSULTING</w:t>
      </w:r>
      <w:r w:rsidRPr="00EA0BAC">
        <w:rPr>
          <w:rFonts w:ascii="Arial" w:hAnsi="Arial" w:cs="Arial"/>
          <w:sz w:val="22"/>
          <w:szCs w:val="22"/>
        </w:rPr>
        <w:t xml:space="preserve"> (</w:t>
      </w:r>
      <w:hyperlink r:id="rId22" w:history="1">
        <w:r w:rsidRPr="00EA0BAC">
          <w:rPr>
            <w:rStyle w:val="Collegamentoipertestuale"/>
            <w:rFonts w:ascii="Arial" w:hAnsi="Arial" w:cs="Arial"/>
            <w:sz w:val="22"/>
            <w:szCs w:val="22"/>
            <w:u w:val="none"/>
          </w:rPr>
          <w:t>http://www.iqconsulting.it/</w:t>
        </w:r>
      </w:hyperlink>
      <w:r w:rsidR="001D0102">
        <w:rPr>
          <w:rFonts w:ascii="Arial" w:hAnsi="Arial" w:cs="Arial"/>
          <w:sz w:val="22"/>
          <w:szCs w:val="22"/>
        </w:rPr>
        <w:t>) spin off dell’</w:t>
      </w:r>
      <w:r w:rsidRPr="00EA0BAC">
        <w:rPr>
          <w:rFonts w:ascii="Arial" w:hAnsi="Arial" w:cs="Arial"/>
          <w:sz w:val="22"/>
          <w:szCs w:val="22"/>
        </w:rPr>
        <w:t>Università degli Studi di Brescia.</w:t>
      </w:r>
    </w:p>
    <w:p w14:paraId="109152B1" w14:textId="0DDD6E6B" w:rsidR="00A031DA" w:rsidRPr="00EA0BAC" w:rsidRDefault="00A031DA" w:rsidP="003F45D4">
      <w:pPr>
        <w:rPr>
          <w:rFonts w:ascii="Arial" w:hAnsi="Arial" w:cs="Arial"/>
          <w:sz w:val="22"/>
          <w:szCs w:val="22"/>
        </w:rPr>
      </w:pPr>
      <w:r w:rsidRPr="00EA0BAC">
        <w:rPr>
          <w:rFonts w:ascii="Arial" w:hAnsi="Arial" w:cs="Arial"/>
          <w:sz w:val="22"/>
          <w:szCs w:val="22"/>
        </w:rPr>
        <w:t>Interv</w:t>
      </w:r>
      <w:r w:rsidR="00FB4C58" w:rsidRPr="00EA0BAC">
        <w:rPr>
          <w:rFonts w:ascii="Arial" w:hAnsi="Arial" w:cs="Arial"/>
          <w:sz w:val="22"/>
          <w:szCs w:val="22"/>
        </w:rPr>
        <w:t>iene</w:t>
      </w:r>
      <w:r w:rsidRPr="00EA0BAC">
        <w:rPr>
          <w:rFonts w:ascii="Arial" w:hAnsi="Arial" w:cs="Arial"/>
          <w:sz w:val="22"/>
          <w:szCs w:val="22"/>
        </w:rPr>
        <w:t>:</w:t>
      </w:r>
    </w:p>
    <w:p w14:paraId="7B50CD64" w14:textId="15C40D4E" w:rsidR="00D8070A" w:rsidRPr="00EA0BAC" w:rsidRDefault="003F45D4" w:rsidP="00D8070A">
      <w:pPr>
        <w:rPr>
          <w:rFonts w:ascii="Arial" w:hAnsi="Arial" w:cs="Arial"/>
          <w:sz w:val="22"/>
          <w:szCs w:val="22"/>
        </w:rPr>
      </w:pPr>
      <w:r w:rsidRPr="00EA0BAC">
        <w:rPr>
          <w:rFonts w:ascii="Arial" w:hAnsi="Arial" w:cs="Arial"/>
          <w:b/>
          <w:sz w:val="22"/>
          <w:szCs w:val="22"/>
        </w:rPr>
        <w:t>Pietro Pezzolla</w:t>
      </w:r>
      <w:r w:rsidR="00D8070A" w:rsidRPr="00EA0BAC">
        <w:rPr>
          <w:rFonts w:ascii="Arial" w:hAnsi="Arial" w:cs="Arial"/>
          <w:sz w:val="22"/>
          <w:szCs w:val="22"/>
        </w:rPr>
        <w:tab/>
      </w:r>
      <w:r w:rsidR="00D8070A" w:rsidRPr="00EA0BAC">
        <w:rPr>
          <w:rFonts w:ascii="Arial" w:hAnsi="Arial" w:cs="Arial"/>
          <w:sz w:val="22"/>
          <w:szCs w:val="22"/>
        </w:rPr>
        <w:tab/>
      </w:r>
      <w:r w:rsidRPr="00EA0BAC">
        <w:rPr>
          <w:rFonts w:ascii="Arial" w:hAnsi="Arial" w:cs="Arial"/>
          <w:sz w:val="22"/>
          <w:szCs w:val="22"/>
        </w:rPr>
        <w:t xml:space="preserve"> Consulente Senior IQ Consulting</w:t>
      </w:r>
    </w:p>
    <w:p w14:paraId="37D728CA" w14:textId="058CD464" w:rsidR="0098530F" w:rsidRPr="00EA0BAC" w:rsidRDefault="0098530F" w:rsidP="00D8070A">
      <w:pPr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 xml:space="preserve">Info: </w:t>
      </w:r>
      <w:r w:rsidR="00027AE2" w:rsidRPr="00EA0BAC">
        <w:rPr>
          <w:rFonts w:ascii="Arial" w:hAnsi="Arial" w:cs="Arial"/>
          <w:i/>
          <w:color w:val="000000" w:themeColor="text1"/>
          <w:sz w:val="22"/>
          <w:szCs w:val="22"/>
        </w:rPr>
        <w:t>ing. Pietro Pezzolla, pietro.pezzolla@iqconsulting.it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.</w:t>
      </w:r>
    </w:p>
    <w:p w14:paraId="5444A426" w14:textId="5A6FEB8D" w:rsidR="0098530F" w:rsidRPr="00EA0BAC" w:rsidRDefault="0098530F" w:rsidP="0098530F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I lavori saranno in lingua italiana.</w:t>
      </w:r>
      <w:r w:rsidR="005E5A9A" w:rsidRPr="00EA0BAC">
        <w:rPr>
          <w:rFonts w:ascii="Arial" w:hAnsi="Arial" w:cs="Arial"/>
          <w:i/>
          <w:sz w:val="22"/>
          <w:szCs w:val="22"/>
        </w:rPr>
        <w:t xml:space="preserve"> Non è prevista la traduzione simultanea in lingua inglese.</w:t>
      </w:r>
    </w:p>
    <w:p w14:paraId="6BA87EA1" w14:textId="77777777" w:rsidR="00950975" w:rsidRPr="00EA0BAC" w:rsidRDefault="00950975" w:rsidP="00D44351">
      <w:pPr>
        <w:tabs>
          <w:tab w:val="right" w:pos="2835"/>
        </w:tabs>
        <w:rPr>
          <w:rFonts w:ascii="Arial" w:hAnsi="Arial" w:cs="Arial"/>
          <w:color w:val="FF0000"/>
          <w:sz w:val="22"/>
          <w:szCs w:val="22"/>
        </w:rPr>
      </w:pPr>
    </w:p>
    <w:p w14:paraId="40EA8270" w14:textId="77777777" w:rsidR="00F76404" w:rsidRDefault="00F76404" w:rsidP="00950975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658D2A76" w14:textId="3DD780DD" w:rsidR="00950975" w:rsidRPr="00EA0BAC" w:rsidRDefault="00950975" w:rsidP="00950975">
      <w:pPr>
        <w:tabs>
          <w:tab w:val="right" w:pos="2835"/>
        </w:tabs>
        <w:rPr>
          <w:rFonts w:ascii="Arial" w:hAnsi="Arial" w:cs="Arial"/>
          <w:i/>
          <w:color w:val="FF0000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ore 17.00-18.00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i/>
          <w:sz w:val="22"/>
          <w:szCs w:val="22"/>
        </w:rPr>
        <w:t xml:space="preserve">Area delegazioni, padiglione 4, </w:t>
      </w:r>
      <w:r w:rsidR="001A2DE0" w:rsidRPr="00EA0BAC">
        <w:rPr>
          <w:rFonts w:ascii="Arial" w:hAnsi="Arial" w:cs="Arial"/>
          <w:i/>
          <w:color w:val="000000" w:themeColor="text1"/>
          <w:sz w:val="22"/>
          <w:szCs w:val="22"/>
        </w:rPr>
        <w:t>stand C65/D70</w:t>
      </w:r>
    </w:p>
    <w:p w14:paraId="73A2DF4F" w14:textId="77777777" w:rsidR="00950975" w:rsidRPr="00EA0BAC" w:rsidRDefault="00950975" w:rsidP="00950975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EA0BAC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“INCOMING HAPPY HOUR - BUSINESS MATCHING”</w:t>
      </w:r>
    </w:p>
    <w:p w14:paraId="4A5DCFDC" w14:textId="156DA608" w:rsidR="00950975" w:rsidRPr="00EA0BAC" w:rsidRDefault="00950975" w:rsidP="00950975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 w:rsidR="00176EA3">
        <w:rPr>
          <w:rFonts w:ascii="Arial" w:hAnsi="Arial" w:cs="Arial"/>
          <w:b/>
          <w:color w:val="000000" w:themeColor="text1"/>
          <w:sz w:val="22"/>
          <w:szCs w:val="22"/>
        </w:rPr>
        <w:t>ICE AGENZIA</w:t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,</w:t>
      </w:r>
      <w:r w:rsidR="00176EA3">
        <w:rPr>
          <w:rFonts w:ascii="Arial" w:hAnsi="Arial" w:cs="Arial"/>
          <w:b/>
          <w:color w:val="000000" w:themeColor="text1"/>
          <w:sz w:val="22"/>
          <w:szCs w:val="22"/>
        </w:rPr>
        <w:t xml:space="preserve"> CEPRA</w:t>
      </w:r>
      <w:r w:rsidRPr="00EA0BAC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>e</w:t>
      </w:r>
      <w:r w:rsidR="00176EA3">
        <w:rPr>
          <w:rFonts w:ascii="Arial" w:hAnsi="Arial" w:cs="Arial"/>
          <w:b/>
          <w:color w:val="000000" w:themeColor="text1"/>
          <w:sz w:val="22"/>
          <w:szCs w:val="22"/>
        </w:rPr>
        <w:t xml:space="preserve"> XYLEXPO</w:t>
      </w:r>
    </w:p>
    <w:p w14:paraId="0BFC15FF" w14:textId="77777777" w:rsidR="00950975" w:rsidRPr="00EA0BAC" w:rsidRDefault="00950975" w:rsidP="00950975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Info: Piero Borroni, promozione@xylexpo.com, telefono +39 02 89210237.</w:t>
      </w:r>
    </w:p>
    <w:p w14:paraId="60E4A0C4" w14:textId="77777777" w:rsidR="00950975" w:rsidRPr="00EA0BAC" w:rsidRDefault="00950975" w:rsidP="00950975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ab/>
        <w:t>L’evento è riservato ai delegati invitata a Xylexpo e alle aziende italiane.</w:t>
      </w:r>
    </w:p>
    <w:p w14:paraId="3A0ED1A3" w14:textId="77777777" w:rsidR="00950975" w:rsidRPr="00EA0BAC" w:rsidRDefault="00950975" w:rsidP="00D44351">
      <w:pPr>
        <w:tabs>
          <w:tab w:val="right" w:pos="2835"/>
        </w:tabs>
        <w:rPr>
          <w:rFonts w:ascii="Arial" w:hAnsi="Arial" w:cs="Arial"/>
          <w:color w:val="FF0000"/>
          <w:sz w:val="22"/>
          <w:szCs w:val="22"/>
        </w:rPr>
      </w:pPr>
    </w:p>
    <w:p w14:paraId="125F40CB" w14:textId="77777777" w:rsidR="00D44351" w:rsidRPr="00EA0BAC" w:rsidRDefault="00D44351" w:rsidP="000B66D5">
      <w:pPr>
        <w:tabs>
          <w:tab w:val="right" w:pos="2835"/>
        </w:tabs>
        <w:ind w:right="-240"/>
        <w:jc w:val="both"/>
        <w:rPr>
          <w:rFonts w:ascii="Arial" w:hAnsi="Arial" w:cs="Arial"/>
          <w:color w:val="FF0000"/>
          <w:sz w:val="22"/>
          <w:szCs w:val="22"/>
        </w:rPr>
      </w:pPr>
    </w:p>
    <w:p w14:paraId="70899490" w14:textId="77777777" w:rsidR="00AD009A" w:rsidRPr="00EA0BAC" w:rsidRDefault="00AD009A" w:rsidP="000B66D5">
      <w:pPr>
        <w:tabs>
          <w:tab w:val="right" w:pos="2835"/>
        </w:tabs>
        <w:ind w:right="-240"/>
        <w:jc w:val="both"/>
        <w:rPr>
          <w:rFonts w:ascii="Arial" w:hAnsi="Arial" w:cs="Arial"/>
          <w:color w:val="FF0000"/>
          <w:sz w:val="22"/>
          <w:szCs w:val="22"/>
        </w:rPr>
      </w:pPr>
    </w:p>
    <w:p w14:paraId="69153F09" w14:textId="77777777" w:rsidR="00AD009A" w:rsidRPr="00EA0BAC" w:rsidRDefault="00AD009A" w:rsidP="000B66D5">
      <w:pPr>
        <w:tabs>
          <w:tab w:val="right" w:pos="2835"/>
        </w:tabs>
        <w:ind w:right="-240"/>
        <w:jc w:val="both"/>
        <w:rPr>
          <w:rFonts w:ascii="Arial" w:hAnsi="Arial" w:cs="Arial"/>
          <w:color w:val="FF0000"/>
          <w:sz w:val="22"/>
          <w:szCs w:val="22"/>
        </w:rPr>
      </w:pPr>
    </w:p>
    <w:p w14:paraId="147B1A42" w14:textId="77777777" w:rsidR="0063753F" w:rsidRDefault="0063753F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51AB0601" w14:textId="77777777" w:rsidR="0063753F" w:rsidRDefault="0063753F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29123EC3" w14:textId="77777777" w:rsidR="0063753F" w:rsidRDefault="0063753F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3BFE95FB" w14:textId="77777777" w:rsidR="0063753F" w:rsidRDefault="0063753F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30CCA18A" w14:textId="77777777" w:rsidR="0063753F" w:rsidRDefault="0063753F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355DFF6E" w14:textId="77777777" w:rsidR="0063753F" w:rsidRDefault="0063753F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721CDFB2" w14:textId="77777777" w:rsidR="0063753F" w:rsidRDefault="0063753F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58BEAD78" w14:textId="77777777" w:rsidR="0063753F" w:rsidRDefault="0063753F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2611AD89" w14:textId="77777777" w:rsidR="0063753F" w:rsidRDefault="0063753F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F3B2B8D" w14:textId="77777777" w:rsidR="0063753F" w:rsidRDefault="0063753F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1412BE65" w14:textId="77777777" w:rsidR="00110158" w:rsidRDefault="00110158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3321BE3A" w14:textId="77777777" w:rsidR="00A97B82" w:rsidRDefault="00A97B82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308B8F1D" w14:textId="77777777" w:rsidR="00A97B82" w:rsidRDefault="00A97B82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79A6B966" w14:textId="069B7243" w:rsidR="0028407D" w:rsidRPr="00F82CB8" w:rsidRDefault="00F902A2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F82CB8">
        <w:rPr>
          <w:rFonts w:ascii="Arial" w:hAnsi="Arial" w:cs="Arial"/>
          <w:b/>
          <w:color w:val="FF0000"/>
          <w:sz w:val="22"/>
          <w:szCs w:val="22"/>
        </w:rPr>
        <w:t xml:space="preserve">VENERDI’ </w:t>
      </w:r>
      <w:r w:rsidR="009F469C" w:rsidRPr="00F82CB8">
        <w:rPr>
          <w:rFonts w:ascii="Arial" w:hAnsi="Arial" w:cs="Arial"/>
          <w:b/>
          <w:color w:val="FF0000"/>
          <w:sz w:val="22"/>
          <w:szCs w:val="22"/>
        </w:rPr>
        <w:t>11</w:t>
      </w:r>
      <w:r w:rsidRPr="00F82CB8">
        <w:rPr>
          <w:rFonts w:ascii="Arial" w:hAnsi="Arial" w:cs="Arial"/>
          <w:b/>
          <w:color w:val="FF0000"/>
          <w:sz w:val="22"/>
          <w:szCs w:val="22"/>
        </w:rPr>
        <w:t xml:space="preserve"> MAGGIO 201</w:t>
      </w:r>
      <w:r w:rsidR="009F469C" w:rsidRPr="00F82CB8">
        <w:rPr>
          <w:rFonts w:ascii="Arial" w:hAnsi="Arial" w:cs="Arial"/>
          <w:b/>
          <w:color w:val="FF0000"/>
          <w:sz w:val="22"/>
          <w:szCs w:val="22"/>
        </w:rPr>
        <w:t>8</w:t>
      </w:r>
      <w:r w:rsidR="0028407D" w:rsidRPr="00F82CB8">
        <w:rPr>
          <w:rFonts w:ascii="Arial" w:hAnsi="Arial" w:cs="Arial"/>
          <w:b/>
          <w:color w:val="FF0000"/>
          <w:sz w:val="22"/>
          <w:szCs w:val="22"/>
        </w:rPr>
        <w:tab/>
      </w:r>
    </w:p>
    <w:p w14:paraId="0C236B9A" w14:textId="77777777" w:rsidR="0028407D" w:rsidRPr="00F82CB8" w:rsidRDefault="0028407D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7F9AD781" w14:textId="77777777" w:rsidR="00F76404" w:rsidRDefault="00F76404" w:rsidP="001E1CF8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019411D9" w14:textId="73B2E787" w:rsidR="001E1CF8" w:rsidRPr="00F82CB8" w:rsidRDefault="001E1CF8" w:rsidP="001E1CF8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F82CB8">
        <w:rPr>
          <w:rFonts w:ascii="Arial" w:hAnsi="Arial" w:cs="Arial"/>
          <w:sz w:val="22"/>
          <w:szCs w:val="22"/>
        </w:rPr>
        <w:t>ore 10.00-10.30</w:t>
      </w:r>
      <w:r w:rsidRPr="00F82CB8">
        <w:rPr>
          <w:rFonts w:ascii="Arial" w:hAnsi="Arial" w:cs="Arial"/>
          <w:sz w:val="22"/>
          <w:szCs w:val="22"/>
        </w:rPr>
        <w:tab/>
      </w:r>
      <w:r w:rsidRPr="00F82CB8">
        <w:rPr>
          <w:rFonts w:ascii="Arial" w:hAnsi="Arial" w:cs="Arial"/>
          <w:sz w:val="22"/>
          <w:szCs w:val="22"/>
        </w:rPr>
        <w:tab/>
      </w:r>
      <w:r w:rsidRPr="00F82CB8">
        <w:rPr>
          <w:rFonts w:ascii="Arial" w:hAnsi="Arial" w:cs="Arial"/>
          <w:i/>
          <w:sz w:val="22"/>
          <w:szCs w:val="22"/>
        </w:rPr>
        <w:t xml:space="preserve">Area delegazioni, padiglione 4, </w:t>
      </w:r>
      <w:r w:rsidR="001A2DE0" w:rsidRPr="00F82CB8">
        <w:rPr>
          <w:rFonts w:ascii="Arial" w:hAnsi="Arial" w:cs="Arial"/>
          <w:i/>
          <w:color w:val="000000" w:themeColor="text1"/>
          <w:sz w:val="22"/>
          <w:szCs w:val="22"/>
        </w:rPr>
        <w:t>stand C65/D70</w:t>
      </w:r>
    </w:p>
    <w:p w14:paraId="287D7558" w14:textId="510FF3C3" w:rsidR="001E1CF8" w:rsidRPr="00F82CB8" w:rsidRDefault="00C73AD5" w:rsidP="001E1CF8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“</w:t>
      </w:r>
      <w:r w:rsidR="001E1CF8" w:rsidRPr="00F82CB8">
        <w:rPr>
          <w:rFonts w:ascii="Arial" w:hAnsi="Arial" w:cs="Arial"/>
          <w:b/>
          <w:sz w:val="22"/>
          <w:szCs w:val="22"/>
        </w:rPr>
        <w:t>WELCOME COFFE</w:t>
      </w:r>
      <w:r>
        <w:rPr>
          <w:rFonts w:ascii="Arial" w:hAnsi="Arial" w:cs="Arial"/>
          <w:b/>
          <w:sz w:val="22"/>
          <w:szCs w:val="22"/>
        </w:rPr>
        <w:t>E”</w:t>
      </w:r>
      <w:r w:rsidR="001E1CF8" w:rsidRPr="00F82CB8">
        <w:rPr>
          <w:rFonts w:ascii="Arial" w:hAnsi="Arial" w:cs="Arial"/>
          <w:b/>
          <w:sz w:val="22"/>
          <w:szCs w:val="22"/>
        </w:rPr>
        <w:t xml:space="preserve"> PER LE DELEGAZIONI INTERNAZIONALI IN VISITA A XYLEXPO</w:t>
      </w:r>
    </w:p>
    <w:p w14:paraId="07232FB1" w14:textId="77777777" w:rsidR="00373908" w:rsidRPr="00B45CB2" w:rsidRDefault="00373908" w:rsidP="00373908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>
        <w:rPr>
          <w:rFonts w:ascii="Arial" w:hAnsi="Arial" w:cs="Arial"/>
          <w:b/>
          <w:color w:val="000000" w:themeColor="text1"/>
          <w:sz w:val="22"/>
          <w:szCs w:val="22"/>
        </w:rPr>
        <w:t>ICE AGENZIA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,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CEPRA</w:t>
      </w:r>
      <w:r w:rsidRPr="00B45CB2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B45CB2">
        <w:rPr>
          <w:rFonts w:ascii="Arial" w:hAnsi="Arial" w:cs="Arial"/>
          <w:color w:val="000000" w:themeColor="text1"/>
          <w:sz w:val="22"/>
          <w:szCs w:val="22"/>
        </w:rPr>
        <w:t>e</w:t>
      </w: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 XYLEXPO</w:t>
      </w:r>
      <w:r w:rsidRPr="00373908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279C5E7B" w14:textId="77777777" w:rsidR="0066370B" w:rsidRPr="00F82CB8" w:rsidRDefault="0066370B" w:rsidP="001E1CF8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724A6160" w14:textId="77777777" w:rsidR="00F76404" w:rsidRDefault="00F76404" w:rsidP="00FB4C58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09A077C2" w14:textId="2BC5E189" w:rsidR="00FB4C58" w:rsidRPr="00F76404" w:rsidRDefault="00FB4C58" w:rsidP="00FB4C58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F76404">
        <w:rPr>
          <w:rFonts w:ascii="Arial" w:hAnsi="Arial" w:cs="Arial"/>
          <w:color w:val="000000" w:themeColor="text1"/>
          <w:sz w:val="22"/>
          <w:szCs w:val="22"/>
        </w:rPr>
        <w:t>ore 10.00-10.30</w:t>
      </w:r>
      <w:r w:rsidRPr="00F76404">
        <w:rPr>
          <w:rFonts w:ascii="Arial" w:hAnsi="Arial" w:cs="Arial"/>
          <w:color w:val="000000" w:themeColor="text1"/>
          <w:sz w:val="22"/>
          <w:szCs w:val="22"/>
        </w:rPr>
        <w:tab/>
      </w:r>
      <w:r w:rsidRPr="00F76404">
        <w:rPr>
          <w:rFonts w:ascii="Arial" w:hAnsi="Arial" w:cs="Arial"/>
          <w:color w:val="000000" w:themeColor="text1"/>
          <w:sz w:val="22"/>
          <w:szCs w:val="22"/>
        </w:rPr>
        <w:tab/>
      </w:r>
      <w:r w:rsidRPr="00F76404">
        <w:rPr>
          <w:rFonts w:ascii="Arial" w:hAnsi="Arial" w:cs="Arial"/>
          <w:i/>
          <w:color w:val="000000" w:themeColor="text1"/>
          <w:sz w:val="22"/>
          <w:szCs w:val="22"/>
        </w:rPr>
        <w:t>XYLEXPO ARENA, padiglione 4, stand C31-D32</w:t>
      </w:r>
    </w:p>
    <w:p w14:paraId="6C1EF689" w14:textId="57D22308" w:rsidR="00FB4C58" w:rsidRPr="00F82CB8" w:rsidRDefault="00C73AD5" w:rsidP="00FB4C58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“</w:t>
      </w:r>
      <w:r w:rsidR="00FB4C58" w:rsidRPr="00F82CB8">
        <w:rPr>
          <w:rFonts w:ascii="Arial" w:hAnsi="Arial" w:cs="Arial"/>
          <w:b/>
          <w:color w:val="000000" w:themeColor="text1"/>
          <w:sz w:val="22"/>
          <w:szCs w:val="22"/>
        </w:rPr>
        <w:t xml:space="preserve">INDUSTRY X.0: </w:t>
      </w:r>
      <w:r w:rsidR="00F82CB8" w:rsidRPr="00F82CB8">
        <w:rPr>
          <w:rFonts w:ascii="Arial" w:hAnsi="Arial" w:cs="Arial"/>
          <w:b/>
          <w:color w:val="000000" w:themeColor="text1"/>
          <w:sz w:val="22"/>
          <w:szCs w:val="22"/>
        </w:rPr>
        <w:t>WORKFORCE OF THE FUTURE</w:t>
      </w:r>
      <w:r>
        <w:rPr>
          <w:rFonts w:ascii="Arial" w:hAnsi="Arial" w:cs="Arial"/>
          <w:b/>
          <w:color w:val="000000" w:themeColor="text1"/>
          <w:sz w:val="22"/>
          <w:szCs w:val="22"/>
        </w:rPr>
        <w:t>”</w:t>
      </w:r>
    </w:p>
    <w:p w14:paraId="50BBE2C2" w14:textId="77777777" w:rsidR="00F82CB8" w:rsidRPr="00F82CB8" w:rsidRDefault="00F82CB8" w:rsidP="00FB4C58">
      <w:pPr>
        <w:tabs>
          <w:tab w:val="right" w:pos="2835"/>
        </w:tabs>
        <w:rPr>
          <w:rFonts w:ascii="Arial" w:hAnsi="Arial" w:cs="Arial"/>
          <w:i/>
          <w:iCs/>
          <w:color w:val="000000" w:themeColor="text1"/>
          <w:sz w:val="22"/>
          <w:szCs w:val="22"/>
        </w:rPr>
      </w:pPr>
      <w:r w:rsidRPr="00F82CB8">
        <w:rPr>
          <w:rFonts w:ascii="Arial" w:hAnsi="Arial" w:cs="Arial"/>
          <w:i/>
          <w:iCs/>
          <w:color w:val="000000" w:themeColor="text1"/>
          <w:sz w:val="22"/>
          <w:szCs w:val="22"/>
        </w:rPr>
        <w:t>Con l’adozione di nuove tecnologie digitali le aziende e interi settori industriali stanno creando nuovi ecosistemi e nuovi modelli di business intelligenti, innovativi e interconnessi. La chiave del successo è rappresentata da una forza lavoro dotata di competenze digitali e capace di collaborare con le macchine per far crescere il core business e migliorare la customer experience. Digitalizzazione, industrializzazione e ottimizzazione rappresentano per Accenture i tre trend chiave che le aziende dovranno perseguire per accompagnare la trasformazione digitale.</w:t>
      </w:r>
    </w:p>
    <w:p w14:paraId="7AE4D449" w14:textId="52F703FE" w:rsidR="00FB4C58" w:rsidRPr="00F82CB8" w:rsidRDefault="00FB4C58" w:rsidP="00FB4C58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F82CB8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 w:rsidRPr="00F82CB8">
        <w:rPr>
          <w:rFonts w:ascii="Arial" w:hAnsi="Arial" w:cs="Arial"/>
          <w:b/>
          <w:color w:val="000000" w:themeColor="text1"/>
          <w:sz w:val="22"/>
          <w:szCs w:val="22"/>
        </w:rPr>
        <w:t>ACCENTURE</w:t>
      </w:r>
      <w:r w:rsidR="00885D5D" w:rsidRPr="00F82CB8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885D5D" w:rsidRPr="00F82CB8">
        <w:rPr>
          <w:rFonts w:ascii="Arial" w:hAnsi="Arial" w:cs="Arial"/>
          <w:color w:val="000000" w:themeColor="text1"/>
          <w:sz w:val="22"/>
          <w:szCs w:val="22"/>
        </w:rPr>
        <w:t>(www.accenture.com).</w:t>
      </w:r>
    </w:p>
    <w:p w14:paraId="340C79F0" w14:textId="4A5A7CDC" w:rsidR="00F82CB8" w:rsidRPr="00F82CB8" w:rsidRDefault="00FB4C58" w:rsidP="00F82CB8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F82CB8">
        <w:rPr>
          <w:rFonts w:ascii="Arial" w:hAnsi="Arial" w:cs="Arial"/>
          <w:color w:val="000000" w:themeColor="text1"/>
          <w:sz w:val="22"/>
          <w:szCs w:val="22"/>
        </w:rPr>
        <w:t>Interviene:</w:t>
      </w:r>
    </w:p>
    <w:p w14:paraId="5DAECAE5" w14:textId="77777777" w:rsidR="00F82CB8" w:rsidRPr="00F82CB8" w:rsidRDefault="00F82CB8" w:rsidP="00F82CB8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F82CB8">
        <w:rPr>
          <w:rFonts w:ascii="Arial" w:hAnsi="Arial" w:cs="Arial"/>
          <w:b/>
          <w:bCs/>
          <w:color w:val="000000" w:themeColor="text1"/>
          <w:sz w:val="22"/>
          <w:szCs w:val="22"/>
        </w:rPr>
        <w:t>Giuseppe La Commare          </w:t>
      </w:r>
      <w:r w:rsidRPr="00F82CB8">
        <w:rPr>
          <w:rFonts w:ascii="Arial" w:hAnsi="Arial" w:cs="Arial"/>
          <w:color w:val="000000" w:themeColor="text1"/>
          <w:sz w:val="22"/>
          <w:szCs w:val="22"/>
        </w:rPr>
        <w:t>Managing Director Industrial and Travel Lead</w:t>
      </w:r>
    </w:p>
    <w:p w14:paraId="681F7B6F" w14:textId="77777777" w:rsidR="0021768E" w:rsidRDefault="00F82CB8" w:rsidP="00F82CB8">
      <w:pPr>
        <w:tabs>
          <w:tab w:val="right" w:pos="2835"/>
        </w:tabs>
        <w:rPr>
          <w:rFonts w:ascii="Arial" w:hAnsi="Arial" w:cs="Arial"/>
          <w:i/>
          <w:iCs/>
          <w:color w:val="000000" w:themeColor="text1"/>
          <w:sz w:val="22"/>
          <w:szCs w:val="22"/>
        </w:rPr>
      </w:pPr>
      <w:r w:rsidRPr="00F82CB8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Info: Giuseppe La Commare, </w:t>
      </w:r>
      <w:hyperlink r:id="rId23" w:history="1">
        <w:r w:rsidRPr="00F82CB8">
          <w:rPr>
            <w:rFonts w:ascii="Arial" w:hAnsi="Arial" w:cs="Arial"/>
            <w:i/>
            <w:color w:val="000000" w:themeColor="text1"/>
            <w:sz w:val="22"/>
            <w:szCs w:val="22"/>
            <w:u w:val="single" w:color="0B4CB4"/>
          </w:rPr>
          <w:t>giuseppe.la.commare@accenture.com</w:t>
        </w:r>
      </w:hyperlink>
      <w:r w:rsidRPr="00F82CB8">
        <w:rPr>
          <w:rFonts w:ascii="Arial" w:hAnsi="Arial" w:cs="Arial"/>
          <w:i/>
          <w:iCs/>
          <w:color w:val="000000" w:themeColor="text1"/>
          <w:sz w:val="22"/>
          <w:szCs w:val="22"/>
        </w:rPr>
        <w:t>,</w:t>
      </w:r>
    </w:p>
    <w:p w14:paraId="4973D4BF" w14:textId="1D918410" w:rsidR="00F82CB8" w:rsidRPr="00F82CB8" w:rsidRDefault="0021768E" w:rsidP="00F82CB8">
      <w:pPr>
        <w:tabs>
          <w:tab w:val="right" w:pos="2835"/>
        </w:tabs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      </w:t>
      </w:r>
      <w:r w:rsidR="00F82CB8" w:rsidRPr="00F82CB8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telefono +39</w:t>
      </w:r>
      <w:r w:rsidR="00F82CB8" w:rsidRPr="00F82CB8">
        <w:rPr>
          <w:rFonts w:ascii="Arial" w:hAnsi="Arial" w:cs="Arial"/>
          <w:i/>
          <w:iCs/>
          <w:sz w:val="22"/>
          <w:szCs w:val="22"/>
        </w:rPr>
        <w:t xml:space="preserve"> 334 6721081.</w:t>
      </w:r>
    </w:p>
    <w:p w14:paraId="76A76CFE" w14:textId="7BB58DEE" w:rsidR="00FB4C58" w:rsidRPr="00F82CB8" w:rsidRDefault="00FB4C58" w:rsidP="00F82CB8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F82CB8">
        <w:rPr>
          <w:rFonts w:ascii="Arial" w:hAnsi="Arial" w:cs="Arial"/>
          <w:i/>
          <w:color w:val="000000" w:themeColor="text1"/>
          <w:sz w:val="22"/>
          <w:szCs w:val="22"/>
        </w:rPr>
        <w:tab/>
        <w:t>I lavori saranno in lingua italiana. E’ prevista la traduzione simultanea in inglese.</w:t>
      </w:r>
    </w:p>
    <w:p w14:paraId="18253CD9" w14:textId="77777777" w:rsidR="00262203" w:rsidRDefault="00262203" w:rsidP="00D44351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</w:p>
    <w:p w14:paraId="2A86A746" w14:textId="77777777" w:rsidR="00F76404" w:rsidRPr="00EA0BAC" w:rsidRDefault="00F76404" w:rsidP="00D44351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</w:p>
    <w:p w14:paraId="5267C2D0" w14:textId="1F50DAA7" w:rsidR="004705AD" w:rsidRPr="00EA0BAC" w:rsidRDefault="004705AD" w:rsidP="004705AD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>ore 10.30-11.30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color w:val="000000" w:themeColor="text1"/>
          <w:sz w:val="22"/>
          <w:szCs w:val="22"/>
        </w:rPr>
        <w:tab/>
      </w:r>
      <w:r w:rsidRPr="00EA0BAC">
        <w:rPr>
          <w:rFonts w:ascii="Arial" w:hAnsi="Arial" w:cs="Arial"/>
          <w:i/>
          <w:color w:val="000000" w:themeColor="text1"/>
          <w:sz w:val="22"/>
          <w:szCs w:val="22"/>
        </w:rPr>
        <w:t>XYLEXPO ARENA, padiglione 4, stand C31-D32</w:t>
      </w:r>
    </w:p>
    <w:p w14:paraId="71A979DB" w14:textId="54F9A3A1" w:rsidR="004705AD" w:rsidRPr="00EA0BAC" w:rsidRDefault="004705AD" w:rsidP="004705AD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EA0BAC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“LA DUE DILIGENCE NEL SET</w:t>
      </w:r>
      <w:r w:rsidR="007A2578" w:rsidRPr="00EA0BAC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T</w:t>
      </w:r>
      <w:r w:rsidRPr="00EA0BAC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ORE LEGNO-CARTA”</w:t>
      </w:r>
    </w:p>
    <w:p w14:paraId="40BBEC26" w14:textId="77777777" w:rsidR="005E2833" w:rsidRPr="00EA0BAC" w:rsidRDefault="005E2833" w:rsidP="005E2833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i/>
          <w:iCs/>
          <w:color w:val="000000" w:themeColor="text1"/>
          <w:sz w:val="22"/>
          <w:szCs w:val="22"/>
        </w:rPr>
        <w:t>A quasi cinque anni dall’entrata in vigore del Regolamento europeo n. 995/2010 contro il “taglio illegale” Conlegno, a fronte del riconoscimento avuto da parte della Commissione europea, si pone come interlocutore fondamentale per una corretta applicazione dell’EUTR da parte di tutti gli Operatori del legno-carta interessati.</w:t>
      </w:r>
    </w:p>
    <w:p w14:paraId="045F428D" w14:textId="6DC3A04D" w:rsidR="005E2833" w:rsidRPr="00EA0BAC" w:rsidRDefault="005E2833" w:rsidP="005E2833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 w:rsidRPr="00EA0BAC">
        <w:rPr>
          <w:rFonts w:ascii="Arial" w:hAnsi="Arial" w:cs="Arial"/>
          <w:b/>
          <w:bCs/>
          <w:color w:val="000000" w:themeColor="text1"/>
          <w:sz w:val="22"/>
          <w:szCs w:val="22"/>
        </w:rPr>
        <w:t>CONLEGNO</w:t>
      </w:r>
      <w:r w:rsidRPr="00EA0BAC">
        <w:rPr>
          <w:rFonts w:ascii="Arial" w:hAnsi="Arial" w:cs="Arial"/>
          <w:bCs/>
          <w:color w:val="000000" w:themeColor="text1"/>
          <w:sz w:val="22"/>
          <w:szCs w:val="22"/>
        </w:rPr>
        <w:t xml:space="preserve"> (</w:t>
      </w:r>
      <w:hyperlink r:id="rId24" w:history="1">
        <w:r w:rsidRPr="00EA0BAC">
          <w:rPr>
            <w:rStyle w:val="Collegamentoipertestuale"/>
            <w:rFonts w:ascii="Arial" w:hAnsi="Arial" w:cs="Arial"/>
            <w:bCs/>
            <w:color w:val="000000" w:themeColor="text1"/>
            <w:sz w:val="22"/>
            <w:szCs w:val="22"/>
            <w:u w:val="none"/>
          </w:rPr>
          <w:t>www.conlegno.eu</w:t>
        </w:r>
      </w:hyperlink>
      <w:r w:rsidR="00F82CB8">
        <w:rPr>
          <w:rFonts w:ascii="Arial" w:hAnsi="Arial" w:cs="Arial"/>
          <w:bCs/>
          <w:color w:val="000000" w:themeColor="text1"/>
          <w:sz w:val="22"/>
          <w:szCs w:val="22"/>
        </w:rPr>
        <w:t>)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5588DF68" w14:textId="7CB0F962" w:rsidR="005E2833" w:rsidRPr="00EA0BAC" w:rsidRDefault="00F82CB8" w:rsidP="005E2833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Intervengono:</w:t>
      </w:r>
    </w:p>
    <w:p w14:paraId="7EEF7DDB" w14:textId="732497CA" w:rsidR="005E2833" w:rsidRPr="00EA0BAC" w:rsidRDefault="005E2833" w:rsidP="005E2833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b/>
          <w:bCs/>
          <w:color w:val="000000" w:themeColor="text1"/>
          <w:sz w:val="22"/>
          <w:szCs w:val="22"/>
        </w:rPr>
        <w:t>Angelo Mariano                 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>Responsabile Area tecnica Legnok</w:t>
      </w:r>
    </w:p>
    <w:p w14:paraId="44BC3C09" w14:textId="5DE01259" w:rsidR="005E2833" w:rsidRPr="00EA0BAC" w:rsidRDefault="005E2833" w:rsidP="005E2833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EA0BAC">
        <w:rPr>
          <w:rFonts w:ascii="Arial" w:hAnsi="Arial" w:cs="Arial"/>
          <w:b/>
          <w:bCs/>
          <w:color w:val="000000" w:themeColor="text1"/>
          <w:sz w:val="22"/>
          <w:szCs w:val="22"/>
        </w:rPr>
        <w:t>Davide Paradiso                </w:t>
      </w:r>
      <w:r w:rsidRPr="00EA0BAC">
        <w:rPr>
          <w:rFonts w:ascii="Arial" w:hAnsi="Arial" w:cs="Arial"/>
          <w:color w:val="000000" w:themeColor="text1"/>
          <w:sz w:val="22"/>
          <w:szCs w:val="22"/>
        </w:rPr>
        <w:t>Development manager Conlegno</w:t>
      </w:r>
    </w:p>
    <w:p w14:paraId="37AAD561" w14:textId="75BB56BF" w:rsidR="007801DD" w:rsidRPr="00933963" w:rsidRDefault="005E2833" w:rsidP="005E2833">
      <w:pPr>
        <w:widowControl w:val="0"/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933963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Info: </w:t>
      </w:r>
      <w:r w:rsidR="007801DD" w:rsidRPr="00933963">
        <w:rPr>
          <w:rFonts w:ascii="Arial" w:hAnsi="Arial" w:cs="Arial"/>
          <w:i/>
          <w:iCs/>
          <w:color w:val="000000" w:themeColor="text1"/>
          <w:sz w:val="22"/>
          <w:szCs w:val="22"/>
        </w:rPr>
        <w:t>Davide Paradiso, telefono +39 02 89095300 int. 368.</w:t>
      </w:r>
    </w:p>
    <w:p w14:paraId="7E05A9FC" w14:textId="3E2AAF1F" w:rsidR="005E2833" w:rsidRPr="00933963" w:rsidRDefault="005E2833" w:rsidP="005E2833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933963">
        <w:rPr>
          <w:rFonts w:ascii="Arial" w:hAnsi="Arial" w:cs="Arial"/>
          <w:i/>
          <w:iCs/>
          <w:color w:val="000000" w:themeColor="text1"/>
          <w:sz w:val="22"/>
          <w:szCs w:val="22"/>
        </w:rPr>
        <w:t>L’evento è in lingua italiana. Non è prevista la traduzione simultanea in lingua inglese</w:t>
      </w:r>
    </w:p>
    <w:p w14:paraId="464958BF" w14:textId="77777777" w:rsidR="004705AD" w:rsidRDefault="004705AD" w:rsidP="004705AD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0ACBE49A" w14:textId="77777777" w:rsidR="00F76404" w:rsidRPr="00933963" w:rsidRDefault="00F76404" w:rsidP="004705AD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290E9433" w14:textId="53F3AD39" w:rsidR="005F5044" w:rsidRPr="00933963" w:rsidRDefault="005F5044" w:rsidP="004705AD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933963">
        <w:rPr>
          <w:rFonts w:ascii="Arial" w:hAnsi="Arial" w:cs="Arial"/>
          <w:sz w:val="22"/>
          <w:szCs w:val="22"/>
        </w:rPr>
        <w:t>ore 11.30-13.00</w:t>
      </w:r>
      <w:r w:rsidRPr="00933963">
        <w:rPr>
          <w:rFonts w:ascii="Arial" w:hAnsi="Arial" w:cs="Arial"/>
          <w:sz w:val="22"/>
          <w:szCs w:val="22"/>
        </w:rPr>
        <w:tab/>
      </w:r>
      <w:r w:rsidRPr="00933963">
        <w:rPr>
          <w:rFonts w:ascii="Arial" w:hAnsi="Arial" w:cs="Arial"/>
          <w:sz w:val="22"/>
          <w:szCs w:val="22"/>
        </w:rPr>
        <w:tab/>
      </w:r>
      <w:r w:rsidRPr="00933963">
        <w:rPr>
          <w:rFonts w:ascii="Arial" w:hAnsi="Arial" w:cs="Arial"/>
          <w:i/>
          <w:sz w:val="22"/>
          <w:szCs w:val="22"/>
        </w:rPr>
        <w:t xml:space="preserve">XYLEXPO ARENA, padiglione 4, </w:t>
      </w:r>
      <w:r w:rsidRPr="00933963">
        <w:rPr>
          <w:rFonts w:ascii="Arial" w:hAnsi="Arial" w:cs="Arial"/>
          <w:i/>
          <w:color w:val="000000" w:themeColor="text1"/>
          <w:sz w:val="22"/>
          <w:szCs w:val="22"/>
        </w:rPr>
        <w:t>stand C31-D32</w:t>
      </w:r>
    </w:p>
    <w:p w14:paraId="2F5825F8" w14:textId="5119CA7B" w:rsidR="005F5044" w:rsidRPr="00933963" w:rsidRDefault="005F5044" w:rsidP="005F5044">
      <w:pPr>
        <w:tabs>
          <w:tab w:val="right" w:pos="2835"/>
        </w:tabs>
        <w:rPr>
          <w:rFonts w:ascii="Arial" w:hAnsi="Arial" w:cs="Arial"/>
          <w:b/>
          <w:sz w:val="22"/>
          <w:szCs w:val="22"/>
          <w:lang w:val="en-US"/>
        </w:rPr>
      </w:pPr>
      <w:r w:rsidRPr="00933963">
        <w:rPr>
          <w:rFonts w:ascii="Arial" w:hAnsi="Arial" w:cs="Arial"/>
          <w:b/>
          <w:sz w:val="22"/>
          <w:szCs w:val="22"/>
          <w:lang w:val="en-US"/>
        </w:rPr>
        <w:t>“</w:t>
      </w:r>
      <w:r w:rsidR="00041824" w:rsidRPr="00933963">
        <w:rPr>
          <w:rFonts w:ascii="Arial" w:hAnsi="Arial" w:cs="Arial"/>
          <w:b/>
          <w:sz w:val="22"/>
          <w:szCs w:val="22"/>
          <w:lang w:val="en-US"/>
        </w:rPr>
        <w:t>FALEGNAMERIA 4.0. parte 2</w:t>
      </w:r>
      <w:r w:rsidRPr="00933963">
        <w:rPr>
          <w:rFonts w:ascii="Arial" w:hAnsi="Arial" w:cs="Arial"/>
          <w:b/>
          <w:sz w:val="22"/>
          <w:szCs w:val="22"/>
          <w:lang w:val="en-US"/>
        </w:rPr>
        <w:t>”</w:t>
      </w:r>
    </w:p>
    <w:p w14:paraId="63B572D5" w14:textId="198AF720" w:rsidR="005F5044" w:rsidRPr="00933963" w:rsidRDefault="00041824" w:rsidP="005F5044">
      <w:pPr>
        <w:tabs>
          <w:tab w:val="right" w:pos="2835"/>
        </w:tabs>
        <w:rPr>
          <w:rFonts w:ascii="Arial" w:hAnsi="Arial" w:cs="Arial"/>
          <w:i/>
          <w:sz w:val="22"/>
          <w:szCs w:val="22"/>
          <w:lang w:val="en-US"/>
        </w:rPr>
      </w:pPr>
      <w:r w:rsidRPr="00933963">
        <w:rPr>
          <w:rFonts w:ascii="Arial" w:hAnsi="Arial" w:cs="Arial"/>
          <w:i/>
          <w:sz w:val="22"/>
          <w:szCs w:val="22"/>
          <w:lang w:val="en-US"/>
        </w:rPr>
        <w:t xml:space="preserve">Siamo nel pieno della “Quarta rivoluzione industriale” e la tecnologia permette di produrre in modo completamente diverso rispetto al passato. Durante l’incontro si discuterà di come – grazie proprio alle nuove tecnologie, oramai alla portata di molti </w:t>
      </w:r>
      <w:r w:rsidRPr="00933963">
        <w:rPr>
          <w:rFonts w:ascii="Arial" w:hAnsi="Arial" w:cs="Arial"/>
          <w:i/>
          <w:sz w:val="22"/>
          <w:szCs w:val="22"/>
          <w:lang w:val="en-US"/>
        </w:rPr>
        <w:softHyphen/>
        <w:t>– anche l’azienda di piccol</w:t>
      </w:r>
      <w:r w:rsidR="00861BEC" w:rsidRPr="00933963">
        <w:rPr>
          <w:rFonts w:ascii="Arial" w:hAnsi="Arial" w:cs="Arial"/>
          <w:i/>
          <w:sz w:val="22"/>
          <w:szCs w:val="22"/>
          <w:lang w:val="en-US"/>
        </w:rPr>
        <w:t>e</w:t>
      </w:r>
      <w:r w:rsidRPr="00933963">
        <w:rPr>
          <w:rFonts w:ascii="Arial" w:hAnsi="Arial" w:cs="Arial"/>
          <w:i/>
          <w:sz w:val="22"/>
          <w:szCs w:val="22"/>
          <w:lang w:val="en-US"/>
        </w:rPr>
        <w:t xml:space="preserve"> e medie dimensioni possa essere monitorata e gestita con semplicità in ogni istante e dovunque ci si trovi…</w:t>
      </w:r>
    </w:p>
    <w:p w14:paraId="43034A1E" w14:textId="782CC4CF" w:rsidR="005F5044" w:rsidRPr="00933963" w:rsidRDefault="005F5044" w:rsidP="005F5044">
      <w:pPr>
        <w:tabs>
          <w:tab w:val="right" w:pos="2835"/>
        </w:tabs>
        <w:rPr>
          <w:rFonts w:ascii="Arial" w:hAnsi="Arial" w:cs="Arial"/>
          <w:b/>
          <w:sz w:val="22"/>
          <w:szCs w:val="22"/>
        </w:rPr>
      </w:pPr>
      <w:r w:rsidRPr="00933963">
        <w:rPr>
          <w:rFonts w:ascii="Arial" w:hAnsi="Arial" w:cs="Arial"/>
          <w:sz w:val="22"/>
          <w:szCs w:val="22"/>
        </w:rPr>
        <w:t xml:space="preserve">Organizzato da </w:t>
      </w:r>
      <w:r w:rsidRPr="00933963">
        <w:rPr>
          <w:rFonts w:ascii="Arial" w:hAnsi="Arial" w:cs="Arial"/>
          <w:b/>
          <w:sz w:val="22"/>
          <w:szCs w:val="22"/>
        </w:rPr>
        <w:t xml:space="preserve">KOSMOSOFT ENGINEERING </w:t>
      </w:r>
      <w:r w:rsidRPr="00933963">
        <w:rPr>
          <w:rFonts w:ascii="Arial" w:hAnsi="Arial" w:cs="Arial"/>
          <w:sz w:val="22"/>
          <w:szCs w:val="22"/>
        </w:rPr>
        <w:t>(www.kosmosoft.eu)</w:t>
      </w:r>
    </w:p>
    <w:p w14:paraId="703F3A96" w14:textId="7717BB40" w:rsidR="005F5044" w:rsidRPr="00933963" w:rsidRDefault="00A07D66" w:rsidP="005F5044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Interviene</w:t>
      </w:r>
      <w:r w:rsidR="005F5044" w:rsidRPr="00933963">
        <w:rPr>
          <w:rFonts w:ascii="Arial" w:hAnsi="Arial" w:cs="Arial"/>
          <w:sz w:val="22"/>
          <w:szCs w:val="22"/>
        </w:rPr>
        <w:t>:</w:t>
      </w:r>
      <w:r w:rsidR="005F5044" w:rsidRPr="00933963">
        <w:rPr>
          <w:rFonts w:ascii="Arial" w:hAnsi="Arial" w:cs="Arial"/>
          <w:sz w:val="22"/>
          <w:szCs w:val="22"/>
        </w:rPr>
        <w:br/>
      </w:r>
      <w:r w:rsidR="005F5044" w:rsidRPr="00933963">
        <w:rPr>
          <w:rFonts w:ascii="Arial" w:hAnsi="Arial" w:cs="Arial"/>
          <w:b/>
          <w:sz w:val="22"/>
          <w:szCs w:val="22"/>
        </w:rPr>
        <w:t>Stefano Frignani</w:t>
      </w:r>
      <w:r w:rsidR="005F5044" w:rsidRPr="00933963">
        <w:rPr>
          <w:rFonts w:ascii="Arial" w:hAnsi="Arial" w:cs="Arial"/>
          <w:b/>
          <w:sz w:val="22"/>
          <w:szCs w:val="22"/>
        </w:rPr>
        <w:tab/>
      </w:r>
      <w:r w:rsidR="005F5044" w:rsidRPr="00933963">
        <w:rPr>
          <w:rFonts w:ascii="Arial" w:hAnsi="Arial" w:cs="Arial"/>
          <w:b/>
          <w:sz w:val="22"/>
          <w:szCs w:val="22"/>
        </w:rPr>
        <w:tab/>
      </w:r>
      <w:r w:rsidR="005F5044" w:rsidRPr="00933963">
        <w:rPr>
          <w:rFonts w:ascii="Arial" w:hAnsi="Arial" w:cs="Arial"/>
          <w:sz w:val="22"/>
          <w:szCs w:val="22"/>
        </w:rPr>
        <w:t>Ingegnere informatico e direttore commerciale Kosmosoft</w:t>
      </w:r>
      <w:r w:rsidR="00262203" w:rsidRPr="00933963">
        <w:rPr>
          <w:rFonts w:ascii="Arial" w:hAnsi="Arial" w:cs="Arial"/>
          <w:sz w:val="22"/>
          <w:szCs w:val="22"/>
        </w:rPr>
        <w:t>.</w:t>
      </w:r>
    </w:p>
    <w:p w14:paraId="44B77697" w14:textId="091D8E89" w:rsidR="005F5044" w:rsidRPr="00933963" w:rsidRDefault="005F5044" w:rsidP="005F5044">
      <w:pPr>
        <w:rPr>
          <w:rFonts w:ascii="Arial" w:hAnsi="Arial" w:cs="Arial"/>
          <w:sz w:val="22"/>
          <w:szCs w:val="22"/>
        </w:rPr>
      </w:pPr>
      <w:r w:rsidRPr="00933963">
        <w:rPr>
          <w:rFonts w:ascii="Arial" w:hAnsi="Arial" w:cs="Arial"/>
          <w:i/>
          <w:sz w:val="22"/>
          <w:szCs w:val="22"/>
        </w:rPr>
        <w:t xml:space="preserve">Info: </w:t>
      </w:r>
      <w:r w:rsidR="00027AE2" w:rsidRPr="00933963">
        <w:rPr>
          <w:rFonts w:ascii="Arial" w:hAnsi="Arial" w:cs="Arial"/>
          <w:i/>
          <w:sz w:val="22"/>
          <w:szCs w:val="22"/>
        </w:rPr>
        <w:t xml:space="preserve">ing. </w:t>
      </w:r>
      <w:r w:rsidRPr="00933963">
        <w:rPr>
          <w:rFonts w:ascii="Arial" w:hAnsi="Arial" w:cs="Arial"/>
          <w:i/>
          <w:sz w:val="22"/>
          <w:szCs w:val="22"/>
        </w:rPr>
        <w:t xml:space="preserve">Stefano Frignani, </w:t>
      </w:r>
      <w:hyperlink r:id="rId25" w:history="1">
        <w:r w:rsidRPr="00933963">
          <w:rPr>
            <w:rStyle w:val="Collegamentoipertestuale"/>
            <w:rFonts w:ascii="Arial" w:hAnsi="Arial" w:cs="Arial"/>
            <w:i/>
            <w:color w:val="auto"/>
            <w:sz w:val="22"/>
            <w:szCs w:val="22"/>
            <w:u w:val="none"/>
          </w:rPr>
          <w:t>stefano.frignani@kosmosoft.eu</w:t>
        </w:r>
      </w:hyperlink>
      <w:r w:rsidRPr="00933963">
        <w:rPr>
          <w:rFonts w:ascii="Arial" w:hAnsi="Arial" w:cs="Arial"/>
          <w:i/>
          <w:sz w:val="22"/>
          <w:szCs w:val="22"/>
        </w:rPr>
        <w:t xml:space="preserve">, telefono </w:t>
      </w:r>
      <w:r w:rsidR="001557D5" w:rsidRPr="009E03D3">
        <w:rPr>
          <w:rFonts w:ascii="Arial" w:hAnsi="Arial" w:cs="Arial"/>
          <w:i/>
          <w:sz w:val="22"/>
          <w:szCs w:val="22"/>
        </w:rPr>
        <w:t>+39 393 1335024</w:t>
      </w:r>
    </w:p>
    <w:p w14:paraId="4D4D607D" w14:textId="6974C450" w:rsidR="005F5044" w:rsidRPr="00933963" w:rsidRDefault="005F5044" w:rsidP="005F5044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933963">
        <w:rPr>
          <w:rFonts w:ascii="Arial" w:hAnsi="Arial" w:cs="Arial"/>
          <w:i/>
          <w:sz w:val="22"/>
          <w:szCs w:val="22"/>
        </w:rPr>
        <w:t>L’evento è in lingua italiana. Non è prevista la traduzione simultanea in lingua inglese</w:t>
      </w:r>
      <w:r w:rsidR="00262203" w:rsidRPr="00933963">
        <w:rPr>
          <w:rFonts w:ascii="Arial" w:hAnsi="Arial" w:cs="Arial"/>
          <w:i/>
          <w:sz w:val="22"/>
          <w:szCs w:val="22"/>
        </w:rPr>
        <w:t>.</w:t>
      </w:r>
    </w:p>
    <w:p w14:paraId="400C04B8" w14:textId="77777777" w:rsidR="00933963" w:rsidRDefault="00933963" w:rsidP="005F5044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</w:p>
    <w:p w14:paraId="4B0D95F3" w14:textId="77777777" w:rsidR="00F76404" w:rsidRPr="00933963" w:rsidRDefault="00F76404" w:rsidP="005F5044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</w:p>
    <w:p w14:paraId="5CD9863B" w14:textId="77777777" w:rsidR="008C4E1E" w:rsidRDefault="008C4E1E" w:rsidP="002F2241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0F47008A" w14:textId="77777777" w:rsidR="00927A85" w:rsidRDefault="00927A85" w:rsidP="002F2241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1E143F31" w14:textId="532F0C7C" w:rsidR="002F2241" w:rsidRPr="00933963" w:rsidRDefault="002F2241" w:rsidP="002F2241">
      <w:pPr>
        <w:tabs>
          <w:tab w:val="right" w:pos="2835"/>
        </w:tabs>
        <w:rPr>
          <w:rFonts w:ascii="Arial" w:hAnsi="Arial" w:cs="Arial"/>
          <w:i/>
          <w:sz w:val="22"/>
          <w:szCs w:val="22"/>
        </w:rPr>
      </w:pPr>
      <w:r w:rsidRPr="00933963">
        <w:rPr>
          <w:rFonts w:ascii="Arial" w:hAnsi="Arial" w:cs="Arial"/>
          <w:sz w:val="22"/>
          <w:szCs w:val="22"/>
        </w:rPr>
        <w:t>ore 14.30-16.00</w:t>
      </w:r>
      <w:r w:rsidRPr="00933963">
        <w:rPr>
          <w:rFonts w:ascii="Arial" w:hAnsi="Arial" w:cs="Arial"/>
          <w:sz w:val="22"/>
          <w:szCs w:val="22"/>
        </w:rPr>
        <w:tab/>
      </w:r>
      <w:r w:rsidRPr="00933963">
        <w:rPr>
          <w:rFonts w:ascii="Arial" w:hAnsi="Arial" w:cs="Arial"/>
          <w:sz w:val="22"/>
          <w:szCs w:val="22"/>
        </w:rPr>
        <w:tab/>
      </w:r>
      <w:r w:rsidR="00194326" w:rsidRPr="00933963">
        <w:rPr>
          <w:rFonts w:ascii="Arial" w:hAnsi="Arial" w:cs="Arial"/>
          <w:i/>
          <w:sz w:val="22"/>
          <w:szCs w:val="22"/>
        </w:rPr>
        <w:t>XYLEXPO ARENA</w:t>
      </w:r>
      <w:r w:rsidRPr="00933963">
        <w:rPr>
          <w:rFonts w:ascii="Arial" w:hAnsi="Arial" w:cs="Arial"/>
          <w:i/>
          <w:sz w:val="22"/>
          <w:szCs w:val="22"/>
        </w:rPr>
        <w:t xml:space="preserve">, padiglione 4, </w:t>
      </w:r>
      <w:r w:rsidR="00D775FC" w:rsidRPr="00933963">
        <w:rPr>
          <w:rFonts w:ascii="Arial" w:hAnsi="Arial" w:cs="Arial"/>
          <w:i/>
          <w:color w:val="000000" w:themeColor="text1"/>
          <w:sz w:val="22"/>
          <w:szCs w:val="22"/>
        </w:rPr>
        <w:t>stand C31-D32</w:t>
      </w:r>
    </w:p>
    <w:p w14:paraId="3A1C1F22" w14:textId="184AACE1" w:rsidR="00933963" w:rsidRPr="00933963" w:rsidRDefault="00C73AD5" w:rsidP="00933963">
      <w:pPr>
        <w:pStyle w:val="Paragrafoelenco"/>
        <w:spacing w:after="0" w:line="240" w:lineRule="auto"/>
        <w:ind w:left="0"/>
        <w:rPr>
          <w:rFonts w:ascii="Arial" w:hAnsi="Arial" w:cs="Arial"/>
          <w:b/>
          <w:lang w:val="it-IT"/>
        </w:rPr>
      </w:pPr>
      <w:r>
        <w:rPr>
          <w:rFonts w:ascii="Arial" w:hAnsi="Arial" w:cs="Arial"/>
          <w:b/>
          <w:lang w:val="it-IT"/>
        </w:rPr>
        <w:t>“</w:t>
      </w:r>
      <w:r w:rsidR="00933963" w:rsidRPr="00933963">
        <w:rPr>
          <w:rFonts w:ascii="Arial" w:hAnsi="Arial" w:cs="Arial"/>
          <w:b/>
          <w:lang w:val="it-IT"/>
        </w:rPr>
        <w:t>LE SUPERFICI DEL FUTURO FRA ESTETICA E PRESTAZIONI</w:t>
      </w:r>
      <w:r>
        <w:rPr>
          <w:rFonts w:ascii="Arial" w:hAnsi="Arial" w:cs="Arial"/>
          <w:b/>
          <w:lang w:val="it-IT"/>
        </w:rPr>
        <w:t>”</w:t>
      </w:r>
    </w:p>
    <w:p w14:paraId="63E32A06" w14:textId="77777777" w:rsidR="00933963" w:rsidRPr="00933963" w:rsidRDefault="00933963" w:rsidP="00933963">
      <w:pPr>
        <w:pStyle w:val="Paragrafoelenco"/>
        <w:spacing w:after="0" w:line="240" w:lineRule="auto"/>
        <w:ind w:left="0"/>
        <w:rPr>
          <w:rFonts w:ascii="Arial" w:hAnsi="Arial" w:cs="Arial"/>
          <w:i/>
          <w:lang w:val="it-IT"/>
        </w:rPr>
      </w:pPr>
      <w:r w:rsidRPr="00933963">
        <w:rPr>
          <w:rFonts w:ascii="Arial" w:hAnsi="Arial" w:cs="Arial"/>
          <w:i/>
          <w:lang w:val="it-IT"/>
        </w:rPr>
        <w:t>Dove stiamo andando? Quali vantaggi attendono il consumatore finale e come materiali e tecnologie potranno collaborare per arrivare a uno scenario completamente nuovo, confrontandosi con impieghi e normative sempre più stringenti, garantendo al tempo stesso bellezza e qualità?</w:t>
      </w:r>
    </w:p>
    <w:p w14:paraId="1FBC3748" w14:textId="77777777" w:rsidR="008F5FCD" w:rsidRPr="009E03D3" w:rsidRDefault="008F5FCD" w:rsidP="008F5FCD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 w:rsidRPr="009E03D3">
        <w:rPr>
          <w:rFonts w:ascii="Arial" w:hAnsi="Arial" w:cs="Arial"/>
          <w:sz w:val="22"/>
          <w:szCs w:val="22"/>
        </w:rPr>
        <w:t xml:space="preserve">Organizzato da </w:t>
      </w:r>
      <w:r>
        <w:rPr>
          <w:rFonts w:ascii="Arial" w:hAnsi="Arial" w:cs="Arial"/>
          <w:b/>
          <w:sz w:val="22"/>
          <w:szCs w:val="22"/>
        </w:rPr>
        <w:t>POLITECNICO DI MILANO</w:t>
      </w:r>
      <w:r w:rsidRPr="009E03D3">
        <w:rPr>
          <w:rFonts w:ascii="Arial" w:hAnsi="Arial" w:cs="Arial"/>
          <w:sz w:val="22"/>
          <w:szCs w:val="22"/>
        </w:rPr>
        <w:t xml:space="preserve"> - </w:t>
      </w:r>
      <w:r w:rsidRPr="009E03D3">
        <w:rPr>
          <w:rFonts w:ascii="Arial" w:hAnsi="Arial" w:cs="Arial"/>
          <w:b/>
          <w:sz w:val="22"/>
          <w:szCs w:val="22"/>
        </w:rPr>
        <w:t>Dipartimento di Chimica, materiali e ingegneria chimica “Giulio Natta”</w:t>
      </w:r>
      <w:r w:rsidRPr="009E03D3">
        <w:rPr>
          <w:rFonts w:ascii="Arial" w:hAnsi="Arial" w:cs="Arial"/>
          <w:sz w:val="22"/>
          <w:szCs w:val="22"/>
        </w:rPr>
        <w:t xml:space="preserve"> e </w:t>
      </w:r>
      <w:r w:rsidRPr="009E03D3">
        <w:rPr>
          <w:rFonts w:ascii="Arial" w:hAnsi="Arial" w:cs="Arial"/>
          <w:b/>
          <w:sz w:val="22"/>
          <w:szCs w:val="22"/>
        </w:rPr>
        <w:t>C</w:t>
      </w:r>
      <w:r>
        <w:rPr>
          <w:rFonts w:ascii="Arial" w:hAnsi="Arial" w:cs="Arial"/>
          <w:b/>
          <w:sz w:val="22"/>
          <w:szCs w:val="22"/>
        </w:rPr>
        <w:t>ATAS</w:t>
      </w:r>
      <w:r>
        <w:rPr>
          <w:rFonts w:ascii="Arial" w:hAnsi="Arial" w:cs="Arial"/>
          <w:sz w:val="22"/>
          <w:szCs w:val="22"/>
        </w:rPr>
        <w:t xml:space="preserve"> (www.catas.com)</w:t>
      </w:r>
      <w:r w:rsidRPr="009E03D3">
        <w:rPr>
          <w:rFonts w:ascii="Arial" w:hAnsi="Arial" w:cs="Arial"/>
          <w:sz w:val="22"/>
          <w:szCs w:val="22"/>
        </w:rPr>
        <w:t xml:space="preserve">, con il patrocinio di </w:t>
      </w:r>
      <w:r w:rsidRPr="00373908">
        <w:rPr>
          <w:rFonts w:ascii="Arial" w:hAnsi="Arial" w:cs="Arial"/>
          <w:b/>
          <w:sz w:val="22"/>
          <w:szCs w:val="22"/>
        </w:rPr>
        <w:t>Poliefun</w:t>
      </w:r>
      <w:r>
        <w:rPr>
          <w:rFonts w:ascii="Arial" w:hAnsi="Arial" w:cs="Arial"/>
          <w:sz w:val="22"/>
          <w:szCs w:val="22"/>
        </w:rPr>
        <w:t xml:space="preserve"> (www.poliefun.org).</w:t>
      </w:r>
      <w:r w:rsidRPr="009E03D3">
        <w:rPr>
          <w:rFonts w:ascii="Arial" w:hAnsi="Arial" w:cs="Arial"/>
          <w:sz w:val="22"/>
          <w:szCs w:val="22"/>
        </w:rPr>
        <w:t xml:space="preserve"> </w:t>
      </w:r>
    </w:p>
    <w:p w14:paraId="2A706875" w14:textId="77777777" w:rsidR="00933963" w:rsidRPr="00933963" w:rsidRDefault="00933963" w:rsidP="00933963">
      <w:pPr>
        <w:pStyle w:val="Paragrafoelenco"/>
        <w:spacing w:after="0" w:line="240" w:lineRule="auto"/>
        <w:ind w:left="0"/>
        <w:rPr>
          <w:rFonts w:ascii="Arial" w:hAnsi="Arial" w:cs="Arial"/>
          <w:lang w:val="it-IT"/>
        </w:rPr>
      </w:pPr>
      <w:r w:rsidRPr="00933963">
        <w:rPr>
          <w:rFonts w:ascii="Arial" w:hAnsi="Arial" w:cs="Arial"/>
          <w:lang w:val="it-IT"/>
        </w:rPr>
        <w:t>Intervengono:</w:t>
      </w:r>
    </w:p>
    <w:p w14:paraId="7975A69B" w14:textId="77777777" w:rsidR="00C01667" w:rsidRDefault="00933963" w:rsidP="00933963">
      <w:pPr>
        <w:pStyle w:val="Paragrafoelenco"/>
        <w:spacing w:after="0" w:line="240" w:lineRule="auto"/>
        <w:ind w:left="0"/>
        <w:rPr>
          <w:rFonts w:ascii="Arial" w:hAnsi="Arial" w:cs="Arial"/>
          <w:lang w:val="it-IT"/>
        </w:rPr>
      </w:pPr>
      <w:r w:rsidRPr="00933963">
        <w:rPr>
          <w:rFonts w:ascii="Arial" w:hAnsi="Arial" w:cs="Arial"/>
          <w:b/>
          <w:lang w:val="it-IT"/>
        </w:rPr>
        <w:t>Paolo Gronchi</w:t>
      </w:r>
      <w:r w:rsidR="00C01667">
        <w:rPr>
          <w:rFonts w:ascii="Arial" w:hAnsi="Arial" w:cs="Arial"/>
          <w:lang w:val="it-IT"/>
        </w:rPr>
        <w:tab/>
      </w:r>
      <w:r w:rsidR="00C01667">
        <w:rPr>
          <w:rFonts w:ascii="Arial" w:hAnsi="Arial" w:cs="Arial"/>
          <w:lang w:val="it-IT"/>
        </w:rPr>
        <w:tab/>
        <w:t>P</w:t>
      </w:r>
      <w:r w:rsidRPr="00933963">
        <w:rPr>
          <w:rFonts w:ascii="Arial" w:hAnsi="Arial" w:cs="Arial"/>
          <w:lang w:val="it-IT"/>
        </w:rPr>
        <w:t xml:space="preserve">rofessore associato Dipartimento di Chimica, materiali </w:t>
      </w:r>
    </w:p>
    <w:p w14:paraId="0323DF59" w14:textId="31857149" w:rsidR="00933963" w:rsidRPr="00933963" w:rsidRDefault="00933963" w:rsidP="00C01667">
      <w:pPr>
        <w:pStyle w:val="Paragrafoelenco"/>
        <w:spacing w:after="0" w:line="240" w:lineRule="auto"/>
        <w:ind w:left="2160" w:firstLine="720"/>
        <w:rPr>
          <w:rFonts w:ascii="Arial" w:hAnsi="Arial" w:cs="Arial"/>
          <w:lang w:val="it-IT"/>
        </w:rPr>
      </w:pPr>
      <w:r w:rsidRPr="00933963">
        <w:rPr>
          <w:rFonts w:ascii="Arial" w:hAnsi="Arial" w:cs="Arial"/>
          <w:lang w:val="it-IT"/>
        </w:rPr>
        <w:t>e ingegneria chimica “Giulio Natta”, Politecnico di Milano</w:t>
      </w:r>
    </w:p>
    <w:p w14:paraId="123C18CD" w14:textId="77777777" w:rsidR="00933963" w:rsidRPr="00933963" w:rsidRDefault="00933963" w:rsidP="00933963">
      <w:pPr>
        <w:pStyle w:val="Paragrafoelenco"/>
        <w:spacing w:after="0" w:line="240" w:lineRule="auto"/>
        <w:ind w:left="0"/>
        <w:rPr>
          <w:rFonts w:ascii="Arial" w:hAnsi="Arial" w:cs="Arial"/>
          <w:i/>
          <w:lang w:val="it-IT"/>
        </w:rPr>
      </w:pPr>
      <w:r w:rsidRPr="00933963">
        <w:rPr>
          <w:rFonts w:ascii="Arial" w:hAnsi="Arial" w:cs="Arial"/>
          <w:i/>
          <w:lang w:val="it-IT"/>
        </w:rPr>
        <w:t>“Le proprietà delle superfici per l’uso quotidiano”</w:t>
      </w:r>
    </w:p>
    <w:p w14:paraId="26901E2F" w14:textId="5EACFA76" w:rsidR="00933963" w:rsidRPr="00933963" w:rsidRDefault="00933963" w:rsidP="00933963">
      <w:pPr>
        <w:rPr>
          <w:rFonts w:ascii="Arial" w:hAnsi="Arial" w:cs="Arial"/>
          <w:sz w:val="22"/>
          <w:szCs w:val="22"/>
        </w:rPr>
      </w:pPr>
      <w:r w:rsidRPr="00933963">
        <w:rPr>
          <w:rFonts w:ascii="Arial" w:hAnsi="Arial" w:cs="Arial"/>
          <w:b/>
          <w:sz w:val="22"/>
          <w:szCs w:val="22"/>
        </w:rPr>
        <w:t>Franco Bulian</w:t>
      </w:r>
      <w:r w:rsidR="00C01667">
        <w:rPr>
          <w:rFonts w:ascii="Arial" w:hAnsi="Arial" w:cs="Arial"/>
          <w:sz w:val="22"/>
          <w:szCs w:val="22"/>
        </w:rPr>
        <w:tab/>
      </w:r>
      <w:r w:rsidR="00C01667">
        <w:rPr>
          <w:rFonts w:ascii="Arial" w:hAnsi="Arial" w:cs="Arial"/>
          <w:sz w:val="22"/>
          <w:szCs w:val="22"/>
        </w:rPr>
        <w:tab/>
        <w:t>V</w:t>
      </w:r>
      <w:r w:rsidRPr="00933963">
        <w:rPr>
          <w:rFonts w:ascii="Arial" w:hAnsi="Arial" w:cs="Arial"/>
          <w:sz w:val="22"/>
          <w:szCs w:val="22"/>
        </w:rPr>
        <w:t>icedirettore Catas</w:t>
      </w:r>
    </w:p>
    <w:p w14:paraId="711CCC61" w14:textId="35640B79" w:rsidR="00933963" w:rsidRPr="00933963" w:rsidRDefault="00933963" w:rsidP="00933963">
      <w:pPr>
        <w:rPr>
          <w:rFonts w:ascii="Arial" w:hAnsi="Arial" w:cs="Arial"/>
          <w:i/>
          <w:sz w:val="22"/>
          <w:szCs w:val="22"/>
        </w:rPr>
      </w:pPr>
      <w:r w:rsidRPr="00933963">
        <w:rPr>
          <w:rFonts w:ascii="Arial" w:hAnsi="Arial" w:cs="Arial"/>
          <w:i/>
          <w:sz w:val="22"/>
          <w:szCs w:val="22"/>
        </w:rPr>
        <w:t>“Le superfici nell’arredamento: i nuovi requisiti”</w:t>
      </w:r>
    </w:p>
    <w:p w14:paraId="78D9A42A" w14:textId="0F65057D" w:rsidR="00933963" w:rsidRPr="00933963" w:rsidRDefault="00933963" w:rsidP="00933963">
      <w:pPr>
        <w:rPr>
          <w:rFonts w:ascii="Arial" w:hAnsi="Arial" w:cs="Arial"/>
          <w:color w:val="000000" w:themeColor="text1"/>
          <w:sz w:val="22"/>
          <w:szCs w:val="22"/>
        </w:rPr>
      </w:pPr>
      <w:r w:rsidRPr="00933963">
        <w:rPr>
          <w:rFonts w:ascii="Arial" w:hAnsi="Arial" w:cs="Arial"/>
          <w:color w:val="000000" w:themeColor="text1"/>
          <w:sz w:val="22"/>
          <w:szCs w:val="22"/>
        </w:rPr>
        <w:t>Testimonianze</w:t>
      </w:r>
      <w:r w:rsidR="005D3499">
        <w:rPr>
          <w:rFonts w:ascii="Arial" w:hAnsi="Arial" w:cs="Arial"/>
          <w:color w:val="000000" w:themeColor="text1"/>
          <w:sz w:val="22"/>
          <w:szCs w:val="22"/>
        </w:rPr>
        <w:t>:</w:t>
      </w:r>
    </w:p>
    <w:p w14:paraId="507BEB00" w14:textId="77777777" w:rsidR="00933963" w:rsidRPr="00933963" w:rsidRDefault="00933963" w:rsidP="00933963">
      <w:pPr>
        <w:rPr>
          <w:rFonts w:ascii="Arial" w:hAnsi="Arial" w:cs="Arial"/>
          <w:color w:val="000000" w:themeColor="text1"/>
          <w:sz w:val="22"/>
          <w:szCs w:val="22"/>
        </w:rPr>
      </w:pPr>
      <w:r w:rsidRPr="00933963">
        <w:rPr>
          <w:rFonts w:ascii="Arial" w:hAnsi="Arial" w:cs="Arial"/>
          <w:b/>
          <w:color w:val="000000" w:themeColor="text1"/>
          <w:sz w:val="22"/>
          <w:szCs w:val="22"/>
        </w:rPr>
        <w:t>Stefano Corrado</w:t>
      </w:r>
      <w:r w:rsidRPr="00933963">
        <w:rPr>
          <w:rFonts w:ascii="Arial" w:hAnsi="Arial" w:cs="Arial"/>
          <w:color w:val="000000" w:themeColor="text1"/>
          <w:sz w:val="22"/>
          <w:szCs w:val="22"/>
        </w:rPr>
        <w:t xml:space="preserve">, Account manager Coatings Merck Group (www.merckgroup.com) </w:t>
      </w:r>
    </w:p>
    <w:p w14:paraId="3CF32FB3" w14:textId="77777777" w:rsidR="00933963" w:rsidRPr="00933963" w:rsidRDefault="00933963" w:rsidP="00933963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r w:rsidRPr="00933963">
        <w:rPr>
          <w:rFonts w:ascii="Arial" w:hAnsi="Arial" w:cs="Arial"/>
          <w:i/>
          <w:color w:val="000000" w:themeColor="text1"/>
          <w:lang w:val="it-IT"/>
        </w:rPr>
        <w:t>“Le nuove frontiere del colore”</w:t>
      </w:r>
    </w:p>
    <w:p w14:paraId="5879B18E" w14:textId="24F35B12" w:rsidR="00933963" w:rsidRPr="00AF1DE6" w:rsidRDefault="00933963" w:rsidP="00933963">
      <w:pPr>
        <w:rPr>
          <w:rFonts w:ascii="Arial" w:hAnsi="Arial" w:cs="Arial"/>
          <w:color w:val="000000" w:themeColor="text1"/>
          <w:sz w:val="22"/>
          <w:szCs w:val="22"/>
        </w:rPr>
      </w:pPr>
      <w:r w:rsidRPr="00933963">
        <w:rPr>
          <w:rFonts w:ascii="Arial" w:hAnsi="Arial" w:cs="Arial"/>
          <w:b/>
          <w:color w:val="000000" w:themeColor="text1"/>
          <w:sz w:val="22"/>
          <w:szCs w:val="22"/>
        </w:rPr>
        <w:t>Francesca Valan</w:t>
      </w:r>
      <w:r w:rsidRPr="00933963">
        <w:rPr>
          <w:rFonts w:ascii="Arial" w:hAnsi="Arial" w:cs="Arial"/>
          <w:color w:val="000000" w:themeColor="text1"/>
          <w:sz w:val="22"/>
          <w:szCs w:val="22"/>
        </w:rPr>
        <w:t xml:space="preserve">, consulente architetturale, e </w:t>
      </w:r>
      <w:r w:rsidRPr="00933963">
        <w:rPr>
          <w:rFonts w:ascii="Arial" w:hAnsi="Arial" w:cs="Arial"/>
          <w:b/>
          <w:color w:val="000000" w:themeColor="text1"/>
          <w:sz w:val="22"/>
          <w:szCs w:val="22"/>
        </w:rPr>
        <w:t xml:space="preserve">Massimo Galbiati, </w:t>
      </w:r>
      <w:r w:rsidRPr="00B20CE7">
        <w:rPr>
          <w:rFonts w:ascii="Arial" w:hAnsi="Arial" w:cs="Arial"/>
          <w:color w:val="000000" w:themeColor="text1"/>
          <w:sz w:val="22"/>
          <w:szCs w:val="22"/>
        </w:rPr>
        <w:t>responsabile R&amp;D del laboratorio Wood I</w:t>
      </w:r>
      <w:r w:rsidR="007D0DC5">
        <w:rPr>
          <w:rFonts w:ascii="Arial" w:hAnsi="Arial" w:cs="Arial"/>
          <w:color w:val="000000" w:themeColor="text1"/>
          <w:sz w:val="22"/>
          <w:szCs w:val="22"/>
        </w:rPr>
        <w:t>ve</w:t>
      </w:r>
      <w:r w:rsidR="00C17984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AF1DE6">
        <w:rPr>
          <w:rFonts w:ascii="Arial" w:hAnsi="Arial" w:cs="Arial"/>
          <w:color w:val="000000" w:themeColor="text1"/>
          <w:sz w:val="22"/>
          <w:szCs w:val="22"/>
        </w:rPr>
        <w:t xml:space="preserve">Lechler (www.lechler.eu/it) </w:t>
      </w:r>
    </w:p>
    <w:p w14:paraId="67E40185" w14:textId="77777777" w:rsidR="00091119" w:rsidRPr="00AF1DE6" w:rsidRDefault="00091119" w:rsidP="00091119">
      <w:pPr>
        <w:rPr>
          <w:rFonts w:ascii="Arial" w:hAnsi="Arial" w:cs="Arial"/>
          <w:i/>
          <w:sz w:val="22"/>
          <w:szCs w:val="22"/>
        </w:rPr>
      </w:pPr>
      <w:r w:rsidRPr="00AF1DE6">
        <w:rPr>
          <w:rFonts w:ascii="Arial" w:hAnsi="Arial" w:cs="Arial"/>
          <w:i/>
          <w:sz w:val="22"/>
          <w:szCs w:val="22"/>
        </w:rPr>
        <w:t>“Design e performance: le nuove finiture”</w:t>
      </w:r>
    </w:p>
    <w:p w14:paraId="662C170F" w14:textId="77777777" w:rsidR="00933963" w:rsidRPr="00AF1DE6" w:rsidRDefault="00933963" w:rsidP="00933963">
      <w:pPr>
        <w:rPr>
          <w:rFonts w:ascii="Arial" w:hAnsi="Arial" w:cs="Arial"/>
          <w:color w:val="000000" w:themeColor="text1"/>
          <w:sz w:val="22"/>
          <w:szCs w:val="22"/>
        </w:rPr>
      </w:pPr>
      <w:r w:rsidRPr="00AF1DE6">
        <w:rPr>
          <w:rFonts w:ascii="Arial" w:hAnsi="Arial" w:cs="Arial"/>
          <w:b/>
          <w:color w:val="000000" w:themeColor="text1"/>
          <w:sz w:val="22"/>
          <w:szCs w:val="22"/>
        </w:rPr>
        <w:t>Diego Skerlic</w:t>
      </w:r>
      <w:r w:rsidRPr="00AF1DE6">
        <w:rPr>
          <w:rFonts w:ascii="Arial" w:hAnsi="Arial" w:cs="Arial"/>
          <w:color w:val="000000" w:themeColor="text1"/>
          <w:sz w:val="22"/>
          <w:szCs w:val="22"/>
        </w:rPr>
        <w:t xml:space="preserve">, Ufficio ricerca e sviluppo Valcucine (www.valcucine.com) </w:t>
      </w:r>
    </w:p>
    <w:p w14:paraId="447D9435" w14:textId="59EDBBC7" w:rsidR="00933963" w:rsidRPr="00933963" w:rsidRDefault="00933963" w:rsidP="00933963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r w:rsidRPr="00AF1DE6">
        <w:rPr>
          <w:rFonts w:ascii="Arial" w:hAnsi="Arial" w:cs="Arial"/>
          <w:i/>
          <w:color w:val="000000" w:themeColor="text1"/>
          <w:lang w:val="it-IT"/>
        </w:rPr>
        <w:t>“La sfida per il mobile italiano: coniugare</w:t>
      </w:r>
      <w:r w:rsidRPr="00933963">
        <w:rPr>
          <w:rFonts w:ascii="Arial" w:hAnsi="Arial" w:cs="Arial"/>
          <w:i/>
          <w:color w:val="000000" w:themeColor="text1"/>
          <w:lang w:val="it-IT"/>
        </w:rPr>
        <w:t xml:space="preserve"> sostenibilità, sicurezza e prestazioni”.</w:t>
      </w:r>
    </w:p>
    <w:p w14:paraId="0B125905" w14:textId="4F556B34" w:rsidR="00933963" w:rsidRPr="00933963" w:rsidRDefault="00933963" w:rsidP="00933963">
      <w:pPr>
        <w:pStyle w:val="Paragrafoelenco"/>
        <w:spacing w:after="0" w:line="240" w:lineRule="auto"/>
        <w:ind w:left="0"/>
        <w:rPr>
          <w:rFonts w:ascii="Arial" w:hAnsi="Arial" w:cs="Arial"/>
          <w:i/>
          <w:color w:val="000000" w:themeColor="text1"/>
          <w:lang w:val="it-IT"/>
        </w:rPr>
      </w:pPr>
      <w:r w:rsidRPr="00933963">
        <w:rPr>
          <w:rFonts w:ascii="Arial" w:hAnsi="Arial" w:cs="Arial"/>
          <w:i/>
          <w:color w:val="000000" w:themeColor="text1"/>
        </w:rPr>
        <w:t>I lavori saranno in lingua italiana.</w:t>
      </w:r>
      <w:r w:rsidRPr="00933963">
        <w:rPr>
          <w:rFonts w:ascii="Arial" w:hAnsi="Arial" w:cs="Arial"/>
          <w:i/>
        </w:rPr>
        <w:t xml:space="preserve"> E’ prevista la traduzione simultanea in lingua inglese</w:t>
      </w:r>
      <w:r w:rsidRPr="00933963">
        <w:rPr>
          <w:rFonts w:ascii="Arial" w:hAnsi="Arial" w:cs="Arial"/>
          <w:i/>
          <w:color w:val="000000" w:themeColor="text1"/>
          <w:lang w:val="it-IT"/>
        </w:rPr>
        <w:t>.</w:t>
      </w:r>
    </w:p>
    <w:p w14:paraId="5D0936A6" w14:textId="77777777" w:rsidR="00933963" w:rsidRPr="00933963" w:rsidRDefault="00933963" w:rsidP="00DC4D00">
      <w:pPr>
        <w:tabs>
          <w:tab w:val="right" w:pos="2835"/>
        </w:tabs>
        <w:rPr>
          <w:rFonts w:ascii="Arial" w:hAnsi="Arial" w:cs="Arial"/>
          <w:i/>
          <w:color w:val="FF0000"/>
          <w:sz w:val="22"/>
          <w:szCs w:val="22"/>
        </w:rPr>
      </w:pPr>
    </w:p>
    <w:p w14:paraId="777FE164" w14:textId="77777777" w:rsidR="0021768E" w:rsidRDefault="0021768E" w:rsidP="00C114C1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2C17B835" w14:textId="7FF6AA77" w:rsidR="00C114C1" w:rsidRPr="0021768E" w:rsidRDefault="0021768E" w:rsidP="00C114C1">
      <w:pPr>
        <w:tabs>
          <w:tab w:val="right" w:pos="2835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C114C1" w:rsidRPr="00933963">
        <w:rPr>
          <w:rFonts w:ascii="Arial" w:hAnsi="Arial" w:cs="Arial"/>
          <w:sz w:val="22"/>
          <w:szCs w:val="22"/>
        </w:rPr>
        <w:t>re 16.00-17.00</w:t>
      </w:r>
      <w:r w:rsidR="00C114C1" w:rsidRPr="00933963">
        <w:rPr>
          <w:rFonts w:ascii="Arial" w:hAnsi="Arial" w:cs="Arial"/>
          <w:sz w:val="22"/>
          <w:szCs w:val="22"/>
        </w:rPr>
        <w:tab/>
      </w:r>
      <w:r w:rsidR="00C114C1" w:rsidRPr="00933963">
        <w:rPr>
          <w:rFonts w:ascii="Arial" w:hAnsi="Arial" w:cs="Arial"/>
          <w:sz w:val="22"/>
          <w:szCs w:val="22"/>
        </w:rPr>
        <w:tab/>
      </w:r>
      <w:r w:rsidR="00C114C1" w:rsidRPr="00933963">
        <w:rPr>
          <w:rFonts w:ascii="Arial" w:hAnsi="Arial" w:cs="Arial"/>
          <w:i/>
          <w:sz w:val="22"/>
          <w:szCs w:val="22"/>
        </w:rPr>
        <w:t xml:space="preserve">XYLEXPO ARENA, </w:t>
      </w:r>
      <w:r w:rsidR="00C114C1" w:rsidRPr="00B45CB2">
        <w:rPr>
          <w:rFonts w:ascii="Arial" w:hAnsi="Arial" w:cs="Arial"/>
          <w:i/>
          <w:color w:val="000000" w:themeColor="text1"/>
          <w:sz w:val="22"/>
          <w:szCs w:val="22"/>
        </w:rPr>
        <w:t>padiglione 4, stand C31-D32</w:t>
      </w:r>
    </w:p>
    <w:p w14:paraId="36DA651F" w14:textId="7A3B07A8" w:rsidR="003F45D4" w:rsidRPr="00B45CB2" w:rsidRDefault="00C114C1" w:rsidP="00262203">
      <w:pPr>
        <w:rPr>
          <w:rFonts w:ascii="Arial" w:hAnsi="Arial" w:cs="Arial"/>
          <w:b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“</w:t>
      </w:r>
      <w:r w:rsidR="00262203" w:rsidRPr="00B45CB2">
        <w:rPr>
          <w:rFonts w:ascii="Arial" w:hAnsi="Arial" w:cs="Arial"/>
          <w:b/>
          <w:color w:val="000000" w:themeColor="text1"/>
          <w:sz w:val="22"/>
          <w:szCs w:val="22"/>
        </w:rPr>
        <w:t>SWITCH: IL RISCHIO DI FORNITURA</w:t>
      </w:r>
      <w:r w:rsidRPr="00B45CB2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”</w:t>
      </w:r>
      <w:r w:rsidR="003F45D4" w:rsidRPr="00B45CB2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</w:p>
    <w:p w14:paraId="25C681DD" w14:textId="42AC2A03" w:rsidR="00D969FF" w:rsidRPr="00B45CB2" w:rsidRDefault="00262203" w:rsidP="00262203">
      <w:pPr>
        <w:rPr>
          <w:rFonts w:ascii="Arial" w:hAnsi="Arial" w:cs="Arial"/>
          <w:i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Un momento di riflessione sul</w:t>
      </w:r>
      <w:r w:rsidR="003F45D4" w:rsidRPr="00B45CB2">
        <w:rPr>
          <w:rFonts w:ascii="Arial" w:hAnsi="Arial" w:cs="Arial"/>
          <w:i/>
          <w:color w:val="000000" w:themeColor="text1"/>
          <w:sz w:val="22"/>
          <w:szCs w:val="22"/>
        </w:rPr>
        <w:t xml:space="preserve">l’importanza di definire, misurare e controllare il rischio connesso alla 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“</w:t>
      </w:r>
      <w:r w:rsidR="003F45D4" w:rsidRPr="00B45CB2">
        <w:rPr>
          <w:rFonts w:ascii="Arial" w:hAnsi="Arial" w:cs="Arial"/>
          <w:i/>
          <w:color w:val="000000" w:themeColor="text1"/>
          <w:sz w:val="22"/>
          <w:szCs w:val="22"/>
        </w:rPr>
        <w:t>rete di fornitura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”</w:t>
      </w:r>
      <w:r w:rsidR="003F45D4" w:rsidRPr="00B45CB2">
        <w:rPr>
          <w:rFonts w:ascii="Arial" w:hAnsi="Arial" w:cs="Arial"/>
          <w:i/>
          <w:color w:val="000000" w:themeColor="text1"/>
          <w:sz w:val="22"/>
          <w:szCs w:val="22"/>
        </w:rPr>
        <w:t>.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  <w:r w:rsidR="003F45D4" w:rsidRPr="00B45CB2">
        <w:rPr>
          <w:rFonts w:ascii="Arial" w:hAnsi="Arial" w:cs="Arial"/>
          <w:i/>
          <w:color w:val="000000" w:themeColor="text1"/>
          <w:sz w:val="22"/>
          <w:szCs w:val="22"/>
        </w:rPr>
        <w:t xml:space="preserve">L’affidabilità di servizio e la solidità economica dei fornitori possono influenzare in modo sensibile l’andamento del business di un’azienda; è quindi importante mettere a disposizione delle 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imprese</w:t>
      </w:r>
      <w:r w:rsidR="003F45D4" w:rsidRPr="00B45CB2">
        <w:rPr>
          <w:rFonts w:ascii="Arial" w:hAnsi="Arial" w:cs="Arial"/>
          <w:i/>
          <w:color w:val="000000" w:themeColor="text1"/>
          <w:sz w:val="22"/>
          <w:szCs w:val="22"/>
        </w:rPr>
        <w:t xml:space="preserve"> gli strumenti opportuni per una valutazione immediata dello stato di salute della 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propria “</w:t>
      </w:r>
      <w:r w:rsidR="003F45D4" w:rsidRPr="00B45CB2">
        <w:rPr>
          <w:rFonts w:ascii="Arial" w:hAnsi="Arial" w:cs="Arial"/>
          <w:i/>
          <w:color w:val="000000" w:themeColor="text1"/>
          <w:sz w:val="22"/>
          <w:szCs w:val="22"/>
        </w:rPr>
        <w:t>rete di fornitura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”</w:t>
      </w:r>
      <w:r w:rsidR="003F45D4" w:rsidRPr="00B45CB2">
        <w:rPr>
          <w:rFonts w:ascii="Arial" w:hAnsi="Arial" w:cs="Arial"/>
          <w:i/>
          <w:color w:val="000000" w:themeColor="text1"/>
          <w:sz w:val="22"/>
          <w:szCs w:val="22"/>
        </w:rPr>
        <w:t>.</w:t>
      </w:r>
      <w:r w:rsidR="00AF2B29" w:rsidRPr="00B45CB2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</w:p>
    <w:p w14:paraId="17854374" w14:textId="3E1387AD" w:rsidR="00AF2B29" w:rsidRPr="00B45CB2" w:rsidRDefault="00AF2B29" w:rsidP="00AF2B29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color w:val="000000" w:themeColor="text1"/>
          <w:sz w:val="22"/>
          <w:szCs w:val="22"/>
        </w:rPr>
        <w:t xml:space="preserve">Organizzato da </w:t>
      </w:r>
      <w:r w:rsidRPr="00B45CB2">
        <w:rPr>
          <w:rFonts w:ascii="Arial" w:hAnsi="Arial" w:cs="Arial"/>
          <w:b/>
          <w:color w:val="000000" w:themeColor="text1"/>
          <w:sz w:val="22"/>
          <w:szCs w:val="22"/>
        </w:rPr>
        <w:t>IQ CONSULTING</w:t>
      </w:r>
      <w:r w:rsidRPr="00B45CB2">
        <w:rPr>
          <w:rFonts w:ascii="Arial" w:hAnsi="Arial" w:cs="Arial"/>
          <w:color w:val="000000" w:themeColor="text1"/>
          <w:sz w:val="22"/>
          <w:szCs w:val="22"/>
        </w:rPr>
        <w:t xml:space="preserve"> (</w:t>
      </w:r>
      <w:hyperlink r:id="rId26" w:history="1">
        <w:r w:rsidRPr="00B45CB2">
          <w:rPr>
            <w:rStyle w:val="Collegamentoipertestuale"/>
            <w:rFonts w:ascii="Arial" w:hAnsi="Arial" w:cs="Arial"/>
            <w:color w:val="000000" w:themeColor="text1"/>
            <w:sz w:val="22"/>
            <w:szCs w:val="22"/>
            <w:u w:val="none"/>
          </w:rPr>
          <w:t>http://www.iqconsulting.it/</w:t>
        </w:r>
      </w:hyperlink>
      <w:r w:rsidR="001D0102">
        <w:rPr>
          <w:rFonts w:ascii="Arial" w:hAnsi="Arial" w:cs="Arial"/>
          <w:color w:val="000000" w:themeColor="text1"/>
          <w:sz w:val="22"/>
          <w:szCs w:val="22"/>
        </w:rPr>
        <w:t>) spin off dell’</w:t>
      </w:r>
      <w:r w:rsidRPr="00B45CB2">
        <w:rPr>
          <w:rFonts w:ascii="Arial" w:hAnsi="Arial" w:cs="Arial"/>
          <w:color w:val="000000" w:themeColor="text1"/>
          <w:sz w:val="22"/>
          <w:szCs w:val="22"/>
        </w:rPr>
        <w:t>Università degli Studi di Brescia.</w:t>
      </w:r>
    </w:p>
    <w:p w14:paraId="0E31FBDE" w14:textId="561DBC87" w:rsidR="00A031DA" w:rsidRPr="00B45CB2" w:rsidRDefault="00A031DA" w:rsidP="003F45D4">
      <w:pPr>
        <w:rPr>
          <w:rFonts w:ascii="Arial" w:hAnsi="Arial" w:cs="Arial"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color w:val="000000" w:themeColor="text1"/>
          <w:sz w:val="22"/>
          <w:szCs w:val="22"/>
        </w:rPr>
        <w:t>Interv</w:t>
      </w:r>
      <w:r w:rsidR="00A07D66" w:rsidRPr="00B45CB2">
        <w:rPr>
          <w:rFonts w:ascii="Arial" w:hAnsi="Arial" w:cs="Arial"/>
          <w:color w:val="000000" w:themeColor="text1"/>
          <w:sz w:val="22"/>
          <w:szCs w:val="22"/>
        </w:rPr>
        <w:t>iene</w:t>
      </w:r>
      <w:r w:rsidRPr="00B45CB2">
        <w:rPr>
          <w:rFonts w:ascii="Arial" w:hAnsi="Arial" w:cs="Arial"/>
          <w:color w:val="000000" w:themeColor="text1"/>
          <w:sz w:val="22"/>
          <w:szCs w:val="22"/>
        </w:rPr>
        <w:t>:</w:t>
      </w:r>
    </w:p>
    <w:p w14:paraId="015EC548" w14:textId="4DD66C58" w:rsidR="003F45D4" w:rsidRPr="00B45CB2" w:rsidRDefault="003F45D4" w:rsidP="003F45D4">
      <w:pPr>
        <w:rPr>
          <w:rFonts w:ascii="Arial" w:hAnsi="Arial" w:cs="Arial"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b/>
          <w:color w:val="000000" w:themeColor="text1"/>
          <w:sz w:val="22"/>
          <w:szCs w:val="22"/>
        </w:rPr>
        <w:t>Anna Lancini</w:t>
      </w:r>
      <w:r w:rsidRPr="00B45CB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262203" w:rsidRPr="00B45CB2">
        <w:rPr>
          <w:rFonts w:ascii="Arial" w:hAnsi="Arial" w:cs="Arial"/>
          <w:color w:val="000000" w:themeColor="text1"/>
          <w:sz w:val="22"/>
          <w:szCs w:val="22"/>
        </w:rPr>
        <w:tab/>
      </w:r>
      <w:r w:rsidR="00262203" w:rsidRPr="00B45CB2">
        <w:rPr>
          <w:rFonts w:ascii="Arial" w:hAnsi="Arial" w:cs="Arial"/>
          <w:color w:val="000000" w:themeColor="text1"/>
          <w:sz w:val="22"/>
          <w:szCs w:val="22"/>
        </w:rPr>
        <w:tab/>
      </w:r>
      <w:r w:rsidR="00262203" w:rsidRPr="00B45CB2">
        <w:rPr>
          <w:rFonts w:ascii="Arial" w:hAnsi="Arial" w:cs="Arial"/>
          <w:color w:val="000000" w:themeColor="text1"/>
          <w:sz w:val="22"/>
          <w:szCs w:val="22"/>
        </w:rPr>
        <w:tab/>
      </w:r>
      <w:r w:rsidRPr="00B45CB2">
        <w:rPr>
          <w:rFonts w:ascii="Arial" w:hAnsi="Arial" w:cs="Arial"/>
          <w:color w:val="000000" w:themeColor="text1"/>
          <w:sz w:val="22"/>
          <w:szCs w:val="22"/>
        </w:rPr>
        <w:t>Consulente Senior IQ Consulting</w:t>
      </w:r>
    </w:p>
    <w:p w14:paraId="6670F81C" w14:textId="7F2F59BF" w:rsidR="0098530F" w:rsidRPr="00B45CB2" w:rsidRDefault="0098530F" w:rsidP="0098530F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 xml:space="preserve">Info: </w:t>
      </w:r>
      <w:r w:rsidR="00027AE2" w:rsidRPr="00B45CB2">
        <w:rPr>
          <w:rFonts w:ascii="Arial" w:hAnsi="Arial" w:cs="Arial"/>
          <w:i/>
          <w:color w:val="000000" w:themeColor="text1"/>
          <w:sz w:val="22"/>
          <w:szCs w:val="22"/>
        </w:rPr>
        <w:t>ing. Anna Lancini, anna.lancini@iqconsulting.it</w:t>
      </w: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.</w:t>
      </w:r>
    </w:p>
    <w:p w14:paraId="16EB2F67" w14:textId="786130FB" w:rsidR="0098530F" w:rsidRPr="00B45CB2" w:rsidRDefault="0098530F" w:rsidP="0098530F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</w:rPr>
      </w:pPr>
      <w:r w:rsidRPr="00B45CB2">
        <w:rPr>
          <w:rFonts w:ascii="Arial" w:hAnsi="Arial" w:cs="Arial"/>
          <w:i/>
          <w:color w:val="000000" w:themeColor="text1"/>
          <w:sz w:val="22"/>
          <w:szCs w:val="22"/>
        </w:rPr>
        <w:t>I lavori saranno in lingua italiana.</w:t>
      </w:r>
      <w:r w:rsidR="005E5A9A" w:rsidRPr="00B45CB2">
        <w:rPr>
          <w:rFonts w:ascii="Arial" w:hAnsi="Arial" w:cs="Arial"/>
          <w:i/>
          <w:color w:val="000000" w:themeColor="text1"/>
          <w:sz w:val="22"/>
          <w:szCs w:val="22"/>
        </w:rPr>
        <w:t xml:space="preserve"> Non è prevista la traduzione simultanea in lingua inglese.</w:t>
      </w:r>
    </w:p>
    <w:p w14:paraId="3DF863D5" w14:textId="77777777" w:rsidR="00950975" w:rsidRDefault="00950975" w:rsidP="00C114C1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2A8D8ACD" w14:textId="77777777" w:rsidR="00262203" w:rsidRDefault="00262203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1134F9FF" w14:textId="77777777" w:rsidR="00CC01E2" w:rsidRDefault="00CC01E2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8676495" w14:textId="77777777" w:rsidR="00CC01E2" w:rsidRPr="00EA0BAC" w:rsidRDefault="00CC01E2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13129D3D" w14:textId="77777777" w:rsidR="00262203" w:rsidRDefault="00262203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31EC5A6B" w14:textId="7A8FCB68" w:rsidR="00927A85" w:rsidRPr="00EA0BAC" w:rsidRDefault="000222C4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  <w:r>
        <w:rPr>
          <w:rFonts w:ascii="Arial" w:hAnsi="Arial" w:cs="Arial"/>
          <w:b/>
          <w:color w:val="FF0000"/>
          <w:sz w:val="22"/>
          <w:szCs w:val="22"/>
        </w:rPr>
        <w:t xml:space="preserve"> </w:t>
      </w:r>
    </w:p>
    <w:p w14:paraId="4C26DA91" w14:textId="77777777" w:rsidR="00262203" w:rsidRPr="00EA0BAC" w:rsidRDefault="00262203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99BC95E" w14:textId="77777777" w:rsidR="00262203" w:rsidRPr="00EA0BAC" w:rsidRDefault="00262203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70B4480B" w14:textId="2FE861CE" w:rsidR="0028407D" w:rsidRPr="00EA0BAC" w:rsidRDefault="00F902A2" w:rsidP="000B66D5">
      <w:pPr>
        <w:tabs>
          <w:tab w:val="right" w:pos="2835"/>
        </w:tabs>
        <w:ind w:right="-240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EA0BAC">
        <w:rPr>
          <w:rFonts w:ascii="Arial" w:hAnsi="Arial" w:cs="Arial"/>
          <w:b/>
          <w:color w:val="FF0000"/>
          <w:sz w:val="22"/>
          <w:szCs w:val="22"/>
        </w:rPr>
        <w:t xml:space="preserve">SABATO </w:t>
      </w:r>
      <w:r w:rsidR="009F469C" w:rsidRPr="00EA0BAC">
        <w:rPr>
          <w:rFonts w:ascii="Arial" w:hAnsi="Arial" w:cs="Arial"/>
          <w:b/>
          <w:color w:val="FF0000"/>
          <w:sz w:val="22"/>
          <w:szCs w:val="22"/>
        </w:rPr>
        <w:t>12</w:t>
      </w:r>
      <w:r w:rsidRPr="00EA0BAC">
        <w:rPr>
          <w:rFonts w:ascii="Arial" w:hAnsi="Arial" w:cs="Arial"/>
          <w:b/>
          <w:color w:val="FF0000"/>
          <w:sz w:val="22"/>
          <w:szCs w:val="22"/>
        </w:rPr>
        <w:t xml:space="preserve"> MAGGIO 201</w:t>
      </w:r>
      <w:r w:rsidR="009F469C" w:rsidRPr="00EA0BAC">
        <w:rPr>
          <w:rFonts w:ascii="Arial" w:hAnsi="Arial" w:cs="Arial"/>
          <w:b/>
          <w:color w:val="FF0000"/>
          <w:sz w:val="22"/>
          <w:szCs w:val="22"/>
        </w:rPr>
        <w:t>8</w:t>
      </w:r>
    </w:p>
    <w:p w14:paraId="32E69469" w14:textId="77777777" w:rsidR="00F76404" w:rsidRDefault="00F76404" w:rsidP="001E1CF8">
      <w:pPr>
        <w:tabs>
          <w:tab w:val="right" w:pos="2835"/>
        </w:tabs>
        <w:rPr>
          <w:rFonts w:ascii="Arial" w:hAnsi="Arial" w:cs="Arial"/>
          <w:sz w:val="22"/>
          <w:szCs w:val="22"/>
        </w:rPr>
      </w:pPr>
    </w:p>
    <w:p w14:paraId="0587A430" w14:textId="1F40BA3A" w:rsidR="001E1CF8" w:rsidRPr="00CC01E2" w:rsidRDefault="00CC01E2" w:rsidP="001E1CF8">
      <w:pPr>
        <w:tabs>
          <w:tab w:val="right" w:pos="2835"/>
        </w:tabs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CC01E2">
        <w:rPr>
          <w:rFonts w:ascii="Arial" w:hAnsi="Arial" w:cs="Arial"/>
          <w:i/>
          <w:sz w:val="22"/>
          <w:szCs w:val="22"/>
        </w:rPr>
        <w:t>Nessun evento previsto</w:t>
      </w:r>
    </w:p>
    <w:p w14:paraId="4C00167B" w14:textId="77777777" w:rsidR="0028407D" w:rsidRPr="00EA0BAC" w:rsidRDefault="0028407D" w:rsidP="000B66D5">
      <w:pPr>
        <w:tabs>
          <w:tab w:val="right" w:pos="2835"/>
        </w:tabs>
        <w:rPr>
          <w:rFonts w:ascii="Arial" w:hAnsi="Arial" w:cs="Arial"/>
          <w:i/>
          <w:color w:val="FF0000"/>
          <w:sz w:val="22"/>
          <w:szCs w:val="22"/>
        </w:rPr>
      </w:pPr>
    </w:p>
    <w:p w14:paraId="3A6B43C0" w14:textId="77777777" w:rsidR="00F75153" w:rsidRPr="0028407D" w:rsidRDefault="00F75153" w:rsidP="0028407D">
      <w:pPr>
        <w:jc w:val="both"/>
        <w:rPr>
          <w:rFonts w:ascii="Arial" w:hAnsi="Arial"/>
          <w:color w:val="FF0000"/>
          <w:sz w:val="20"/>
        </w:rPr>
      </w:pPr>
    </w:p>
    <w:sectPr w:rsidR="00F75153" w:rsidRPr="0028407D" w:rsidSect="008F5FCD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pgSz w:w="11906" w:h="16838"/>
      <w:pgMar w:top="1843" w:right="849" w:bottom="142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C2FB86" w14:textId="77777777" w:rsidR="003141B3" w:rsidRDefault="003141B3">
      <w:r>
        <w:separator/>
      </w:r>
    </w:p>
  </w:endnote>
  <w:endnote w:type="continuationSeparator" w:id="0">
    <w:p w14:paraId="1F3C523F" w14:textId="77777777" w:rsidR="003141B3" w:rsidRDefault="003141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3D9E29D9" w14:textId="77777777" w:rsidR="003141B3" w:rsidRDefault="003141B3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70A1CAD4" w14:textId="77777777" w:rsidR="003141B3" w:rsidRDefault="003141B3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6C1D1330" w14:textId="77777777" w:rsidR="003141B3" w:rsidRDefault="00C675AC">
    <w:pPr>
      <w:pStyle w:val="Pidipagina"/>
    </w:pPr>
    <w:r>
      <w:pict w14:anchorId="70B5EB1F">
        <v:shapetype id="_x0000_t202" coordsize="21600,21600" o:spt="202" path="m0,0l0,21600,21600,21600,21600,0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14:paraId="5BAF4413" w14:textId="77777777" w:rsidR="003141B3" w:rsidRDefault="003141B3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14:paraId="6DD373A0" w14:textId="77777777" w:rsidR="003141B3" w:rsidRDefault="003141B3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14:paraId="6407C273" w14:textId="77777777" w:rsidR="003141B3" w:rsidRDefault="003141B3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14:paraId="18BBA366" w14:textId="77777777" w:rsidR="003141B3" w:rsidRDefault="003141B3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14:paraId="71784FED" w14:textId="77777777" w:rsidR="003141B3" w:rsidRDefault="003141B3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14:paraId="2F9F2911" w14:textId="77777777" w:rsidR="003141B3" w:rsidRDefault="003141B3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 w14:anchorId="0E09F063"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14:paraId="30DE19FA" w14:textId="77777777" w:rsidR="003141B3" w:rsidRDefault="003141B3">
                <w:pPr>
                  <w:rPr>
                    <w:rFonts w:ascii="Arial" w:hAnsi="Arial"/>
                    <w:b/>
                    <w:sz w:val="16"/>
                  </w:rPr>
                </w:pPr>
              </w:p>
              <w:p w14:paraId="53975B78" w14:textId="77777777" w:rsidR="003141B3" w:rsidRDefault="003141B3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14:paraId="709CE7A7" w14:textId="77777777" w:rsidR="003141B3" w:rsidRDefault="003141B3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14:paraId="4E6FE26F" w14:textId="77777777" w:rsidR="003141B3" w:rsidRDefault="003141B3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14:paraId="354EA467" w14:textId="77777777" w:rsidR="003141B3" w:rsidRDefault="003141B3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14:paraId="2505C25C" w14:textId="77777777" w:rsidR="003141B3" w:rsidRDefault="003141B3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14:paraId="68FE0D13" w14:textId="77777777" w:rsidR="003141B3" w:rsidRDefault="003141B3"/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12F923" w14:textId="77777777" w:rsidR="003141B3" w:rsidRDefault="003141B3">
      <w:r>
        <w:separator/>
      </w:r>
    </w:p>
  </w:footnote>
  <w:footnote w:type="continuationSeparator" w:id="0">
    <w:p w14:paraId="37C8B4B7" w14:textId="77777777" w:rsidR="003141B3" w:rsidRDefault="003141B3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79DCC683" w14:textId="77777777" w:rsidR="003141B3" w:rsidRDefault="003141B3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33F595FB" w14:textId="77777777" w:rsidR="003141B3" w:rsidRDefault="003141B3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369DE2A5" w14:textId="77777777" w:rsidR="003141B3" w:rsidRPr="00667085" w:rsidRDefault="00C675AC" w:rsidP="00005AAE">
    <w:pPr>
      <w:pStyle w:val="Intestazione"/>
      <w:rPr>
        <w:sz w:val="8"/>
      </w:rPr>
    </w:pPr>
    <w:r>
      <w:rPr>
        <w:sz w:val="8"/>
      </w:rPr>
      <w:pict w14:anchorId="020431F4">
        <v:shapetype id="_x0000_t202" coordsize="21600,21600" o:spt="202" path="m0,0l0,21600,21600,21600,21600,0xe">
          <v:stroke joinstyle="miter"/>
          <v:path gradientshapeok="t" o:connecttype="rect"/>
        </v:shapetype>
        <v:shape id="_x0000_s2052" type="#_x0000_t202" style="position:absolute;margin-left:139.05pt;margin-top:-18.25pt;width:351pt;height:90pt;z-index:251656704;mso-position-horizontal:absolute;mso-position-vertical:absolute" filled="f" stroked="f">
          <v:textbox style="mso-next-textbox:#_x0000_s2058">
            <w:txbxContent>
              <w:p w14:paraId="2E57BDA3" w14:textId="77777777" w:rsidR="003141B3" w:rsidRDefault="003141B3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14:paraId="7712EE7A" w14:textId="77777777" w:rsidR="003141B3" w:rsidRDefault="003141B3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14:paraId="2C53BD7A" w14:textId="56F0D34B" w:rsidR="003141B3" w:rsidRDefault="003141B3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08-12, 2018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14:paraId="2398AE3D" w14:textId="77777777" w:rsidR="003141B3" w:rsidRDefault="003141B3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14:paraId="3361277D" w14:textId="77777777" w:rsidR="003141B3" w:rsidRDefault="003141B3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14:paraId="3134AB45" w14:textId="77777777" w:rsidR="003141B3" w:rsidRPr="00667085" w:rsidRDefault="003141B3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  <w:r>
      <w:rPr>
        <w:noProof/>
        <w:sz w:val="8"/>
      </w:rPr>
      <w:pict w14:anchorId="75FD0008">
        <v:shape id="_x0000_s2058" type="#_x0000_t202" style="position:absolute;margin-left:310.05pt;margin-top:-20.55pt;width:9pt;height:9pt;z-index:251659776" filled="f" stroked="f">
          <v:fill o:detectmouseclick="t"/>
          <v:textbox inset=",7.2pt,,7.2pt">
            <w:txbxContent/>
          </v:textbox>
        </v:shape>
      </w:pict>
    </w:r>
  </w:p>
  <w:p w14:paraId="620C9906" w14:textId="77777777" w:rsidR="003141B3" w:rsidRDefault="003141B3" w:rsidP="00005AAE">
    <w:pPr>
      <w:pStyle w:val="Intestazione"/>
    </w:pPr>
    <w:r>
      <w:rPr>
        <w:noProof/>
      </w:rPr>
      <w:drawing>
        <wp:inline distT="0" distB="0" distL="0" distR="0" wp14:anchorId="05F71B10" wp14:editId="73D5EB6F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832AA"/>
    <w:rsid w:val="0000305A"/>
    <w:rsid w:val="00003967"/>
    <w:rsid w:val="000048E2"/>
    <w:rsid w:val="00005AAE"/>
    <w:rsid w:val="000222C4"/>
    <w:rsid w:val="000250AF"/>
    <w:rsid w:val="000258B8"/>
    <w:rsid w:val="0002687D"/>
    <w:rsid w:val="00027AE2"/>
    <w:rsid w:val="00041824"/>
    <w:rsid w:val="00042356"/>
    <w:rsid w:val="000504EF"/>
    <w:rsid w:val="00056C32"/>
    <w:rsid w:val="00060B5D"/>
    <w:rsid w:val="00070F09"/>
    <w:rsid w:val="00071E12"/>
    <w:rsid w:val="0007205C"/>
    <w:rsid w:val="00074EAF"/>
    <w:rsid w:val="000835A3"/>
    <w:rsid w:val="000841DD"/>
    <w:rsid w:val="00084D28"/>
    <w:rsid w:val="00090722"/>
    <w:rsid w:val="00091119"/>
    <w:rsid w:val="000946E4"/>
    <w:rsid w:val="0009530C"/>
    <w:rsid w:val="000A22EE"/>
    <w:rsid w:val="000A2332"/>
    <w:rsid w:val="000B3209"/>
    <w:rsid w:val="000B5666"/>
    <w:rsid w:val="000B5EC3"/>
    <w:rsid w:val="000B66D5"/>
    <w:rsid w:val="000C6197"/>
    <w:rsid w:val="000D0B01"/>
    <w:rsid w:val="000D5A62"/>
    <w:rsid w:val="000E5B99"/>
    <w:rsid w:val="000F17E4"/>
    <w:rsid w:val="000F61C8"/>
    <w:rsid w:val="00100E49"/>
    <w:rsid w:val="00110158"/>
    <w:rsid w:val="00116DC9"/>
    <w:rsid w:val="00120FC2"/>
    <w:rsid w:val="00121382"/>
    <w:rsid w:val="00121BB6"/>
    <w:rsid w:val="00123211"/>
    <w:rsid w:val="00130B79"/>
    <w:rsid w:val="001356B4"/>
    <w:rsid w:val="001411A8"/>
    <w:rsid w:val="00143FAC"/>
    <w:rsid w:val="001447AA"/>
    <w:rsid w:val="0015070E"/>
    <w:rsid w:val="001557D5"/>
    <w:rsid w:val="00162206"/>
    <w:rsid w:val="00164994"/>
    <w:rsid w:val="00164C0F"/>
    <w:rsid w:val="00164E04"/>
    <w:rsid w:val="00176C79"/>
    <w:rsid w:val="00176EA3"/>
    <w:rsid w:val="00177736"/>
    <w:rsid w:val="00177A17"/>
    <w:rsid w:val="00180640"/>
    <w:rsid w:val="00180CAE"/>
    <w:rsid w:val="00182824"/>
    <w:rsid w:val="00183722"/>
    <w:rsid w:val="00185333"/>
    <w:rsid w:val="00191470"/>
    <w:rsid w:val="00194326"/>
    <w:rsid w:val="001A0400"/>
    <w:rsid w:val="001A2DE0"/>
    <w:rsid w:val="001A3A3A"/>
    <w:rsid w:val="001A4C89"/>
    <w:rsid w:val="001B3DD4"/>
    <w:rsid w:val="001B454C"/>
    <w:rsid w:val="001C6173"/>
    <w:rsid w:val="001D0102"/>
    <w:rsid w:val="001D5489"/>
    <w:rsid w:val="001E1CF8"/>
    <w:rsid w:val="001E4243"/>
    <w:rsid w:val="001F1C9D"/>
    <w:rsid w:val="001F3866"/>
    <w:rsid w:val="001F6FC9"/>
    <w:rsid w:val="00201C65"/>
    <w:rsid w:val="002116AF"/>
    <w:rsid w:val="00215E5A"/>
    <w:rsid w:val="00216810"/>
    <w:rsid w:val="002168F2"/>
    <w:rsid w:val="0021768E"/>
    <w:rsid w:val="00217A29"/>
    <w:rsid w:val="00221B24"/>
    <w:rsid w:val="002309C3"/>
    <w:rsid w:val="002332CD"/>
    <w:rsid w:val="002343A9"/>
    <w:rsid w:val="002463A8"/>
    <w:rsid w:val="0024670D"/>
    <w:rsid w:val="00251B2E"/>
    <w:rsid w:val="00252315"/>
    <w:rsid w:val="00253A38"/>
    <w:rsid w:val="002551BC"/>
    <w:rsid w:val="00260152"/>
    <w:rsid w:val="00261922"/>
    <w:rsid w:val="00262203"/>
    <w:rsid w:val="00264705"/>
    <w:rsid w:val="00265C93"/>
    <w:rsid w:val="002679EA"/>
    <w:rsid w:val="002711C9"/>
    <w:rsid w:val="002765B5"/>
    <w:rsid w:val="002806A5"/>
    <w:rsid w:val="0028389A"/>
    <w:rsid w:val="0028407D"/>
    <w:rsid w:val="002872D6"/>
    <w:rsid w:val="0029103B"/>
    <w:rsid w:val="00293AB8"/>
    <w:rsid w:val="00293BDB"/>
    <w:rsid w:val="002944DB"/>
    <w:rsid w:val="002A0B26"/>
    <w:rsid w:val="002A6B82"/>
    <w:rsid w:val="002B1131"/>
    <w:rsid w:val="002B1221"/>
    <w:rsid w:val="002B149A"/>
    <w:rsid w:val="002C61CF"/>
    <w:rsid w:val="002C7B6E"/>
    <w:rsid w:val="002F2241"/>
    <w:rsid w:val="00304A76"/>
    <w:rsid w:val="00306227"/>
    <w:rsid w:val="0030667B"/>
    <w:rsid w:val="003141B3"/>
    <w:rsid w:val="003231E0"/>
    <w:rsid w:val="0032726A"/>
    <w:rsid w:val="00331884"/>
    <w:rsid w:val="003336A8"/>
    <w:rsid w:val="003338ED"/>
    <w:rsid w:val="003369CD"/>
    <w:rsid w:val="00342A72"/>
    <w:rsid w:val="00346047"/>
    <w:rsid w:val="00350E22"/>
    <w:rsid w:val="00357863"/>
    <w:rsid w:val="00364494"/>
    <w:rsid w:val="0037188A"/>
    <w:rsid w:val="00373881"/>
    <w:rsid w:val="00373908"/>
    <w:rsid w:val="003740FB"/>
    <w:rsid w:val="003825CF"/>
    <w:rsid w:val="003864E2"/>
    <w:rsid w:val="0038699D"/>
    <w:rsid w:val="003907F6"/>
    <w:rsid w:val="0039435A"/>
    <w:rsid w:val="003A1431"/>
    <w:rsid w:val="003A5C39"/>
    <w:rsid w:val="003B040D"/>
    <w:rsid w:val="003B0EED"/>
    <w:rsid w:val="003C28CA"/>
    <w:rsid w:val="003C3429"/>
    <w:rsid w:val="003C5323"/>
    <w:rsid w:val="003C7882"/>
    <w:rsid w:val="003D215D"/>
    <w:rsid w:val="003D34FC"/>
    <w:rsid w:val="003E34FF"/>
    <w:rsid w:val="003E7FF8"/>
    <w:rsid w:val="003F45D4"/>
    <w:rsid w:val="004030E2"/>
    <w:rsid w:val="004063E7"/>
    <w:rsid w:val="0040669D"/>
    <w:rsid w:val="0041740C"/>
    <w:rsid w:val="004228C6"/>
    <w:rsid w:val="004255B4"/>
    <w:rsid w:val="00430D79"/>
    <w:rsid w:val="004464FB"/>
    <w:rsid w:val="0045085E"/>
    <w:rsid w:val="00453EC9"/>
    <w:rsid w:val="00455D43"/>
    <w:rsid w:val="00464D7C"/>
    <w:rsid w:val="004666CD"/>
    <w:rsid w:val="004705AD"/>
    <w:rsid w:val="0047153C"/>
    <w:rsid w:val="0048050B"/>
    <w:rsid w:val="00486A55"/>
    <w:rsid w:val="004900A4"/>
    <w:rsid w:val="004A54A1"/>
    <w:rsid w:val="004B0E21"/>
    <w:rsid w:val="004B179F"/>
    <w:rsid w:val="004B4D84"/>
    <w:rsid w:val="004C01A6"/>
    <w:rsid w:val="004D0DF9"/>
    <w:rsid w:val="004D6A99"/>
    <w:rsid w:val="004E14CF"/>
    <w:rsid w:val="004E6AE6"/>
    <w:rsid w:val="004F1D90"/>
    <w:rsid w:val="004F3C73"/>
    <w:rsid w:val="00500027"/>
    <w:rsid w:val="0050434E"/>
    <w:rsid w:val="005055B2"/>
    <w:rsid w:val="0050585C"/>
    <w:rsid w:val="00505B5D"/>
    <w:rsid w:val="00512700"/>
    <w:rsid w:val="00512739"/>
    <w:rsid w:val="00514C88"/>
    <w:rsid w:val="005233BD"/>
    <w:rsid w:val="00525331"/>
    <w:rsid w:val="005308C2"/>
    <w:rsid w:val="00531D7B"/>
    <w:rsid w:val="005379F9"/>
    <w:rsid w:val="00540E71"/>
    <w:rsid w:val="00542E0F"/>
    <w:rsid w:val="0055070E"/>
    <w:rsid w:val="00550A18"/>
    <w:rsid w:val="0055300F"/>
    <w:rsid w:val="005541AA"/>
    <w:rsid w:val="005613AD"/>
    <w:rsid w:val="005660F1"/>
    <w:rsid w:val="00572A22"/>
    <w:rsid w:val="00572A89"/>
    <w:rsid w:val="00573B3B"/>
    <w:rsid w:val="00576AE7"/>
    <w:rsid w:val="0058229E"/>
    <w:rsid w:val="0058252A"/>
    <w:rsid w:val="005844F6"/>
    <w:rsid w:val="00586485"/>
    <w:rsid w:val="005875E8"/>
    <w:rsid w:val="0059130B"/>
    <w:rsid w:val="00592B22"/>
    <w:rsid w:val="00597279"/>
    <w:rsid w:val="005A2F71"/>
    <w:rsid w:val="005A31F5"/>
    <w:rsid w:val="005A7B82"/>
    <w:rsid w:val="005B70AD"/>
    <w:rsid w:val="005B7A37"/>
    <w:rsid w:val="005C0CD2"/>
    <w:rsid w:val="005C4D86"/>
    <w:rsid w:val="005D0DF9"/>
    <w:rsid w:val="005D2C90"/>
    <w:rsid w:val="005D3499"/>
    <w:rsid w:val="005D753D"/>
    <w:rsid w:val="005E030D"/>
    <w:rsid w:val="005E2833"/>
    <w:rsid w:val="005E2BD6"/>
    <w:rsid w:val="005E5A9A"/>
    <w:rsid w:val="005E6AF9"/>
    <w:rsid w:val="005E7831"/>
    <w:rsid w:val="005E784F"/>
    <w:rsid w:val="005F0AF6"/>
    <w:rsid w:val="005F3638"/>
    <w:rsid w:val="005F5044"/>
    <w:rsid w:val="005F5192"/>
    <w:rsid w:val="006026DC"/>
    <w:rsid w:val="00603C32"/>
    <w:rsid w:val="006103F8"/>
    <w:rsid w:val="00620422"/>
    <w:rsid w:val="00621A9A"/>
    <w:rsid w:val="00621F2B"/>
    <w:rsid w:val="00624A77"/>
    <w:rsid w:val="00625931"/>
    <w:rsid w:val="0063117E"/>
    <w:rsid w:val="00636525"/>
    <w:rsid w:val="0063753F"/>
    <w:rsid w:val="00642E0A"/>
    <w:rsid w:val="006525E6"/>
    <w:rsid w:val="00656A0C"/>
    <w:rsid w:val="0066109B"/>
    <w:rsid w:val="00662D98"/>
    <w:rsid w:val="0066370B"/>
    <w:rsid w:val="00665F5C"/>
    <w:rsid w:val="00674D55"/>
    <w:rsid w:val="006756A0"/>
    <w:rsid w:val="00683732"/>
    <w:rsid w:val="006840B2"/>
    <w:rsid w:val="006874D0"/>
    <w:rsid w:val="006904B5"/>
    <w:rsid w:val="0069173B"/>
    <w:rsid w:val="00693B92"/>
    <w:rsid w:val="00695A67"/>
    <w:rsid w:val="00695B56"/>
    <w:rsid w:val="006A16D3"/>
    <w:rsid w:val="006B1AA5"/>
    <w:rsid w:val="006B239E"/>
    <w:rsid w:val="006B67FE"/>
    <w:rsid w:val="006B689F"/>
    <w:rsid w:val="006D6388"/>
    <w:rsid w:val="006D79FC"/>
    <w:rsid w:val="006F07DD"/>
    <w:rsid w:val="006F12AD"/>
    <w:rsid w:val="006F3E49"/>
    <w:rsid w:val="00702D0D"/>
    <w:rsid w:val="00704534"/>
    <w:rsid w:val="00710F25"/>
    <w:rsid w:val="007116B9"/>
    <w:rsid w:val="00715892"/>
    <w:rsid w:val="00716D7B"/>
    <w:rsid w:val="00722071"/>
    <w:rsid w:val="007227A2"/>
    <w:rsid w:val="007441CE"/>
    <w:rsid w:val="00746122"/>
    <w:rsid w:val="0074676F"/>
    <w:rsid w:val="007475C1"/>
    <w:rsid w:val="00747931"/>
    <w:rsid w:val="00752618"/>
    <w:rsid w:val="00752D6F"/>
    <w:rsid w:val="00755976"/>
    <w:rsid w:val="007559AB"/>
    <w:rsid w:val="00757D60"/>
    <w:rsid w:val="00761260"/>
    <w:rsid w:val="00765432"/>
    <w:rsid w:val="00766EF7"/>
    <w:rsid w:val="0077625D"/>
    <w:rsid w:val="0078016B"/>
    <w:rsid w:val="007801DD"/>
    <w:rsid w:val="007816E6"/>
    <w:rsid w:val="007833AD"/>
    <w:rsid w:val="00794824"/>
    <w:rsid w:val="00795A89"/>
    <w:rsid w:val="007A0587"/>
    <w:rsid w:val="007A2578"/>
    <w:rsid w:val="007A2ABF"/>
    <w:rsid w:val="007A4F23"/>
    <w:rsid w:val="007A79F2"/>
    <w:rsid w:val="007B1370"/>
    <w:rsid w:val="007B171B"/>
    <w:rsid w:val="007B50D0"/>
    <w:rsid w:val="007B5CDB"/>
    <w:rsid w:val="007C05BA"/>
    <w:rsid w:val="007C43B1"/>
    <w:rsid w:val="007C4FD2"/>
    <w:rsid w:val="007D0B29"/>
    <w:rsid w:val="007D0DC5"/>
    <w:rsid w:val="007D3413"/>
    <w:rsid w:val="007D474A"/>
    <w:rsid w:val="007D614D"/>
    <w:rsid w:val="007E24F1"/>
    <w:rsid w:val="00800883"/>
    <w:rsid w:val="00800D42"/>
    <w:rsid w:val="00815FAB"/>
    <w:rsid w:val="0082371B"/>
    <w:rsid w:val="008263A2"/>
    <w:rsid w:val="00830334"/>
    <w:rsid w:val="0083426E"/>
    <w:rsid w:val="00837C78"/>
    <w:rsid w:val="008403E6"/>
    <w:rsid w:val="008439F6"/>
    <w:rsid w:val="00845EBD"/>
    <w:rsid w:val="00861BEC"/>
    <w:rsid w:val="008631F3"/>
    <w:rsid w:val="00870741"/>
    <w:rsid w:val="0087565A"/>
    <w:rsid w:val="008758E1"/>
    <w:rsid w:val="00882F87"/>
    <w:rsid w:val="008851D5"/>
    <w:rsid w:val="00885D5D"/>
    <w:rsid w:val="008948B6"/>
    <w:rsid w:val="00895922"/>
    <w:rsid w:val="00897DBD"/>
    <w:rsid w:val="008A0A70"/>
    <w:rsid w:val="008A67C9"/>
    <w:rsid w:val="008A7ED7"/>
    <w:rsid w:val="008B2959"/>
    <w:rsid w:val="008B4106"/>
    <w:rsid w:val="008B4120"/>
    <w:rsid w:val="008B4E8D"/>
    <w:rsid w:val="008B6DA4"/>
    <w:rsid w:val="008C4E1E"/>
    <w:rsid w:val="008C61D7"/>
    <w:rsid w:val="008D11F5"/>
    <w:rsid w:val="008D26DC"/>
    <w:rsid w:val="008D36C0"/>
    <w:rsid w:val="008D5B35"/>
    <w:rsid w:val="008D62F8"/>
    <w:rsid w:val="008E1B4C"/>
    <w:rsid w:val="008E49AF"/>
    <w:rsid w:val="008E52A9"/>
    <w:rsid w:val="008F2148"/>
    <w:rsid w:val="008F4CFE"/>
    <w:rsid w:val="008F4D1B"/>
    <w:rsid w:val="008F5FCD"/>
    <w:rsid w:val="009007F1"/>
    <w:rsid w:val="00903C00"/>
    <w:rsid w:val="00904A66"/>
    <w:rsid w:val="00904E23"/>
    <w:rsid w:val="00905694"/>
    <w:rsid w:val="009067D7"/>
    <w:rsid w:val="00911867"/>
    <w:rsid w:val="00911B8E"/>
    <w:rsid w:val="00917468"/>
    <w:rsid w:val="0092564C"/>
    <w:rsid w:val="00927A85"/>
    <w:rsid w:val="009300A0"/>
    <w:rsid w:val="0093044A"/>
    <w:rsid w:val="00933963"/>
    <w:rsid w:val="00933A0A"/>
    <w:rsid w:val="00942414"/>
    <w:rsid w:val="0094321F"/>
    <w:rsid w:val="00943714"/>
    <w:rsid w:val="00944488"/>
    <w:rsid w:val="00945B00"/>
    <w:rsid w:val="00946F52"/>
    <w:rsid w:val="00947FED"/>
    <w:rsid w:val="00950975"/>
    <w:rsid w:val="00951BAE"/>
    <w:rsid w:val="00951FA8"/>
    <w:rsid w:val="00955E7B"/>
    <w:rsid w:val="009604E9"/>
    <w:rsid w:val="009655D0"/>
    <w:rsid w:val="00970526"/>
    <w:rsid w:val="00975234"/>
    <w:rsid w:val="0098530F"/>
    <w:rsid w:val="009865C1"/>
    <w:rsid w:val="00993FC6"/>
    <w:rsid w:val="009C0AB5"/>
    <w:rsid w:val="009C4111"/>
    <w:rsid w:val="009C49F8"/>
    <w:rsid w:val="009D02FD"/>
    <w:rsid w:val="009D0440"/>
    <w:rsid w:val="009D1088"/>
    <w:rsid w:val="009D5D5D"/>
    <w:rsid w:val="009E03D3"/>
    <w:rsid w:val="009E4266"/>
    <w:rsid w:val="009E494C"/>
    <w:rsid w:val="009E4E9F"/>
    <w:rsid w:val="009F2C36"/>
    <w:rsid w:val="009F469C"/>
    <w:rsid w:val="009F7167"/>
    <w:rsid w:val="00A0082A"/>
    <w:rsid w:val="00A031DA"/>
    <w:rsid w:val="00A075AD"/>
    <w:rsid w:val="00A07D66"/>
    <w:rsid w:val="00A11705"/>
    <w:rsid w:val="00A14021"/>
    <w:rsid w:val="00A158FC"/>
    <w:rsid w:val="00A17F32"/>
    <w:rsid w:val="00A31152"/>
    <w:rsid w:val="00A34877"/>
    <w:rsid w:val="00A458FF"/>
    <w:rsid w:val="00A52E9E"/>
    <w:rsid w:val="00A61095"/>
    <w:rsid w:val="00A77B20"/>
    <w:rsid w:val="00A80EF7"/>
    <w:rsid w:val="00A832AA"/>
    <w:rsid w:val="00A846C0"/>
    <w:rsid w:val="00A876D8"/>
    <w:rsid w:val="00A97B82"/>
    <w:rsid w:val="00A97E86"/>
    <w:rsid w:val="00AB53EB"/>
    <w:rsid w:val="00AB7A8A"/>
    <w:rsid w:val="00AC41B1"/>
    <w:rsid w:val="00AC5725"/>
    <w:rsid w:val="00AC690D"/>
    <w:rsid w:val="00AC7349"/>
    <w:rsid w:val="00AD009A"/>
    <w:rsid w:val="00AD23B8"/>
    <w:rsid w:val="00AD47A3"/>
    <w:rsid w:val="00AD779D"/>
    <w:rsid w:val="00AE0375"/>
    <w:rsid w:val="00AE2093"/>
    <w:rsid w:val="00AE7039"/>
    <w:rsid w:val="00AE7FDE"/>
    <w:rsid w:val="00AF1DE6"/>
    <w:rsid w:val="00AF2B29"/>
    <w:rsid w:val="00AF4A45"/>
    <w:rsid w:val="00AF77BC"/>
    <w:rsid w:val="00B00619"/>
    <w:rsid w:val="00B0177E"/>
    <w:rsid w:val="00B026E9"/>
    <w:rsid w:val="00B05940"/>
    <w:rsid w:val="00B11513"/>
    <w:rsid w:val="00B131D5"/>
    <w:rsid w:val="00B20CE7"/>
    <w:rsid w:val="00B20DD2"/>
    <w:rsid w:val="00B22698"/>
    <w:rsid w:val="00B231D1"/>
    <w:rsid w:val="00B25217"/>
    <w:rsid w:val="00B2661A"/>
    <w:rsid w:val="00B27370"/>
    <w:rsid w:val="00B31B4B"/>
    <w:rsid w:val="00B45CB2"/>
    <w:rsid w:val="00B5200C"/>
    <w:rsid w:val="00B57D00"/>
    <w:rsid w:val="00B62FC1"/>
    <w:rsid w:val="00B66EA7"/>
    <w:rsid w:val="00B6754E"/>
    <w:rsid w:val="00B67EB6"/>
    <w:rsid w:val="00B71A9C"/>
    <w:rsid w:val="00B769CF"/>
    <w:rsid w:val="00B81C8B"/>
    <w:rsid w:val="00B9106A"/>
    <w:rsid w:val="00B9249A"/>
    <w:rsid w:val="00B92D1D"/>
    <w:rsid w:val="00B93ABB"/>
    <w:rsid w:val="00B97150"/>
    <w:rsid w:val="00BA4EBC"/>
    <w:rsid w:val="00BA7A9F"/>
    <w:rsid w:val="00BB3076"/>
    <w:rsid w:val="00BB6AFC"/>
    <w:rsid w:val="00BB7DCC"/>
    <w:rsid w:val="00BC4ACC"/>
    <w:rsid w:val="00BC5575"/>
    <w:rsid w:val="00BC62F2"/>
    <w:rsid w:val="00BC64E1"/>
    <w:rsid w:val="00BC6830"/>
    <w:rsid w:val="00BC6EBF"/>
    <w:rsid w:val="00BE3639"/>
    <w:rsid w:val="00BF670F"/>
    <w:rsid w:val="00C01667"/>
    <w:rsid w:val="00C06B09"/>
    <w:rsid w:val="00C114C1"/>
    <w:rsid w:val="00C12817"/>
    <w:rsid w:val="00C13191"/>
    <w:rsid w:val="00C161EE"/>
    <w:rsid w:val="00C17984"/>
    <w:rsid w:val="00C254A7"/>
    <w:rsid w:val="00C302ED"/>
    <w:rsid w:val="00C30C05"/>
    <w:rsid w:val="00C31855"/>
    <w:rsid w:val="00C3631B"/>
    <w:rsid w:val="00C36D08"/>
    <w:rsid w:val="00C37F41"/>
    <w:rsid w:val="00C41AAA"/>
    <w:rsid w:val="00C4396E"/>
    <w:rsid w:val="00C47F6E"/>
    <w:rsid w:val="00C52B37"/>
    <w:rsid w:val="00C55D6B"/>
    <w:rsid w:val="00C623B7"/>
    <w:rsid w:val="00C652EB"/>
    <w:rsid w:val="00C673EF"/>
    <w:rsid w:val="00C675AC"/>
    <w:rsid w:val="00C72F5C"/>
    <w:rsid w:val="00C73AD5"/>
    <w:rsid w:val="00C7457F"/>
    <w:rsid w:val="00C75747"/>
    <w:rsid w:val="00C75DCA"/>
    <w:rsid w:val="00C7612F"/>
    <w:rsid w:val="00C80EFA"/>
    <w:rsid w:val="00C819F0"/>
    <w:rsid w:val="00C81A35"/>
    <w:rsid w:val="00C84FCA"/>
    <w:rsid w:val="00C94A25"/>
    <w:rsid w:val="00C9587D"/>
    <w:rsid w:val="00C95A83"/>
    <w:rsid w:val="00CA25B8"/>
    <w:rsid w:val="00CB1638"/>
    <w:rsid w:val="00CB461C"/>
    <w:rsid w:val="00CB58FC"/>
    <w:rsid w:val="00CB6905"/>
    <w:rsid w:val="00CC0115"/>
    <w:rsid w:val="00CC01E2"/>
    <w:rsid w:val="00CC3D9C"/>
    <w:rsid w:val="00CD6F57"/>
    <w:rsid w:val="00CD7E05"/>
    <w:rsid w:val="00CE10F1"/>
    <w:rsid w:val="00CE4DCC"/>
    <w:rsid w:val="00D0105B"/>
    <w:rsid w:val="00D0435D"/>
    <w:rsid w:val="00D11187"/>
    <w:rsid w:val="00D11371"/>
    <w:rsid w:val="00D14F8A"/>
    <w:rsid w:val="00D165B6"/>
    <w:rsid w:val="00D17935"/>
    <w:rsid w:val="00D263CE"/>
    <w:rsid w:val="00D349CA"/>
    <w:rsid w:val="00D44351"/>
    <w:rsid w:val="00D55F01"/>
    <w:rsid w:val="00D61A29"/>
    <w:rsid w:val="00D6786C"/>
    <w:rsid w:val="00D72DC4"/>
    <w:rsid w:val="00D73F40"/>
    <w:rsid w:val="00D7569D"/>
    <w:rsid w:val="00D75EA1"/>
    <w:rsid w:val="00D75F9B"/>
    <w:rsid w:val="00D775FC"/>
    <w:rsid w:val="00D8070A"/>
    <w:rsid w:val="00D93B77"/>
    <w:rsid w:val="00D94F15"/>
    <w:rsid w:val="00D96187"/>
    <w:rsid w:val="00D969FF"/>
    <w:rsid w:val="00DB40E7"/>
    <w:rsid w:val="00DC3AE4"/>
    <w:rsid w:val="00DC4D00"/>
    <w:rsid w:val="00DD3136"/>
    <w:rsid w:val="00DE07AD"/>
    <w:rsid w:val="00DE7600"/>
    <w:rsid w:val="00DF0BF0"/>
    <w:rsid w:val="00DF1E28"/>
    <w:rsid w:val="00DF5F30"/>
    <w:rsid w:val="00E03A03"/>
    <w:rsid w:val="00E10E8D"/>
    <w:rsid w:val="00E124D6"/>
    <w:rsid w:val="00E142C6"/>
    <w:rsid w:val="00E32518"/>
    <w:rsid w:val="00E34D93"/>
    <w:rsid w:val="00E40A71"/>
    <w:rsid w:val="00E40CD6"/>
    <w:rsid w:val="00E46730"/>
    <w:rsid w:val="00E47408"/>
    <w:rsid w:val="00E54FBB"/>
    <w:rsid w:val="00E6073B"/>
    <w:rsid w:val="00E6733E"/>
    <w:rsid w:val="00E8041C"/>
    <w:rsid w:val="00E82714"/>
    <w:rsid w:val="00E83413"/>
    <w:rsid w:val="00E83A44"/>
    <w:rsid w:val="00E84900"/>
    <w:rsid w:val="00E84B67"/>
    <w:rsid w:val="00E851D5"/>
    <w:rsid w:val="00EA0BAC"/>
    <w:rsid w:val="00EA1E81"/>
    <w:rsid w:val="00EA2EE7"/>
    <w:rsid w:val="00EA41F0"/>
    <w:rsid w:val="00EA5488"/>
    <w:rsid w:val="00EB39F3"/>
    <w:rsid w:val="00EB63FB"/>
    <w:rsid w:val="00EC1463"/>
    <w:rsid w:val="00EC148F"/>
    <w:rsid w:val="00EC1BC7"/>
    <w:rsid w:val="00EC4949"/>
    <w:rsid w:val="00EC53A0"/>
    <w:rsid w:val="00EC6C7B"/>
    <w:rsid w:val="00EC6E77"/>
    <w:rsid w:val="00EE0982"/>
    <w:rsid w:val="00EE0C44"/>
    <w:rsid w:val="00EE4C96"/>
    <w:rsid w:val="00EE52E9"/>
    <w:rsid w:val="00EF34AF"/>
    <w:rsid w:val="00F0403C"/>
    <w:rsid w:val="00F07B31"/>
    <w:rsid w:val="00F1106B"/>
    <w:rsid w:val="00F11965"/>
    <w:rsid w:val="00F15136"/>
    <w:rsid w:val="00F23B15"/>
    <w:rsid w:val="00F309B8"/>
    <w:rsid w:val="00F35B24"/>
    <w:rsid w:val="00F41156"/>
    <w:rsid w:val="00F43035"/>
    <w:rsid w:val="00F45C69"/>
    <w:rsid w:val="00F525F6"/>
    <w:rsid w:val="00F52ED6"/>
    <w:rsid w:val="00F605E3"/>
    <w:rsid w:val="00F70278"/>
    <w:rsid w:val="00F73735"/>
    <w:rsid w:val="00F75153"/>
    <w:rsid w:val="00F76404"/>
    <w:rsid w:val="00F82CB8"/>
    <w:rsid w:val="00F84258"/>
    <w:rsid w:val="00F854BC"/>
    <w:rsid w:val="00F8576F"/>
    <w:rsid w:val="00F86F90"/>
    <w:rsid w:val="00F873FD"/>
    <w:rsid w:val="00F902A2"/>
    <w:rsid w:val="00F9364A"/>
    <w:rsid w:val="00F94AD6"/>
    <w:rsid w:val="00F94BF0"/>
    <w:rsid w:val="00F95E52"/>
    <w:rsid w:val="00FA66BF"/>
    <w:rsid w:val="00FA7BE8"/>
    <w:rsid w:val="00FB03B7"/>
    <w:rsid w:val="00FB4C58"/>
    <w:rsid w:val="00FB5C7B"/>
    <w:rsid w:val="00FC47A9"/>
    <w:rsid w:val="00FD4349"/>
    <w:rsid w:val="00FD7C86"/>
    <w:rsid w:val="00FF462D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63"/>
    <o:shapelayout v:ext="edit">
      <o:idmap v:ext="edit" data="1"/>
    </o:shapelayout>
  </w:shapeDefaults>
  <w:doNotEmbedSmartTags/>
  <w:decimalSymbol w:val=","/>
  <w:listSeparator w:val=";"/>
  <w14:docId w14:val="0FBD4F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nhideWhenUsed/>
    <w:qFormat/>
    <w:rsid w:val="0055300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character" w:customStyle="1" w:styleId="Titolo3Carattere">
    <w:name w:val="Titolo 3 Carattere"/>
    <w:basedOn w:val="Caratterepredefinitoparagrafo"/>
    <w:link w:val="Titolo3"/>
    <w:rsid w:val="0055300F"/>
    <w:rPr>
      <w:rFonts w:ascii="Cambria" w:hAnsi="Cambria"/>
      <w:b/>
      <w:bCs/>
      <w:sz w:val="26"/>
      <w:szCs w:val="26"/>
    </w:rPr>
  </w:style>
  <w:style w:type="paragraph" w:styleId="Paragrafoelenco">
    <w:name w:val="List Paragraph"/>
    <w:basedOn w:val="Normale"/>
    <w:uiPriority w:val="34"/>
    <w:qFormat/>
    <w:rsid w:val="00911B8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17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1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36917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071882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71253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56374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20" Type="http://schemas.openxmlformats.org/officeDocument/2006/relationships/hyperlink" Target="mailto:gianluca.giarratana@accenture.com" TargetMode="External"/><Relationship Id="rId21" Type="http://schemas.openxmlformats.org/officeDocument/2006/relationships/hyperlink" Target="mailto:stefano.frignani@kosmosoft.eu" TargetMode="External"/><Relationship Id="rId22" Type="http://schemas.openxmlformats.org/officeDocument/2006/relationships/hyperlink" Target="http://www.iqconsulting.it/" TargetMode="External"/><Relationship Id="rId23" Type="http://schemas.openxmlformats.org/officeDocument/2006/relationships/hyperlink" Target="mailto:giuseppe.la.commare@accenture.com" TargetMode="External"/><Relationship Id="rId24" Type="http://schemas.openxmlformats.org/officeDocument/2006/relationships/hyperlink" Target="http://www.conlegno.eu" TargetMode="External"/><Relationship Id="rId25" Type="http://schemas.openxmlformats.org/officeDocument/2006/relationships/hyperlink" Target="mailto:stefano.frignani@kosmosoft.eu" TargetMode="External"/><Relationship Id="rId26" Type="http://schemas.openxmlformats.org/officeDocument/2006/relationships/hyperlink" Target="http://www.iqconsulting.it/" TargetMode="External"/><Relationship Id="rId27" Type="http://schemas.openxmlformats.org/officeDocument/2006/relationships/header" Target="header1.xml"/><Relationship Id="rId28" Type="http://schemas.openxmlformats.org/officeDocument/2006/relationships/header" Target="header2.xml"/><Relationship Id="rId29" Type="http://schemas.openxmlformats.org/officeDocument/2006/relationships/footer" Target="footer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30" Type="http://schemas.openxmlformats.org/officeDocument/2006/relationships/footer" Target="footer2.xml"/><Relationship Id="rId31" Type="http://schemas.openxmlformats.org/officeDocument/2006/relationships/header" Target="header3.xml"/><Relationship Id="rId32" Type="http://schemas.openxmlformats.org/officeDocument/2006/relationships/footer" Target="footer3.xml"/><Relationship Id="rId9" Type="http://schemas.openxmlformats.org/officeDocument/2006/relationships/hyperlink" Target="http://www.panguanetaplywood.com" TargetMode="Externa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mailto:giancarlo.paccapeli@accenture.com" TargetMode="External"/><Relationship Id="rId33" Type="http://schemas.openxmlformats.org/officeDocument/2006/relationships/fontTable" Target="fontTable.xml"/><Relationship Id="rId34" Type="http://schemas.openxmlformats.org/officeDocument/2006/relationships/theme" Target="theme/theme1.xml"/><Relationship Id="rId10" Type="http://schemas.openxmlformats.org/officeDocument/2006/relationships/hyperlink" Target="http://www.marlegno.it" TargetMode="External"/><Relationship Id="rId11" Type="http://schemas.openxmlformats.org/officeDocument/2006/relationships/hyperlink" Target="http://www.agroils.com" TargetMode="External"/><Relationship Id="rId12" Type="http://schemas.openxmlformats.org/officeDocument/2006/relationships/hyperlink" Target="mailto:julia.weber@homag.com" TargetMode="External"/><Relationship Id="rId13" Type="http://schemas.openxmlformats.org/officeDocument/2006/relationships/hyperlink" Target="http://www.iqconsulting.it/" TargetMode="External"/><Relationship Id="rId14" Type="http://schemas.openxmlformats.org/officeDocument/2006/relationships/hyperlink" Target="mailto:tracogna@csilmilano.com" TargetMode="External"/><Relationship Id="rId15" Type="http://schemas.openxmlformats.org/officeDocument/2006/relationships/hyperlink" Target="mailto:giorgio.torresani@accenture.com" TargetMode="External"/><Relationship Id="rId16" Type="http://schemas.openxmlformats.org/officeDocument/2006/relationships/hyperlink" Target="mailto:gabriele.del.sorbo@accenture.com" TargetMode="External"/><Relationship Id="rId17" Type="http://schemas.openxmlformats.org/officeDocument/2006/relationships/hyperlink" Target="mailto:info@welfare4you.it" TargetMode="External"/><Relationship Id="rId18" Type="http://schemas.openxmlformats.org/officeDocument/2006/relationships/hyperlink" Target="http://www.iqconsulting.it/" TargetMode="External"/><Relationship Id="rId19" Type="http://schemas.openxmlformats.org/officeDocument/2006/relationships/hyperlink" Target="mailto:info@welfare4you.it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1662</TotalTime>
  <Pages>7</Pages>
  <Words>3338</Words>
  <Characters>19028</Characters>
  <Application>Microsoft Macintosh Word</Application>
  <DocSecurity>0</DocSecurity>
  <Lines>158</Lines>
  <Paragraphs>44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22322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515</cp:revision>
  <cp:lastPrinted>2018-04-10T09:11:00Z</cp:lastPrinted>
  <dcterms:created xsi:type="dcterms:W3CDTF">2014-05-07T13:25:00Z</dcterms:created>
  <dcterms:modified xsi:type="dcterms:W3CDTF">2018-05-06T10:30:00Z</dcterms:modified>
</cp:coreProperties>
</file>